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42192" w:rsidRDefault="00B42192" w:rsidP="003069DC">
      <w:pPr>
        <w:spacing w:line="360" w:lineRule="auto"/>
        <w:jc w:val="right"/>
        <w:rPr>
          <w:rFonts w:ascii="Calibri" w:hAnsi="Calibri" w:cs="Arial"/>
          <w:i/>
        </w:rPr>
      </w:pPr>
      <w:r>
        <w:object w:dxaOrig="15169" w:dyaOrig="11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4.25pt;height:38.25pt" o:ole="">
            <v:imagedata r:id="rId8" o:title=""/>
          </v:shape>
          <o:OLEObject Type="Embed" ProgID="CorelDraw.Graphic.21" ShapeID="_x0000_i1025" DrawAspect="Content" ObjectID="_1644140964" r:id="rId9"/>
        </w:object>
      </w:r>
    </w:p>
    <w:p w:rsidR="00B42192" w:rsidRDefault="00B42192" w:rsidP="003069DC">
      <w:pPr>
        <w:spacing w:line="360" w:lineRule="auto"/>
        <w:jc w:val="right"/>
        <w:rPr>
          <w:rFonts w:ascii="Calibri" w:hAnsi="Calibri" w:cs="Arial"/>
          <w:i/>
        </w:rPr>
      </w:pPr>
    </w:p>
    <w:p w:rsidR="003069DC" w:rsidRPr="008E28A1" w:rsidRDefault="00624F96" w:rsidP="003069DC">
      <w:pPr>
        <w:spacing w:line="360" w:lineRule="auto"/>
        <w:jc w:val="right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>Załącznik nr 2</w:t>
      </w:r>
      <w:r w:rsidR="003069DC" w:rsidRPr="008E28A1">
        <w:rPr>
          <w:rFonts w:ascii="Calibri" w:hAnsi="Calibri" w:cs="Arial"/>
          <w:i/>
        </w:rPr>
        <w:t xml:space="preserve"> do Ogłoszenia o </w:t>
      </w:r>
      <w:r w:rsidR="003069DC">
        <w:rPr>
          <w:rFonts w:ascii="Calibri" w:hAnsi="Calibri" w:cs="Arial"/>
          <w:i/>
        </w:rPr>
        <w:t>D</w:t>
      </w:r>
      <w:r w:rsidR="003069DC" w:rsidRPr="008E28A1">
        <w:rPr>
          <w:rFonts w:ascii="Calibri" w:hAnsi="Calibri" w:cs="Arial"/>
          <w:i/>
        </w:rPr>
        <w:t>ialogu technicznym</w:t>
      </w:r>
    </w:p>
    <w:p w:rsidR="009F478E" w:rsidRPr="00F169AD" w:rsidRDefault="009F478E" w:rsidP="009F478E">
      <w:pPr>
        <w:contextualSpacing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9F478E" w:rsidRPr="00F169AD" w:rsidRDefault="003069DC" w:rsidP="009F478E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RAMOWY </w:t>
      </w:r>
      <w:r w:rsidR="009F478E" w:rsidRPr="00F169AD">
        <w:rPr>
          <w:rFonts w:asciiTheme="minorHAnsi" w:hAnsiTheme="minorHAnsi" w:cstheme="minorHAnsi"/>
          <w:b/>
          <w:bCs/>
          <w:sz w:val="22"/>
          <w:szCs w:val="22"/>
        </w:rPr>
        <w:t>OPIS TECHNICZNO-ZAKRESOWY PRZEDMIOTU ZAMÓWIENIA</w:t>
      </w:r>
    </w:p>
    <w:p w:rsidR="009F478E" w:rsidRPr="00F169AD" w:rsidRDefault="009F478E" w:rsidP="009F478E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9F478E" w:rsidRPr="00423050" w:rsidRDefault="00640519" w:rsidP="009F478E">
      <w:pPr>
        <w:spacing w:line="276" w:lineRule="auto"/>
        <w:ind w:firstLine="851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Przedmiotem zamówienia, dla którego prowadzony jest Dialog techniczny, </w:t>
      </w:r>
      <w:r w:rsidR="009F478E" w:rsidRPr="00423050">
        <w:rPr>
          <w:rFonts w:asciiTheme="minorHAnsi" w:hAnsiTheme="minorHAnsi" w:cstheme="minorHAnsi"/>
          <w:bCs/>
          <w:sz w:val="22"/>
          <w:szCs w:val="22"/>
        </w:rPr>
        <w:t xml:space="preserve">jest dostawa </w:t>
      </w:r>
      <w:r w:rsidR="00C3075C" w:rsidRPr="00423050">
        <w:rPr>
          <w:rFonts w:asciiTheme="minorHAnsi" w:hAnsiTheme="minorHAnsi" w:cstheme="minorHAnsi"/>
          <w:sz w:val="22"/>
          <w:szCs w:val="22"/>
        </w:rPr>
        <w:t xml:space="preserve">fabrycznie nowej, przygotowanej do certyfikacji </w:t>
      </w:r>
      <w:r w:rsidR="00C3075C" w:rsidRPr="00423050">
        <w:rPr>
          <w:rFonts w:asciiTheme="minorHAnsi" w:hAnsiTheme="minorHAnsi" w:cstheme="minorHAnsi"/>
          <w:b/>
          <w:sz w:val="22"/>
          <w:szCs w:val="22"/>
        </w:rPr>
        <w:t>pracowni badań i certyfikacji EMC (laboratorium kompatybilności elektromagnetycznej)</w:t>
      </w:r>
      <w:r w:rsidR="00C3075C" w:rsidRPr="00423050">
        <w:rPr>
          <w:rFonts w:asciiTheme="minorHAnsi" w:hAnsiTheme="minorHAnsi" w:cstheme="minorHAnsi"/>
          <w:sz w:val="22"/>
          <w:szCs w:val="22"/>
        </w:rPr>
        <w:t xml:space="preserve"> z wyposażeniem (m.in. komora </w:t>
      </w:r>
      <w:proofErr w:type="spellStart"/>
      <w:r w:rsidR="00C3075C" w:rsidRPr="00423050">
        <w:rPr>
          <w:rFonts w:asciiTheme="minorHAnsi" w:hAnsiTheme="minorHAnsi" w:cstheme="minorHAnsi"/>
          <w:sz w:val="22"/>
          <w:szCs w:val="22"/>
        </w:rPr>
        <w:t>bezodbiciowa</w:t>
      </w:r>
      <w:proofErr w:type="spellEnd"/>
      <w:r w:rsidR="00C3075C" w:rsidRPr="00423050">
        <w:rPr>
          <w:rFonts w:asciiTheme="minorHAnsi" w:hAnsiTheme="minorHAnsi" w:cstheme="minorHAnsi"/>
          <w:sz w:val="22"/>
          <w:szCs w:val="22"/>
        </w:rPr>
        <w:t xml:space="preserve"> z urządzeniami wspomagającymi) oraz niezbędnym sprzętem pomiarowym</w:t>
      </w:r>
      <w:r w:rsidR="009F478E" w:rsidRPr="00423050">
        <w:rPr>
          <w:rFonts w:asciiTheme="minorHAnsi" w:hAnsiTheme="minorHAnsi" w:cstheme="minorHAnsi"/>
          <w:sz w:val="22"/>
          <w:szCs w:val="22"/>
        </w:rPr>
        <w:t xml:space="preserve"> </w:t>
      </w:r>
      <w:r w:rsidR="008A7BFB" w:rsidRPr="00423050">
        <w:rPr>
          <w:rFonts w:asciiTheme="minorHAnsi" w:hAnsiTheme="minorHAnsi" w:cstheme="minorHAnsi"/>
          <w:sz w:val="22"/>
          <w:szCs w:val="22"/>
        </w:rPr>
        <w:t xml:space="preserve">umożliwiającym pomiar emisji oraz odporności </w:t>
      </w:r>
      <w:r w:rsidR="009F478E" w:rsidRPr="00423050">
        <w:rPr>
          <w:rFonts w:asciiTheme="minorHAnsi" w:hAnsiTheme="minorHAnsi" w:cstheme="minorHAnsi"/>
          <w:sz w:val="22"/>
          <w:szCs w:val="22"/>
        </w:rPr>
        <w:t xml:space="preserve">(całość zwana łącznie </w:t>
      </w:r>
      <w:r w:rsidR="009F478E" w:rsidRPr="00423050">
        <w:rPr>
          <w:rFonts w:asciiTheme="minorHAnsi" w:hAnsiTheme="minorHAnsi" w:cstheme="minorHAnsi"/>
          <w:b/>
          <w:i/>
          <w:sz w:val="22"/>
          <w:szCs w:val="22"/>
        </w:rPr>
        <w:t>„Sprzętem”</w:t>
      </w:r>
      <w:r w:rsidR="009F478E" w:rsidRPr="00423050">
        <w:rPr>
          <w:rFonts w:asciiTheme="minorHAnsi" w:hAnsiTheme="minorHAnsi" w:cstheme="minorHAnsi"/>
          <w:sz w:val="22"/>
          <w:szCs w:val="22"/>
        </w:rPr>
        <w:t xml:space="preserve">), </w:t>
      </w:r>
      <w:r w:rsidR="009F478E" w:rsidRPr="00423050">
        <w:rPr>
          <w:rFonts w:asciiTheme="minorHAnsi" w:hAnsiTheme="minorHAnsi" w:cstheme="minorHAnsi"/>
          <w:bCs/>
          <w:sz w:val="22"/>
          <w:szCs w:val="22"/>
        </w:rPr>
        <w:t>którego minimalne parametry techniczne zostały szczegółowo opisan</w:t>
      </w:r>
      <w:r w:rsidR="00C3075C" w:rsidRPr="00423050">
        <w:rPr>
          <w:rFonts w:asciiTheme="minorHAnsi" w:hAnsiTheme="minorHAnsi" w:cstheme="minorHAnsi"/>
          <w:bCs/>
          <w:sz w:val="22"/>
          <w:szCs w:val="22"/>
        </w:rPr>
        <w:t>e</w:t>
      </w:r>
      <w:r w:rsidR="009F478E" w:rsidRPr="00423050">
        <w:rPr>
          <w:rFonts w:asciiTheme="minorHAnsi" w:hAnsiTheme="minorHAnsi" w:cstheme="minorHAnsi"/>
          <w:bCs/>
          <w:sz w:val="22"/>
          <w:szCs w:val="22"/>
        </w:rPr>
        <w:t xml:space="preserve"> poniżej.</w:t>
      </w:r>
      <w:r w:rsidR="004F34B4">
        <w:rPr>
          <w:rFonts w:asciiTheme="minorHAnsi" w:hAnsiTheme="minorHAnsi" w:cstheme="minorHAnsi"/>
          <w:bCs/>
          <w:sz w:val="22"/>
          <w:szCs w:val="22"/>
        </w:rPr>
        <w:t xml:space="preserve"> Wszystkie wymienione w poniższym opisie elementy stanowić muszą funkcjonalną całość, która łącznie tworzyć będzie </w:t>
      </w:r>
      <w:r w:rsidR="004F34B4" w:rsidRPr="004F34B4">
        <w:rPr>
          <w:rFonts w:asciiTheme="minorHAnsi" w:hAnsiTheme="minorHAnsi" w:cstheme="minorHAnsi"/>
          <w:b/>
          <w:bCs/>
          <w:sz w:val="22"/>
          <w:szCs w:val="22"/>
        </w:rPr>
        <w:t>pracownię bada</w:t>
      </w:r>
      <w:r w:rsidR="007F4589">
        <w:rPr>
          <w:rFonts w:asciiTheme="minorHAnsi" w:hAnsiTheme="minorHAnsi" w:cstheme="minorHAnsi"/>
          <w:b/>
          <w:bCs/>
          <w:sz w:val="22"/>
          <w:szCs w:val="22"/>
        </w:rPr>
        <w:t>ń</w:t>
      </w:r>
      <w:r w:rsidR="004F34B4" w:rsidRPr="004F34B4">
        <w:rPr>
          <w:rFonts w:asciiTheme="minorHAnsi" w:hAnsiTheme="minorHAnsi" w:cstheme="minorHAnsi"/>
          <w:b/>
          <w:bCs/>
          <w:sz w:val="22"/>
          <w:szCs w:val="22"/>
        </w:rPr>
        <w:t xml:space="preserve"> i certyfikacji EMC</w:t>
      </w:r>
      <w:r w:rsidR="004F34B4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:rsidR="009F478E" w:rsidRPr="00F169AD" w:rsidRDefault="009F478E" w:rsidP="002627F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EB191A" w:rsidRPr="00F169AD" w:rsidRDefault="00EB191A" w:rsidP="002627F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2627F3" w:rsidRPr="00F169AD" w:rsidRDefault="002627F3" w:rsidP="002627F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169AD">
        <w:rPr>
          <w:rFonts w:asciiTheme="minorHAnsi" w:hAnsiTheme="minorHAnsi" w:cstheme="minorHAnsi"/>
          <w:b/>
          <w:bCs/>
          <w:sz w:val="22"/>
          <w:szCs w:val="22"/>
        </w:rPr>
        <w:t xml:space="preserve">Parametry techniczne </w:t>
      </w:r>
      <w:r w:rsidR="00C3075C" w:rsidRPr="00F169AD">
        <w:rPr>
          <w:rFonts w:asciiTheme="minorHAnsi" w:hAnsiTheme="minorHAnsi" w:cstheme="minorHAnsi"/>
          <w:b/>
          <w:sz w:val="22"/>
          <w:szCs w:val="22"/>
        </w:rPr>
        <w:t>pracowni badań i certyfikacji EMC</w:t>
      </w:r>
    </w:p>
    <w:p w:rsidR="002627F3" w:rsidRPr="00F169AD" w:rsidRDefault="002627F3" w:rsidP="002627F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2627F3" w:rsidRPr="00F169AD" w:rsidRDefault="001B0252" w:rsidP="006F1D82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1" w:name="_Ref28622426"/>
      <w:r w:rsidRPr="00971892">
        <w:rPr>
          <w:rFonts w:asciiTheme="minorHAnsi" w:hAnsiTheme="minorHAnsi" w:cstheme="minorHAnsi"/>
          <w:b/>
          <w:sz w:val="22"/>
          <w:szCs w:val="22"/>
        </w:rPr>
        <w:t xml:space="preserve">Komora </w:t>
      </w:r>
      <w:proofErr w:type="spellStart"/>
      <w:r w:rsidRPr="00971892">
        <w:rPr>
          <w:rFonts w:asciiTheme="minorHAnsi" w:hAnsiTheme="minorHAnsi" w:cstheme="minorHAnsi"/>
          <w:b/>
          <w:sz w:val="22"/>
          <w:szCs w:val="22"/>
        </w:rPr>
        <w:t>bezodbiciowa</w:t>
      </w:r>
      <w:proofErr w:type="spellEnd"/>
      <w:r w:rsidRPr="00F169AD">
        <w:rPr>
          <w:rFonts w:asciiTheme="minorHAnsi" w:hAnsiTheme="minorHAnsi" w:cstheme="minorHAnsi"/>
          <w:sz w:val="22"/>
          <w:szCs w:val="22"/>
        </w:rPr>
        <w:t xml:space="preserve"> o 3</w:t>
      </w:r>
      <w:r w:rsidR="00160C0E" w:rsidRPr="00F169AD">
        <w:rPr>
          <w:rFonts w:asciiTheme="minorHAnsi" w:hAnsiTheme="minorHAnsi" w:cstheme="minorHAnsi"/>
          <w:sz w:val="22"/>
          <w:szCs w:val="22"/>
        </w:rPr>
        <w:t>-</w:t>
      </w:r>
      <w:r w:rsidRPr="00F169AD">
        <w:rPr>
          <w:rFonts w:asciiTheme="minorHAnsi" w:hAnsiTheme="minorHAnsi" w:cstheme="minorHAnsi"/>
          <w:sz w:val="22"/>
          <w:szCs w:val="22"/>
        </w:rPr>
        <w:t>m</w:t>
      </w:r>
      <w:r w:rsidR="00160C0E" w:rsidRPr="00F169AD">
        <w:rPr>
          <w:rFonts w:asciiTheme="minorHAnsi" w:hAnsiTheme="minorHAnsi" w:cstheme="minorHAnsi"/>
          <w:sz w:val="22"/>
          <w:szCs w:val="22"/>
        </w:rPr>
        <w:t>etrowym</w:t>
      </w:r>
      <w:r w:rsidRPr="00F169AD">
        <w:rPr>
          <w:rFonts w:asciiTheme="minorHAnsi" w:hAnsiTheme="minorHAnsi" w:cstheme="minorHAnsi"/>
          <w:sz w:val="22"/>
          <w:szCs w:val="22"/>
        </w:rPr>
        <w:t xml:space="preserve"> polu pomiarowym</w:t>
      </w:r>
      <w:r w:rsidR="006F1D82" w:rsidRPr="00F169AD">
        <w:rPr>
          <w:rFonts w:asciiTheme="minorHAnsi" w:hAnsiTheme="minorHAnsi" w:cstheme="minorHAnsi"/>
          <w:sz w:val="22"/>
          <w:szCs w:val="22"/>
        </w:rPr>
        <w:t xml:space="preserve"> do pomiaru emisji i testów odporności wraz z wyposażeniem</w:t>
      </w:r>
      <w:r w:rsidRPr="00F169AD">
        <w:rPr>
          <w:rFonts w:asciiTheme="minorHAnsi" w:hAnsiTheme="minorHAnsi" w:cstheme="minorHAnsi"/>
          <w:sz w:val="22"/>
          <w:szCs w:val="22"/>
        </w:rPr>
        <w:t xml:space="preserve">, kompletna, </w:t>
      </w:r>
      <w:r w:rsidR="002627F3" w:rsidRPr="00F169AD">
        <w:rPr>
          <w:rFonts w:asciiTheme="minorHAnsi" w:hAnsiTheme="minorHAnsi" w:cstheme="minorHAnsi"/>
          <w:sz w:val="22"/>
          <w:szCs w:val="22"/>
        </w:rPr>
        <w:t>gotow</w:t>
      </w:r>
      <w:r w:rsidRPr="00F169AD">
        <w:rPr>
          <w:rFonts w:asciiTheme="minorHAnsi" w:hAnsiTheme="minorHAnsi" w:cstheme="minorHAnsi"/>
          <w:sz w:val="22"/>
          <w:szCs w:val="22"/>
        </w:rPr>
        <w:t>a</w:t>
      </w:r>
      <w:r w:rsidR="002627F3" w:rsidRPr="00F169AD">
        <w:rPr>
          <w:rFonts w:asciiTheme="minorHAnsi" w:hAnsiTheme="minorHAnsi" w:cstheme="minorHAnsi"/>
          <w:sz w:val="22"/>
          <w:szCs w:val="22"/>
        </w:rPr>
        <w:t xml:space="preserve"> do pracy, </w:t>
      </w:r>
      <w:r w:rsidR="00160C0E" w:rsidRPr="00F169AD">
        <w:rPr>
          <w:rFonts w:asciiTheme="minorHAnsi" w:hAnsiTheme="minorHAnsi" w:cstheme="minorHAnsi"/>
          <w:sz w:val="22"/>
          <w:szCs w:val="22"/>
        </w:rPr>
        <w:t>zapewniająca zgodność z normami</w:t>
      </w:r>
      <w:r w:rsidR="008A7BFB" w:rsidRPr="00F169AD">
        <w:rPr>
          <w:rFonts w:asciiTheme="minorHAnsi" w:hAnsiTheme="minorHAnsi" w:cstheme="minorHAnsi"/>
          <w:sz w:val="22"/>
          <w:szCs w:val="22"/>
        </w:rPr>
        <w:t xml:space="preserve"> w zakresie technik pomiarowych EMC, zakresów częstotliwościowych, wartości i natężeń prądów i pól elektromagnetycznych</w:t>
      </w:r>
      <w:r w:rsidR="00160C0E" w:rsidRPr="00F169AD">
        <w:rPr>
          <w:rFonts w:asciiTheme="minorHAnsi" w:hAnsiTheme="minorHAnsi" w:cstheme="minorHAnsi"/>
          <w:sz w:val="22"/>
          <w:szCs w:val="22"/>
        </w:rPr>
        <w:t xml:space="preserve"> </w:t>
      </w:r>
      <w:r w:rsidR="00425749" w:rsidRPr="00F169AD">
        <w:rPr>
          <w:rFonts w:asciiTheme="minorHAnsi" w:hAnsiTheme="minorHAnsi" w:cstheme="minorHAnsi"/>
          <w:sz w:val="22"/>
          <w:szCs w:val="22"/>
        </w:rPr>
        <w:t>(</w:t>
      </w:r>
      <w:r w:rsidR="004E6ACB" w:rsidRPr="00F169AD">
        <w:rPr>
          <w:rFonts w:asciiTheme="minorHAnsi" w:hAnsiTheme="minorHAnsi" w:cstheme="minorHAnsi"/>
          <w:sz w:val="22"/>
          <w:szCs w:val="22"/>
        </w:rPr>
        <w:t>PN-</w:t>
      </w:r>
      <w:r w:rsidR="00425749" w:rsidRPr="00F169AD">
        <w:rPr>
          <w:rFonts w:asciiTheme="minorHAnsi" w:hAnsiTheme="minorHAnsi" w:cstheme="minorHAnsi"/>
          <w:sz w:val="22"/>
          <w:szCs w:val="22"/>
        </w:rPr>
        <w:t xml:space="preserve">EN 61000-4-3, </w:t>
      </w:r>
      <w:r w:rsidR="004E6ACB" w:rsidRPr="00F169AD">
        <w:rPr>
          <w:rFonts w:asciiTheme="minorHAnsi" w:hAnsiTheme="minorHAnsi" w:cstheme="minorHAnsi"/>
          <w:sz w:val="22"/>
          <w:szCs w:val="22"/>
        </w:rPr>
        <w:t>PN-</w:t>
      </w:r>
      <w:r w:rsidR="00425749" w:rsidRPr="00F169AD">
        <w:rPr>
          <w:rFonts w:asciiTheme="minorHAnsi" w:hAnsiTheme="minorHAnsi" w:cstheme="minorHAnsi"/>
          <w:sz w:val="22"/>
          <w:szCs w:val="22"/>
        </w:rPr>
        <w:t xml:space="preserve">EN 50147-1, </w:t>
      </w:r>
      <w:r w:rsidR="00C96CAF" w:rsidRPr="00F169AD">
        <w:rPr>
          <w:rFonts w:asciiTheme="minorHAnsi" w:hAnsiTheme="minorHAnsi" w:cstheme="minorHAnsi"/>
          <w:sz w:val="22"/>
          <w:szCs w:val="22"/>
        </w:rPr>
        <w:t>PN-EN 55011, PN-EN 55016, PN-</w:t>
      </w:r>
      <w:r w:rsidR="00425749" w:rsidRPr="00F169AD">
        <w:rPr>
          <w:rFonts w:asciiTheme="minorHAnsi" w:hAnsiTheme="minorHAnsi" w:cstheme="minorHAnsi"/>
          <w:sz w:val="22"/>
          <w:szCs w:val="22"/>
        </w:rPr>
        <w:t>EN 55025</w:t>
      </w:r>
      <w:r w:rsidR="000529A8" w:rsidRPr="00F169AD">
        <w:rPr>
          <w:rFonts w:asciiTheme="minorHAnsi" w:hAnsiTheme="minorHAnsi" w:cstheme="minorHAnsi"/>
          <w:sz w:val="22"/>
          <w:szCs w:val="22"/>
        </w:rPr>
        <w:t xml:space="preserve">, </w:t>
      </w:r>
      <w:r w:rsidR="00C96CAF" w:rsidRPr="00F169AD">
        <w:rPr>
          <w:rFonts w:asciiTheme="minorHAnsi" w:hAnsiTheme="minorHAnsi" w:cstheme="minorHAnsi"/>
          <w:sz w:val="22"/>
          <w:szCs w:val="22"/>
        </w:rPr>
        <w:t>PN-</w:t>
      </w:r>
      <w:r w:rsidR="000529A8" w:rsidRPr="00F169AD">
        <w:rPr>
          <w:rFonts w:asciiTheme="minorHAnsi" w:hAnsiTheme="minorHAnsi" w:cstheme="minorHAnsi"/>
          <w:sz w:val="22"/>
          <w:szCs w:val="22"/>
        </w:rPr>
        <w:t xml:space="preserve">EN 55032, </w:t>
      </w:r>
      <w:r w:rsidR="00C96CAF" w:rsidRPr="00F169AD">
        <w:rPr>
          <w:rFonts w:asciiTheme="minorHAnsi" w:hAnsiTheme="minorHAnsi" w:cstheme="minorHAnsi"/>
          <w:sz w:val="22"/>
          <w:szCs w:val="22"/>
        </w:rPr>
        <w:t>PN-EN 55035</w:t>
      </w:r>
      <w:r w:rsidR="00425749" w:rsidRPr="00F169AD">
        <w:rPr>
          <w:rFonts w:asciiTheme="minorHAnsi" w:hAnsiTheme="minorHAnsi" w:cstheme="minorHAnsi"/>
          <w:sz w:val="22"/>
          <w:szCs w:val="22"/>
        </w:rPr>
        <w:t>)</w:t>
      </w:r>
      <w:r w:rsidR="00773F51" w:rsidRPr="00F169AD">
        <w:rPr>
          <w:rFonts w:asciiTheme="minorHAnsi" w:hAnsiTheme="minorHAnsi" w:cstheme="minorHAnsi"/>
          <w:sz w:val="22"/>
          <w:szCs w:val="22"/>
        </w:rPr>
        <w:t xml:space="preserve"> </w:t>
      </w:r>
      <w:r w:rsidR="00F02907" w:rsidRPr="00F169AD">
        <w:rPr>
          <w:rFonts w:asciiTheme="minorHAnsi" w:hAnsiTheme="minorHAnsi" w:cstheme="minorHAnsi"/>
          <w:sz w:val="22"/>
          <w:szCs w:val="22"/>
        </w:rPr>
        <w:t xml:space="preserve">potwierdzonych pomiarami wykonanymi przez akredytowane laboratorium szczególnie </w:t>
      </w:r>
      <w:r w:rsidR="00773F51" w:rsidRPr="00F169AD">
        <w:rPr>
          <w:rFonts w:asciiTheme="minorHAnsi" w:hAnsiTheme="minorHAnsi" w:cstheme="minorHAnsi"/>
          <w:sz w:val="22"/>
          <w:szCs w:val="22"/>
        </w:rPr>
        <w:t xml:space="preserve">w zakresie opisanym w pkt. </w:t>
      </w:r>
      <w:r w:rsidR="000C6BB9" w:rsidRPr="00F169AD">
        <w:rPr>
          <w:rFonts w:asciiTheme="minorHAnsi" w:hAnsiTheme="minorHAnsi" w:cstheme="minorHAnsi"/>
          <w:sz w:val="22"/>
          <w:szCs w:val="22"/>
        </w:rPr>
        <w:fldChar w:fldCharType="begin"/>
      </w:r>
      <w:r w:rsidR="000C6BB9" w:rsidRPr="00F169AD">
        <w:rPr>
          <w:rFonts w:asciiTheme="minorHAnsi" w:hAnsiTheme="minorHAnsi" w:cstheme="minorHAnsi"/>
          <w:sz w:val="22"/>
          <w:szCs w:val="22"/>
        </w:rPr>
        <w:instrText xml:space="preserve"> REF _Ref28622426 \r \h </w:instrText>
      </w:r>
      <w:r w:rsidR="00F169AD" w:rsidRPr="00F169AD">
        <w:rPr>
          <w:rFonts w:asciiTheme="minorHAnsi" w:hAnsiTheme="minorHAnsi" w:cstheme="minorHAnsi"/>
          <w:sz w:val="22"/>
          <w:szCs w:val="22"/>
        </w:rPr>
        <w:instrText xml:space="preserve"> \* MERGEFORMAT </w:instrText>
      </w:r>
      <w:r w:rsidR="000C6BB9" w:rsidRPr="00F169AD">
        <w:rPr>
          <w:rFonts w:asciiTheme="minorHAnsi" w:hAnsiTheme="minorHAnsi" w:cstheme="minorHAnsi"/>
          <w:sz w:val="22"/>
          <w:szCs w:val="22"/>
        </w:rPr>
      </w:r>
      <w:r w:rsidR="000C6BB9" w:rsidRPr="00F169AD">
        <w:rPr>
          <w:rFonts w:asciiTheme="minorHAnsi" w:hAnsiTheme="minorHAnsi" w:cstheme="minorHAnsi"/>
          <w:sz w:val="22"/>
          <w:szCs w:val="22"/>
        </w:rPr>
        <w:fldChar w:fldCharType="separate"/>
      </w:r>
      <w:r w:rsidR="00CC31C2" w:rsidRPr="00F169AD">
        <w:rPr>
          <w:rFonts w:asciiTheme="minorHAnsi" w:hAnsiTheme="minorHAnsi" w:cstheme="minorHAnsi"/>
          <w:sz w:val="22"/>
          <w:szCs w:val="22"/>
        </w:rPr>
        <w:t>1</w:t>
      </w:r>
      <w:r w:rsidR="000C6BB9" w:rsidRPr="00F169AD">
        <w:rPr>
          <w:rFonts w:asciiTheme="minorHAnsi" w:hAnsiTheme="minorHAnsi" w:cstheme="minorHAnsi"/>
          <w:sz w:val="22"/>
          <w:szCs w:val="22"/>
        </w:rPr>
        <w:fldChar w:fldCharType="end"/>
      </w:r>
      <w:r w:rsidR="000C6BB9" w:rsidRPr="00F169AD">
        <w:rPr>
          <w:rFonts w:asciiTheme="minorHAnsi" w:hAnsiTheme="minorHAnsi" w:cstheme="minorHAnsi"/>
          <w:sz w:val="22"/>
          <w:szCs w:val="22"/>
        </w:rPr>
        <w:t xml:space="preserve"> </w:t>
      </w:r>
      <w:r w:rsidR="000C6BB9" w:rsidRPr="00F169AD">
        <w:rPr>
          <w:rFonts w:asciiTheme="minorHAnsi" w:hAnsiTheme="minorHAnsi" w:cstheme="minorHAnsi"/>
          <w:sz w:val="22"/>
          <w:szCs w:val="22"/>
        </w:rPr>
        <w:fldChar w:fldCharType="begin"/>
      </w:r>
      <w:r w:rsidR="000C6BB9" w:rsidRPr="00F169AD">
        <w:rPr>
          <w:rFonts w:asciiTheme="minorHAnsi" w:hAnsiTheme="minorHAnsi" w:cstheme="minorHAnsi"/>
          <w:sz w:val="22"/>
          <w:szCs w:val="22"/>
        </w:rPr>
        <w:instrText xml:space="preserve"> REF _Ref28622371 \n \h </w:instrText>
      </w:r>
      <w:r w:rsidR="00F169AD" w:rsidRPr="00F169AD">
        <w:rPr>
          <w:rFonts w:asciiTheme="minorHAnsi" w:hAnsiTheme="minorHAnsi" w:cstheme="minorHAnsi"/>
          <w:sz w:val="22"/>
          <w:szCs w:val="22"/>
        </w:rPr>
        <w:instrText xml:space="preserve"> \* MERGEFORMAT </w:instrText>
      </w:r>
      <w:r w:rsidR="000C6BB9" w:rsidRPr="00F169AD">
        <w:rPr>
          <w:rFonts w:asciiTheme="minorHAnsi" w:hAnsiTheme="minorHAnsi" w:cstheme="minorHAnsi"/>
          <w:sz w:val="22"/>
          <w:szCs w:val="22"/>
        </w:rPr>
      </w:r>
      <w:r w:rsidR="000C6BB9" w:rsidRPr="00F169AD">
        <w:rPr>
          <w:rFonts w:asciiTheme="minorHAnsi" w:hAnsiTheme="minorHAnsi" w:cstheme="minorHAnsi"/>
          <w:sz w:val="22"/>
          <w:szCs w:val="22"/>
        </w:rPr>
        <w:fldChar w:fldCharType="separate"/>
      </w:r>
      <w:proofErr w:type="spellStart"/>
      <w:r w:rsidR="00CC31C2" w:rsidRPr="00F169AD">
        <w:rPr>
          <w:rFonts w:asciiTheme="minorHAnsi" w:hAnsiTheme="minorHAnsi" w:cstheme="minorHAnsi"/>
          <w:sz w:val="22"/>
          <w:szCs w:val="22"/>
        </w:rPr>
        <w:t>bb</w:t>
      </w:r>
      <w:proofErr w:type="spellEnd"/>
      <w:r w:rsidR="000C6BB9" w:rsidRPr="00F169AD">
        <w:rPr>
          <w:rFonts w:asciiTheme="minorHAnsi" w:hAnsiTheme="minorHAnsi" w:cstheme="minorHAnsi"/>
          <w:sz w:val="22"/>
          <w:szCs w:val="22"/>
        </w:rPr>
        <w:fldChar w:fldCharType="end"/>
      </w:r>
      <w:r w:rsidR="00160C0E" w:rsidRPr="00F169AD">
        <w:rPr>
          <w:rFonts w:asciiTheme="minorHAnsi" w:hAnsiTheme="minorHAnsi" w:cstheme="minorHAnsi"/>
          <w:sz w:val="22"/>
          <w:szCs w:val="22"/>
        </w:rPr>
        <w:t xml:space="preserve">, </w:t>
      </w:r>
      <w:r w:rsidRPr="00F169AD">
        <w:rPr>
          <w:rFonts w:asciiTheme="minorHAnsi" w:hAnsiTheme="minorHAnsi" w:cstheme="minorHAnsi"/>
          <w:sz w:val="22"/>
          <w:szCs w:val="22"/>
        </w:rPr>
        <w:t>o następujących parametrach</w:t>
      </w:r>
      <w:r w:rsidR="002627F3" w:rsidRPr="00F169AD">
        <w:rPr>
          <w:rFonts w:asciiTheme="minorHAnsi" w:hAnsiTheme="minorHAnsi" w:cstheme="minorHAnsi"/>
          <w:sz w:val="22"/>
          <w:szCs w:val="22"/>
        </w:rPr>
        <w:t>:</w:t>
      </w:r>
      <w:bookmarkEnd w:id="1"/>
    </w:p>
    <w:p w:rsidR="002627F3" w:rsidRPr="00F169AD" w:rsidRDefault="001B0252" w:rsidP="001B0252">
      <w:pPr>
        <w:pStyle w:val="Akapitzlist"/>
        <w:numPr>
          <w:ilvl w:val="0"/>
          <w:numId w:val="12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F169AD">
        <w:rPr>
          <w:rFonts w:asciiTheme="minorHAnsi" w:hAnsiTheme="minorHAnsi" w:cstheme="minorHAnsi"/>
          <w:sz w:val="22"/>
          <w:szCs w:val="22"/>
        </w:rPr>
        <w:t xml:space="preserve">modułowa konstrukcja </w:t>
      </w:r>
      <w:r w:rsidR="009A0AC3" w:rsidRPr="00F169AD">
        <w:rPr>
          <w:rFonts w:asciiTheme="minorHAnsi" w:hAnsiTheme="minorHAnsi" w:cstheme="minorHAnsi"/>
          <w:sz w:val="22"/>
          <w:szCs w:val="22"/>
        </w:rPr>
        <w:t>typu „PAN-</w:t>
      </w:r>
      <w:proofErr w:type="spellStart"/>
      <w:r w:rsidR="009A0AC3" w:rsidRPr="00F169AD">
        <w:rPr>
          <w:rFonts w:asciiTheme="minorHAnsi" w:hAnsiTheme="minorHAnsi" w:cstheme="minorHAnsi"/>
          <w:sz w:val="22"/>
          <w:szCs w:val="22"/>
        </w:rPr>
        <w:t>type</w:t>
      </w:r>
      <w:proofErr w:type="spellEnd"/>
      <w:r w:rsidR="009A0AC3" w:rsidRPr="00F169AD">
        <w:rPr>
          <w:rFonts w:asciiTheme="minorHAnsi" w:hAnsiTheme="minorHAnsi" w:cstheme="minorHAnsi"/>
          <w:sz w:val="22"/>
          <w:szCs w:val="22"/>
        </w:rPr>
        <w:t xml:space="preserve">” zbudowana </w:t>
      </w:r>
      <w:r w:rsidRPr="00F169AD">
        <w:rPr>
          <w:rFonts w:asciiTheme="minorHAnsi" w:hAnsiTheme="minorHAnsi" w:cstheme="minorHAnsi"/>
          <w:sz w:val="22"/>
          <w:szCs w:val="22"/>
        </w:rPr>
        <w:t xml:space="preserve">ze stalowych paneli skręcanych ze sobą, </w:t>
      </w:r>
      <w:r w:rsidR="00A97536" w:rsidRPr="00F169AD">
        <w:rPr>
          <w:rFonts w:asciiTheme="minorHAnsi" w:hAnsiTheme="minorHAnsi" w:cstheme="minorHAnsi"/>
          <w:sz w:val="22"/>
          <w:szCs w:val="22"/>
        </w:rPr>
        <w:t>stal ocynkowana grubość minimum 2mm</w:t>
      </w:r>
      <w:r w:rsidR="00DC4BA1" w:rsidRPr="00F169AD">
        <w:rPr>
          <w:rFonts w:asciiTheme="minorHAnsi" w:hAnsiTheme="minorHAnsi" w:cstheme="minorHAnsi"/>
          <w:sz w:val="22"/>
          <w:szCs w:val="22"/>
        </w:rPr>
        <w:t xml:space="preserve">; nie dopuszcza się </w:t>
      </w:r>
      <w:r w:rsidR="009A0AC3" w:rsidRPr="00F169AD">
        <w:rPr>
          <w:rFonts w:asciiTheme="minorHAnsi" w:hAnsiTheme="minorHAnsi" w:cstheme="minorHAnsi"/>
          <w:sz w:val="22"/>
          <w:szCs w:val="22"/>
        </w:rPr>
        <w:t>rozwiązań</w:t>
      </w:r>
      <w:r w:rsidR="00DC4BA1" w:rsidRPr="00F169AD">
        <w:rPr>
          <w:rFonts w:asciiTheme="minorHAnsi" w:hAnsiTheme="minorHAnsi" w:cstheme="minorHAnsi"/>
          <w:sz w:val="22"/>
          <w:szCs w:val="22"/>
        </w:rPr>
        <w:t xml:space="preserve"> typu „</w:t>
      </w:r>
      <w:proofErr w:type="spellStart"/>
      <w:r w:rsidR="00DC4BA1" w:rsidRPr="00F169AD">
        <w:rPr>
          <w:rFonts w:asciiTheme="minorHAnsi" w:hAnsiTheme="minorHAnsi" w:cstheme="minorHAnsi"/>
          <w:sz w:val="22"/>
          <w:szCs w:val="22"/>
        </w:rPr>
        <w:t>sandwitch</w:t>
      </w:r>
      <w:proofErr w:type="spellEnd"/>
      <w:r w:rsidR="00DC4BA1" w:rsidRPr="00F169AD">
        <w:rPr>
          <w:rFonts w:asciiTheme="minorHAnsi" w:hAnsiTheme="minorHAnsi" w:cstheme="minorHAnsi"/>
          <w:sz w:val="22"/>
          <w:szCs w:val="22"/>
        </w:rPr>
        <w:t>” lub spawania paneli;</w:t>
      </w:r>
    </w:p>
    <w:p w:rsidR="002627F3" w:rsidRPr="00F169AD" w:rsidRDefault="001B0252" w:rsidP="001B0252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F169AD">
        <w:rPr>
          <w:rFonts w:asciiTheme="minorHAnsi" w:hAnsiTheme="minorHAnsi" w:cstheme="minorHAnsi"/>
          <w:sz w:val="22"/>
          <w:szCs w:val="22"/>
        </w:rPr>
        <w:t>stalowa konstrukcja wsporcza, samonośna, niezależna od konstrukcji budynku</w:t>
      </w:r>
      <w:r w:rsidR="00597660" w:rsidRPr="00F169AD">
        <w:rPr>
          <w:rFonts w:asciiTheme="minorHAnsi" w:hAnsiTheme="minorHAnsi" w:cstheme="minorHAnsi"/>
          <w:sz w:val="22"/>
          <w:szCs w:val="22"/>
        </w:rPr>
        <w:t xml:space="preserve">, </w:t>
      </w:r>
      <w:r w:rsidRPr="00F169AD">
        <w:rPr>
          <w:rFonts w:asciiTheme="minorHAnsi" w:hAnsiTheme="minorHAnsi" w:cstheme="minorHAnsi"/>
          <w:sz w:val="22"/>
          <w:szCs w:val="22"/>
        </w:rPr>
        <w:t>rozmiary zewnętrzne konstrukcji wsporczej</w:t>
      </w:r>
      <w:r w:rsidR="00CF23BB" w:rsidRPr="00F169AD">
        <w:rPr>
          <w:rFonts w:asciiTheme="minorHAnsi" w:hAnsiTheme="minorHAnsi" w:cstheme="minorHAnsi"/>
          <w:sz w:val="22"/>
          <w:szCs w:val="22"/>
        </w:rPr>
        <w:t xml:space="preserve"> o wymiarach maksymalnych</w:t>
      </w:r>
      <w:r w:rsidRPr="00F169AD">
        <w:rPr>
          <w:rFonts w:asciiTheme="minorHAnsi" w:hAnsiTheme="minorHAnsi" w:cstheme="minorHAnsi"/>
          <w:sz w:val="22"/>
          <w:szCs w:val="22"/>
        </w:rPr>
        <w:t xml:space="preserve">: </w:t>
      </w:r>
      <w:r w:rsidR="00160C0E" w:rsidRPr="00F169AD">
        <w:rPr>
          <w:rFonts w:asciiTheme="minorHAnsi" w:hAnsiTheme="minorHAnsi" w:cstheme="minorHAnsi"/>
          <w:sz w:val="22"/>
          <w:szCs w:val="22"/>
        </w:rPr>
        <w:t>1</w:t>
      </w:r>
      <w:r w:rsidR="00D34E46" w:rsidRPr="00F169AD">
        <w:rPr>
          <w:rFonts w:asciiTheme="minorHAnsi" w:hAnsiTheme="minorHAnsi" w:cstheme="minorHAnsi"/>
          <w:sz w:val="22"/>
          <w:szCs w:val="22"/>
        </w:rPr>
        <w:t>0,5</w:t>
      </w:r>
      <w:r w:rsidRPr="00F169AD">
        <w:rPr>
          <w:rFonts w:asciiTheme="minorHAnsi" w:hAnsiTheme="minorHAnsi" w:cstheme="minorHAnsi"/>
          <w:sz w:val="22"/>
          <w:szCs w:val="22"/>
        </w:rPr>
        <w:t>m</w:t>
      </w:r>
      <w:r w:rsidR="009A0AC3" w:rsidRPr="00F169AD">
        <w:rPr>
          <w:rFonts w:asciiTheme="minorHAnsi" w:hAnsiTheme="minorHAnsi" w:cstheme="minorHAnsi"/>
          <w:sz w:val="22"/>
          <w:szCs w:val="22"/>
        </w:rPr>
        <w:t xml:space="preserve"> (dł.)</w:t>
      </w:r>
      <w:r w:rsidRPr="00F169AD">
        <w:rPr>
          <w:rFonts w:asciiTheme="minorHAnsi" w:hAnsiTheme="minorHAnsi" w:cstheme="minorHAnsi"/>
          <w:sz w:val="22"/>
          <w:szCs w:val="22"/>
        </w:rPr>
        <w:t xml:space="preserve"> x </w:t>
      </w:r>
      <w:r w:rsidR="009A0AC3" w:rsidRPr="00F169AD">
        <w:rPr>
          <w:rFonts w:asciiTheme="minorHAnsi" w:hAnsiTheme="minorHAnsi" w:cstheme="minorHAnsi"/>
          <w:sz w:val="22"/>
          <w:szCs w:val="22"/>
        </w:rPr>
        <w:t>7</w:t>
      </w:r>
      <w:r w:rsidRPr="00F169AD">
        <w:rPr>
          <w:rFonts w:asciiTheme="minorHAnsi" w:hAnsiTheme="minorHAnsi" w:cstheme="minorHAnsi"/>
          <w:sz w:val="22"/>
          <w:szCs w:val="22"/>
        </w:rPr>
        <w:t xml:space="preserve">m </w:t>
      </w:r>
      <w:r w:rsidR="009A0AC3" w:rsidRPr="00F169AD">
        <w:rPr>
          <w:rFonts w:asciiTheme="minorHAnsi" w:hAnsiTheme="minorHAnsi" w:cstheme="minorHAnsi"/>
          <w:sz w:val="22"/>
          <w:szCs w:val="22"/>
        </w:rPr>
        <w:t xml:space="preserve">(szer.) </w:t>
      </w:r>
      <w:r w:rsidRPr="00F169AD">
        <w:rPr>
          <w:rFonts w:asciiTheme="minorHAnsi" w:hAnsiTheme="minorHAnsi" w:cstheme="minorHAnsi"/>
          <w:sz w:val="22"/>
          <w:szCs w:val="22"/>
        </w:rPr>
        <w:t>x 6,</w:t>
      </w:r>
      <w:r w:rsidR="00CF23BB" w:rsidRPr="00F169AD">
        <w:rPr>
          <w:rFonts w:asciiTheme="minorHAnsi" w:hAnsiTheme="minorHAnsi" w:cstheme="minorHAnsi"/>
          <w:sz w:val="22"/>
          <w:szCs w:val="22"/>
        </w:rPr>
        <w:t>5</w:t>
      </w:r>
      <w:r w:rsidRPr="00F169AD">
        <w:rPr>
          <w:rFonts w:asciiTheme="minorHAnsi" w:hAnsiTheme="minorHAnsi" w:cstheme="minorHAnsi"/>
          <w:sz w:val="22"/>
          <w:szCs w:val="22"/>
        </w:rPr>
        <w:t>m (wys.)</w:t>
      </w:r>
      <w:r w:rsidR="00E36276" w:rsidRPr="00F169AD">
        <w:rPr>
          <w:rFonts w:asciiTheme="minorHAnsi" w:hAnsiTheme="minorHAnsi" w:cstheme="minorHAnsi"/>
          <w:sz w:val="22"/>
          <w:szCs w:val="22"/>
        </w:rPr>
        <w:t>;</w:t>
      </w:r>
    </w:p>
    <w:p w:rsidR="001B0252" w:rsidRPr="00F169AD" w:rsidRDefault="001B0252" w:rsidP="001B0252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F169AD">
        <w:rPr>
          <w:rFonts w:asciiTheme="minorHAnsi" w:hAnsiTheme="minorHAnsi" w:cstheme="minorHAnsi"/>
          <w:sz w:val="22"/>
          <w:szCs w:val="22"/>
        </w:rPr>
        <w:t>podłoga techniczna</w:t>
      </w:r>
      <w:r w:rsidR="00263E1E" w:rsidRPr="00F169AD">
        <w:rPr>
          <w:rFonts w:asciiTheme="minorHAnsi" w:hAnsiTheme="minorHAnsi" w:cstheme="minorHAnsi"/>
          <w:sz w:val="22"/>
          <w:szCs w:val="22"/>
        </w:rPr>
        <w:t xml:space="preserve"> wykonana z paneli uziemionych i połączonych elektrycznie ze ścianami komory; </w:t>
      </w:r>
      <w:r w:rsidRPr="00F169AD">
        <w:rPr>
          <w:rFonts w:asciiTheme="minorHAnsi" w:hAnsiTheme="minorHAnsi" w:cstheme="minorHAnsi"/>
          <w:sz w:val="22"/>
          <w:szCs w:val="22"/>
        </w:rPr>
        <w:t xml:space="preserve">podniesiona </w:t>
      </w:r>
      <w:r w:rsidR="00B011CF" w:rsidRPr="00F169AD">
        <w:rPr>
          <w:rFonts w:asciiTheme="minorHAnsi" w:hAnsiTheme="minorHAnsi" w:cstheme="minorHAnsi"/>
          <w:sz w:val="22"/>
          <w:szCs w:val="22"/>
        </w:rPr>
        <w:t xml:space="preserve">do poziomu </w:t>
      </w:r>
      <w:r w:rsidR="00EE03BC" w:rsidRPr="00F169AD">
        <w:rPr>
          <w:rFonts w:asciiTheme="minorHAnsi" w:hAnsiTheme="minorHAnsi" w:cstheme="minorHAnsi"/>
          <w:sz w:val="22"/>
          <w:szCs w:val="22"/>
        </w:rPr>
        <w:t xml:space="preserve">progu drzwi </w:t>
      </w:r>
      <w:r w:rsidR="00B011CF" w:rsidRPr="00F169AD">
        <w:rPr>
          <w:rFonts w:asciiTheme="minorHAnsi" w:hAnsiTheme="minorHAnsi" w:cstheme="minorHAnsi"/>
          <w:sz w:val="22"/>
          <w:szCs w:val="22"/>
        </w:rPr>
        <w:t xml:space="preserve">umożliwiającego zainstalowanie duktów okablowania i innej infrastruktury oraz </w:t>
      </w:r>
      <w:r w:rsidR="00DC4BA1" w:rsidRPr="00F169AD">
        <w:rPr>
          <w:rFonts w:asciiTheme="minorHAnsi" w:hAnsiTheme="minorHAnsi" w:cstheme="minorHAnsi"/>
          <w:sz w:val="22"/>
          <w:szCs w:val="22"/>
        </w:rPr>
        <w:t>późniejsze zmiany okablowania i innej infrastruktury</w:t>
      </w:r>
      <w:r w:rsidRPr="00F169AD">
        <w:rPr>
          <w:rFonts w:asciiTheme="minorHAnsi" w:hAnsiTheme="minorHAnsi" w:cstheme="minorHAnsi"/>
          <w:sz w:val="22"/>
          <w:szCs w:val="22"/>
        </w:rPr>
        <w:t>,</w:t>
      </w:r>
      <w:r w:rsidR="008F42DA" w:rsidRPr="00F169AD">
        <w:rPr>
          <w:rFonts w:asciiTheme="minorHAnsi" w:hAnsiTheme="minorHAnsi" w:cstheme="minorHAnsi"/>
          <w:sz w:val="22"/>
          <w:szCs w:val="22"/>
        </w:rPr>
        <w:t xml:space="preserve"> </w:t>
      </w:r>
      <w:r w:rsidR="004B52CE" w:rsidRPr="00F169AD">
        <w:rPr>
          <w:rFonts w:asciiTheme="minorHAnsi" w:hAnsiTheme="minorHAnsi" w:cstheme="minorHAnsi"/>
          <w:sz w:val="22"/>
          <w:szCs w:val="22"/>
        </w:rPr>
        <w:t xml:space="preserve">min. </w:t>
      </w:r>
      <w:r w:rsidR="00BA2C61" w:rsidRPr="00F169AD">
        <w:rPr>
          <w:rFonts w:asciiTheme="minorHAnsi" w:hAnsiTheme="minorHAnsi" w:cstheme="minorHAnsi"/>
          <w:sz w:val="22"/>
          <w:szCs w:val="22"/>
        </w:rPr>
        <w:t>obciążalność 1</w:t>
      </w:r>
      <w:r w:rsidR="00013291" w:rsidRPr="00F169AD">
        <w:rPr>
          <w:rFonts w:asciiTheme="minorHAnsi" w:hAnsiTheme="minorHAnsi" w:cstheme="minorHAnsi"/>
          <w:sz w:val="22"/>
          <w:szCs w:val="22"/>
        </w:rPr>
        <w:t>5</w:t>
      </w:r>
      <w:r w:rsidRPr="00F169AD">
        <w:rPr>
          <w:rFonts w:asciiTheme="minorHAnsi" w:hAnsiTheme="minorHAnsi" w:cstheme="minorHAnsi"/>
          <w:sz w:val="22"/>
          <w:szCs w:val="22"/>
        </w:rPr>
        <w:t>00kg/m2</w:t>
      </w:r>
      <w:r w:rsidR="00E36276" w:rsidRPr="00F169AD">
        <w:rPr>
          <w:rFonts w:asciiTheme="minorHAnsi" w:hAnsiTheme="minorHAnsi" w:cstheme="minorHAnsi"/>
          <w:sz w:val="22"/>
          <w:szCs w:val="22"/>
        </w:rPr>
        <w:t>;</w:t>
      </w:r>
    </w:p>
    <w:p w:rsidR="008F42DA" w:rsidRPr="00F169AD" w:rsidRDefault="008F42DA" w:rsidP="008F42DA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F169AD">
        <w:rPr>
          <w:rFonts w:asciiTheme="minorHAnsi" w:hAnsiTheme="minorHAnsi" w:cstheme="minorHAnsi"/>
          <w:sz w:val="22"/>
          <w:szCs w:val="22"/>
        </w:rPr>
        <w:t xml:space="preserve">antyelektrostatyczne </w:t>
      </w:r>
      <w:r w:rsidR="00FE6995" w:rsidRPr="00F169AD">
        <w:rPr>
          <w:rFonts w:asciiTheme="minorHAnsi" w:hAnsiTheme="minorHAnsi" w:cstheme="minorHAnsi"/>
          <w:sz w:val="22"/>
          <w:szCs w:val="22"/>
        </w:rPr>
        <w:t xml:space="preserve">wykończenie </w:t>
      </w:r>
      <w:r w:rsidR="00263E1E" w:rsidRPr="00F169AD">
        <w:rPr>
          <w:rFonts w:asciiTheme="minorHAnsi" w:hAnsiTheme="minorHAnsi" w:cstheme="minorHAnsi"/>
          <w:sz w:val="22"/>
          <w:szCs w:val="22"/>
        </w:rPr>
        <w:t xml:space="preserve">metalicznej powierzchni </w:t>
      </w:r>
      <w:r w:rsidR="00FE6995" w:rsidRPr="00F169AD">
        <w:rPr>
          <w:rFonts w:asciiTheme="minorHAnsi" w:hAnsiTheme="minorHAnsi" w:cstheme="minorHAnsi"/>
          <w:sz w:val="22"/>
          <w:szCs w:val="22"/>
        </w:rPr>
        <w:t>podłogi</w:t>
      </w:r>
      <w:r w:rsidR="001B3E1E" w:rsidRPr="00F169AD">
        <w:rPr>
          <w:rFonts w:asciiTheme="minorHAnsi" w:hAnsiTheme="minorHAnsi" w:cstheme="minorHAnsi"/>
          <w:sz w:val="22"/>
          <w:szCs w:val="22"/>
        </w:rPr>
        <w:t>;</w:t>
      </w:r>
    </w:p>
    <w:p w:rsidR="008F42DA" w:rsidRPr="00F169AD" w:rsidRDefault="00EA1826" w:rsidP="008F42DA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F169AD">
        <w:rPr>
          <w:rFonts w:asciiTheme="minorHAnsi" w:hAnsiTheme="minorHAnsi" w:cstheme="minorHAnsi"/>
          <w:sz w:val="22"/>
          <w:szCs w:val="22"/>
        </w:rPr>
        <w:t xml:space="preserve">drzwi skrzydłowe minimum </w:t>
      </w:r>
      <w:r w:rsidR="008F42DA" w:rsidRPr="00F169AD">
        <w:rPr>
          <w:rFonts w:asciiTheme="minorHAnsi" w:hAnsiTheme="minorHAnsi" w:cstheme="minorHAnsi"/>
          <w:sz w:val="22"/>
          <w:szCs w:val="22"/>
        </w:rPr>
        <w:t xml:space="preserve">1x </w:t>
      </w:r>
      <w:r w:rsidR="001F7BEA" w:rsidRPr="00F169AD">
        <w:rPr>
          <w:rFonts w:asciiTheme="minorHAnsi" w:hAnsiTheme="minorHAnsi" w:cstheme="minorHAnsi"/>
          <w:sz w:val="22"/>
          <w:szCs w:val="22"/>
        </w:rPr>
        <w:t>dwu</w:t>
      </w:r>
      <w:r w:rsidR="008F42DA" w:rsidRPr="00F169AD">
        <w:rPr>
          <w:rFonts w:asciiTheme="minorHAnsi" w:hAnsiTheme="minorHAnsi" w:cstheme="minorHAnsi"/>
          <w:sz w:val="22"/>
          <w:szCs w:val="22"/>
        </w:rPr>
        <w:t xml:space="preserve">-nożowe, </w:t>
      </w:r>
      <w:r w:rsidR="001F7BEA" w:rsidRPr="00F169AD">
        <w:rPr>
          <w:rFonts w:asciiTheme="minorHAnsi" w:hAnsiTheme="minorHAnsi" w:cstheme="minorHAnsi"/>
          <w:sz w:val="22"/>
          <w:szCs w:val="22"/>
        </w:rPr>
        <w:t>pół</w:t>
      </w:r>
      <w:r w:rsidR="008F42DA" w:rsidRPr="00F169AD">
        <w:rPr>
          <w:rFonts w:asciiTheme="minorHAnsi" w:hAnsiTheme="minorHAnsi" w:cstheme="minorHAnsi"/>
          <w:sz w:val="22"/>
          <w:szCs w:val="22"/>
        </w:rPr>
        <w:t>automatyczne</w:t>
      </w:r>
      <w:r w:rsidR="001F7BEA" w:rsidRPr="00F169AD">
        <w:rPr>
          <w:rFonts w:asciiTheme="minorHAnsi" w:hAnsiTheme="minorHAnsi" w:cstheme="minorHAnsi"/>
          <w:sz w:val="22"/>
          <w:szCs w:val="22"/>
        </w:rPr>
        <w:t xml:space="preserve"> (manualne z mechanizmem wspomagającym otwieranie/zamykanie)</w:t>
      </w:r>
      <w:r w:rsidR="008F42DA" w:rsidRPr="00F169AD">
        <w:rPr>
          <w:rFonts w:asciiTheme="minorHAnsi" w:hAnsiTheme="minorHAnsi" w:cstheme="minorHAnsi"/>
          <w:sz w:val="22"/>
          <w:szCs w:val="22"/>
        </w:rPr>
        <w:t xml:space="preserve">, rozmiar </w:t>
      </w:r>
      <w:r w:rsidR="00EB4033" w:rsidRPr="00F169AD">
        <w:rPr>
          <w:rFonts w:asciiTheme="minorHAnsi" w:hAnsiTheme="minorHAnsi" w:cstheme="minorHAnsi"/>
          <w:sz w:val="22"/>
          <w:szCs w:val="22"/>
        </w:rPr>
        <w:t xml:space="preserve">minimalny </w:t>
      </w:r>
      <w:r w:rsidR="008F42DA" w:rsidRPr="00F169AD">
        <w:rPr>
          <w:rFonts w:asciiTheme="minorHAnsi" w:hAnsiTheme="minorHAnsi" w:cstheme="minorHAnsi"/>
          <w:sz w:val="22"/>
          <w:szCs w:val="22"/>
        </w:rPr>
        <w:t>2,0m x 2,</w:t>
      </w:r>
      <w:r w:rsidR="00EB4033" w:rsidRPr="00F169AD">
        <w:rPr>
          <w:rFonts w:asciiTheme="minorHAnsi" w:hAnsiTheme="minorHAnsi" w:cstheme="minorHAnsi"/>
          <w:sz w:val="22"/>
          <w:szCs w:val="22"/>
        </w:rPr>
        <w:t>0</w:t>
      </w:r>
      <w:r w:rsidR="008F42DA" w:rsidRPr="00F169AD">
        <w:rPr>
          <w:rFonts w:asciiTheme="minorHAnsi" w:hAnsiTheme="minorHAnsi" w:cstheme="minorHAnsi"/>
          <w:sz w:val="22"/>
          <w:szCs w:val="22"/>
        </w:rPr>
        <w:t>m (wys.)</w:t>
      </w:r>
      <w:r w:rsidR="001B3E1E" w:rsidRPr="00F169AD">
        <w:rPr>
          <w:rFonts w:asciiTheme="minorHAnsi" w:hAnsiTheme="minorHAnsi" w:cstheme="minorHAnsi"/>
          <w:sz w:val="22"/>
          <w:szCs w:val="22"/>
        </w:rPr>
        <w:t>;</w:t>
      </w:r>
    </w:p>
    <w:p w:rsidR="008F42DA" w:rsidRPr="00F169AD" w:rsidRDefault="004F72A5" w:rsidP="008F42DA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F169AD">
        <w:rPr>
          <w:rFonts w:asciiTheme="minorHAnsi" w:hAnsiTheme="minorHAnsi" w:cstheme="minorHAnsi"/>
          <w:sz w:val="22"/>
          <w:szCs w:val="22"/>
        </w:rPr>
        <w:t xml:space="preserve">system </w:t>
      </w:r>
      <w:r w:rsidR="008F42DA" w:rsidRPr="00F169AD">
        <w:rPr>
          <w:rFonts w:asciiTheme="minorHAnsi" w:hAnsiTheme="minorHAnsi" w:cstheme="minorHAnsi"/>
          <w:sz w:val="22"/>
          <w:szCs w:val="22"/>
        </w:rPr>
        <w:t>umożliwiając</w:t>
      </w:r>
      <w:r w:rsidRPr="00F169AD">
        <w:rPr>
          <w:rFonts w:asciiTheme="minorHAnsi" w:hAnsiTheme="minorHAnsi" w:cstheme="minorHAnsi"/>
          <w:sz w:val="22"/>
          <w:szCs w:val="22"/>
        </w:rPr>
        <w:t>y</w:t>
      </w:r>
      <w:r w:rsidR="008F42DA" w:rsidRPr="00F169AD">
        <w:rPr>
          <w:rFonts w:asciiTheme="minorHAnsi" w:hAnsiTheme="minorHAnsi" w:cstheme="minorHAnsi"/>
          <w:sz w:val="22"/>
          <w:szCs w:val="22"/>
        </w:rPr>
        <w:t xml:space="preserve"> odłączenie </w:t>
      </w:r>
      <w:r w:rsidR="00597660" w:rsidRPr="00F169AD">
        <w:rPr>
          <w:rFonts w:asciiTheme="minorHAnsi" w:hAnsiTheme="minorHAnsi" w:cstheme="minorHAnsi"/>
          <w:sz w:val="22"/>
          <w:szCs w:val="22"/>
        </w:rPr>
        <w:t>źródeł sygnału w przypadku otwarcia drzwi,</w:t>
      </w:r>
    </w:p>
    <w:p w:rsidR="008F42DA" w:rsidRPr="00F169AD" w:rsidRDefault="008F42DA" w:rsidP="008F42DA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F169AD">
        <w:rPr>
          <w:rFonts w:asciiTheme="minorHAnsi" w:hAnsiTheme="minorHAnsi" w:cstheme="minorHAnsi"/>
          <w:sz w:val="22"/>
          <w:szCs w:val="22"/>
        </w:rPr>
        <w:t>1x rampa dla drzwi</w:t>
      </w:r>
      <w:r w:rsidR="00E6379D" w:rsidRPr="00F169AD">
        <w:rPr>
          <w:rFonts w:asciiTheme="minorHAnsi" w:hAnsiTheme="minorHAnsi" w:cstheme="minorHAnsi"/>
          <w:sz w:val="22"/>
          <w:szCs w:val="22"/>
        </w:rPr>
        <w:t xml:space="preserve"> likwidująca próg, umożliwiająca otwarcie/zamknięcie drzwi bez konieczności jej odsuwania/dosuwania</w:t>
      </w:r>
      <w:r w:rsidR="00706C8D" w:rsidRPr="00F169AD">
        <w:rPr>
          <w:rFonts w:asciiTheme="minorHAnsi" w:hAnsiTheme="minorHAnsi" w:cstheme="minorHAnsi"/>
          <w:sz w:val="22"/>
          <w:szCs w:val="22"/>
        </w:rPr>
        <w:t>, o nośności minimum 1</w:t>
      </w:r>
      <w:r w:rsidR="0073782F">
        <w:rPr>
          <w:rFonts w:asciiTheme="minorHAnsi" w:hAnsiTheme="minorHAnsi" w:cstheme="minorHAnsi"/>
          <w:sz w:val="22"/>
          <w:szCs w:val="22"/>
        </w:rPr>
        <w:t>t</w:t>
      </w:r>
      <w:r w:rsidR="008F74A4" w:rsidRPr="00F169AD">
        <w:rPr>
          <w:rFonts w:asciiTheme="minorHAnsi" w:hAnsiTheme="minorHAnsi" w:cstheme="minorHAnsi"/>
          <w:sz w:val="22"/>
          <w:szCs w:val="22"/>
        </w:rPr>
        <w:t>;</w:t>
      </w:r>
    </w:p>
    <w:p w:rsidR="008F42DA" w:rsidRPr="00F169AD" w:rsidRDefault="00980258" w:rsidP="008F42DA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F169AD">
        <w:rPr>
          <w:rFonts w:asciiTheme="minorHAnsi" w:hAnsiTheme="minorHAnsi" w:cstheme="minorHAnsi"/>
          <w:sz w:val="22"/>
          <w:szCs w:val="22"/>
        </w:rPr>
        <w:t xml:space="preserve">minimum </w:t>
      </w:r>
      <w:r w:rsidR="00AB4D96" w:rsidRPr="00F169AD">
        <w:rPr>
          <w:rFonts w:asciiTheme="minorHAnsi" w:hAnsiTheme="minorHAnsi" w:cstheme="minorHAnsi"/>
          <w:sz w:val="22"/>
          <w:szCs w:val="22"/>
        </w:rPr>
        <w:t>2</w:t>
      </w:r>
      <w:r w:rsidR="008F42DA" w:rsidRPr="00F169AD">
        <w:rPr>
          <w:rFonts w:asciiTheme="minorHAnsi" w:hAnsiTheme="minorHAnsi" w:cstheme="minorHAnsi"/>
          <w:sz w:val="22"/>
          <w:szCs w:val="22"/>
        </w:rPr>
        <w:t xml:space="preserve">x panel przejściowy </w:t>
      </w:r>
      <w:r w:rsidR="00AB4D96" w:rsidRPr="00F169AD">
        <w:rPr>
          <w:rFonts w:asciiTheme="minorHAnsi" w:hAnsiTheme="minorHAnsi" w:cstheme="minorHAnsi"/>
          <w:sz w:val="22"/>
          <w:szCs w:val="22"/>
        </w:rPr>
        <w:t xml:space="preserve">(min. </w:t>
      </w:r>
      <w:r w:rsidR="008F42DA" w:rsidRPr="00F169AD">
        <w:rPr>
          <w:rFonts w:asciiTheme="minorHAnsi" w:hAnsiTheme="minorHAnsi" w:cstheme="minorHAnsi"/>
          <w:sz w:val="22"/>
          <w:szCs w:val="22"/>
        </w:rPr>
        <w:t>300mm x 300mm</w:t>
      </w:r>
      <w:r w:rsidR="00AB4D96" w:rsidRPr="00F169AD">
        <w:rPr>
          <w:rFonts w:asciiTheme="minorHAnsi" w:hAnsiTheme="minorHAnsi" w:cstheme="minorHAnsi"/>
          <w:sz w:val="22"/>
          <w:szCs w:val="22"/>
        </w:rPr>
        <w:t>)</w:t>
      </w:r>
      <w:r w:rsidR="001B3E1E" w:rsidRPr="00F169AD">
        <w:rPr>
          <w:rFonts w:asciiTheme="minorHAnsi" w:hAnsiTheme="minorHAnsi" w:cstheme="minorHAnsi"/>
          <w:sz w:val="22"/>
          <w:szCs w:val="22"/>
        </w:rPr>
        <w:t>;</w:t>
      </w:r>
    </w:p>
    <w:p w:rsidR="008F42DA" w:rsidRPr="00F169AD" w:rsidRDefault="008F42DA" w:rsidP="008F42DA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F169AD">
        <w:rPr>
          <w:rFonts w:asciiTheme="minorHAnsi" w:hAnsiTheme="minorHAnsi" w:cstheme="minorHAnsi"/>
          <w:sz w:val="22"/>
          <w:szCs w:val="22"/>
        </w:rPr>
        <w:t>4</w:t>
      </w:r>
      <w:r w:rsidR="00BD4F11" w:rsidRPr="00F169AD">
        <w:rPr>
          <w:rFonts w:asciiTheme="minorHAnsi" w:hAnsiTheme="minorHAnsi" w:cstheme="minorHAnsi"/>
          <w:sz w:val="22"/>
          <w:szCs w:val="22"/>
        </w:rPr>
        <w:t xml:space="preserve"> </w:t>
      </w:r>
      <w:r w:rsidRPr="00F169AD">
        <w:rPr>
          <w:rFonts w:asciiTheme="minorHAnsi" w:hAnsiTheme="minorHAnsi" w:cstheme="minorHAnsi"/>
          <w:sz w:val="22"/>
          <w:szCs w:val="22"/>
        </w:rPr>
        <w:t xml:space="preserve">x panel dostępowy podłogowy </w:t>
      </w:r>
      <w:r w:rsidR="00AB4D96" w:rsidRPr="00F169AD">
        <w:rPr>
          <w:rFonts w:asciiTheme="minorHAnsi" w:hAnsiTheme="minorHAnsi" w:cstheme="minorHAnsi"/>
          <w:sz w:val="22"/>
          <w:szCs w:val="22"/>
        </w:rPr>
        <w:t xml:space="preserve">(min. </w:t>
      </w:r>
      <w:r w:rsidRPr="00F169AD">
        <w:rPr>
          <w:rFonts w:asciiTheme="minorHAnsi" w:hAnsiTheme="minorHAnsi" w:cstheme="minorHAnsi"/>
          <w:sz w:val="22"/>
          <w:szCs w:val="22"/>
        </w:rPr>
        <w:t>300mm x 300mm</w:t>
      </w:r>
      <w:r w:rsidR="00AB4D96" w:rsidRPr="00F169AD">
        <w:rPr>
          <w:rFonts w:asciiTheme="minorHAnsi" w:hAnsiTheme="minorHAnsi" w:cstheme="minorHAnsi"/>
          <w:sz w:val="22"/>
          <w:szCs w:val="22"/>
        </w:rPr>
        <w:t>)</w:t>
      </w:r>
      <w:r w:rsidR="000F49D0" w:rsidRPr="00F169AD">
        <w:rPr>
          <w:rFonts w:asciiTheme="minorHAnsi" w:hAnsiTheme="minorHAnsi" w:cstheme="minorHAnsi"/>
          <w:sz w:val="22"/>
          <w:szCs w:val="22"/>
        </w:rPr>
        <w:t>;</w:t>
      </w:r>
    </w:p>
    <w:p w:rsidR="008F42DA" w:rsidRPr="00F169AD" w:rsidRDefault="00597660" w:rsidP="008F42DA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F169AD">
        <w:rPr>
          <w:rFonts w:asciiTheme="minorHAnsi" w:hAnsiTheme="minorHAnsi" w:cstheme="minorHAnsi"/>
          <w:sz w:val="22"/>
          <w:szCs w:val="22"/>
        </w:rPr>
        <w:t>z</w:t>
      </w:r>
      <w:r w:rsidR="008F42DA" w:rsidRPr="00F169AD">
        <w:rPr>
          <w:rFonts w:asciiTheme="minorHAnsi" w:hAnsiTheme="minorHAnsi" w:cstheme="minorHAnsi"/>
          <w:sz w:val="22"/>
          <w:szCs w:val="22"/>
        </w:rPr>
        <w:t xml:space="preserve">łącza (sumarycznie) </w:t>
      </w:r>
      <w:r w:rsidR="00AB4D96" w:rsidRPr="00F169AD">
        <w:rPr>
          <w:rFonts w:asciiTheme="minorHAnsi" w:hAnsiTheme="minorHAnsi" w:cstheme="minorHAnsi"/>
          <w:sz w:val="22"/>
          <w:szCs w:val="22"/>
        </w:rPr>
        <w:t xml:space="preserve">min.: </w:t>
      </w:r>
      <w:r w:rsidR="004E3700" w:rsidRPr="00F169AD">
        <w:rPr>
          <w:rFonts w:asciiTheme="minorHAnsi" w:hAnsiTheme="minorHAnsi" w:cstheme="minorHAnsi"/>
          <w:sz w:val="22"/>
          <w:szCs w:val="22"/>
        </w:rPr>
        <w:t>4</w:t>
      </w:r>
      <w:r w:rsidR="008F42DA" w:rsidRPr="00F169AD">
        <w:rPr>
          <w:rFonts w:asciiTheme="minorHAnsi" w:hAnsiTheme="minorHAnsi" w:cstheme="minorHAnsi"/>
          <w:sz w:val="22"/>
          <w:szCs w:val="22"/>
        </w:rPr>
        <w:t xml:space="preserve">x BNC, </w:t>
      </w:r>
      <w:r w:rsidR="00AB4D96" w:rsidRPr="00F169AD">
        <w:rPr>
          <w:rFonts w:asciiTheme="minorHAnsi" w:hAnsiTheme="minorHAnsi" w:cstheme="minorHAnsi"/>
          <w:sz w:val="22"/>
          <w:szCs w:val="22"/>
        </w:rPr>
        <w:t>4</w:t>
      </w:r>
      <w:r w:rsidR="008F42DA" w:rsidRPr="00F169AD">
        <w:rPr>
          <w:rFonts w:asciiTheme="minorHAnsi" w:hAnsiTheme="minorHAnsi" w:cstheme="minorHAnsi"/>
          <w:sz w:val="22"/>
          <w:szCs w:val="22"/>
        </w:rPr>
        <w:t xml:space="preserve">x N, </w:t>
      </w:r>
      <w:r w:rsidR="00AB4D96" w:rsidRPr="00F169AD">
        <w:rPr>
          <w:rFonts w:asciiTheme="minorHAnsi" w:hAnsiTheme="minorHAnsi" w:cstheme="minorHAnsi"/>
          <w:sz w:val="22"/>
          <w:szCs w:val="22"/>
        </w:rPr>
        <w:t>2</w:t>
      </w:r>
      <w:r w:rsidR="008F42DA" w:rsidRPr="00F169AD">
        <w:rPr>
          <w:rFonts w:asciiTheme="minorHAnsi" w:hAnsiTheme="minorHAnsi" w:cstheme="minorHAnsi"/>
          <w:sz w:val="22"/>
          <w:szCs w:val="22"/>
        </w:rPr>
        <w:t>x SMA, 2</w:t>
      </w:r>
      <w:r w:rsidR="00AB4D96" w:rsidRPr="00F169AD">
        <w:rPr>
          <w:rFonts w:asciiTheme="minorHAnsi" w:hAnsiTheme="minorHAnsi" w:cstheme="minorHAnsi"/>
          <w:sz w:val="22"/>
          <w:szCs w:val="22"/>
        </w:rPr>
        <w:t xml:space="preserve"> </w:t>
      </w:r>
      <w:r w:rsidR="008F42DA" w:rsidRPr="00F169AD">
        <w:rPr>
          <w:rFonts w:asciiTheme="minorHAnsi" w:hAnsiTheme="minorHAnsi" w:cstheme="minorHAnsi"/>
          <w:sz w:val="22"/>
          <w:szCs w:val="22"/>
        </w:rPr>
        <w:t>x 8-torowy falowód, 1x 1Gbit Ethernet (</w:t>
      </w:r>
      <w:proofErr w:type="spellStart"/>
      <w:r w:rsidR="008F42DA" w:rsidRPr="00F169AD">
        <w:rPr>
          <w:rFonts w:asciiTheme="minorHAnsi" w:hAnsiTheme="minorHAnsi" w:cstheme="minorHAnsi"/>
          <w:sz w:val="22"/>
          <w:szCs w:val="22"/>
        </w:rPr>
        <w:t>miediaconverter</w:t>
      </w:r>
      <w:proofErr w:type="spellEnd"/>
      <w:r w:rsidR="008F42DA" w:rsidRPr="00F169AD">
        <w:rPr>
          <w:rFonts w:asciiTheme="minorHAnsi" w:hAnsiTheme="minorHAnsi" w:cstheme="minorHAnsi"/>
          <w:sz w:val="22"/>
          <w:szCs w:val="22"/>
        </w:rPr>
        <w:t>)</w:t>
      </w:r>
      <w:r w:rsidR="001578C2" w:rsidRPr="00F169AD">
        <w:rPr>
          <w:rFonts w:asciiTheme="minorHAnsi" w:hAnsiTheme="minorHAnsi" w:cstheme="minorHAnsi"/>
          <w:sz w:val="22"/>
          <w:szCs w:val="22"/>
        </w:rPr>
        <w:t>;</w:t>
      </w:r>
      <w:r w:rsidR="008F42DA" w:rsidRPr="00F169AD">
        <w:rPr>
          <w:rFonts w:asciiTheme="minorHAnsi" w:hAnsiTheme="minorHAnsi" w:cstheme="minorHAnsi"/>
          <w:sz w:val="22"/>
          <w:szCs w:val="22"/>
        </w:rPr>
        <w:t xml:space="preserve"> </w:t>
      </w:r>
      <w:r w:rsidR="001578C2" w:rsidRPr="00F169AD">
        <w:rPr>
          <w:rFonts w:asciiTheme="minorHAnsi" w:hAnsiTheme="minorHAnsi" w:cstheme="minorHAnsi"/>
          <w:sz w:val="22"/>
          <w:szCs w:val="22"/>
        </w:rPr>
        <w:t xml:space="preserve">ponadto złącza powinny zawierać </w:t>
      </w:r>
      <w:r w:rsidR="008F42DA" w:rsidRPr="00F169AD">
        <w:rPr>
          <w:rFonts w:asciiTheme="minorHAnsi" w:hAnsiTheme="minorHAnsi" w:cstheme="minorHAnsi"/>
          <w:sz w:val="22"/>
          <w:szCs w:val="22"/>
        </w:rPr>
        <w:t xml:space="preserve">1x falowód do pneumatyki, 1x falowód rurowy, średnica </w:t>
      </w:r>
      <w:r w:rsidR="00BD217D" w:rsidRPr="00F169AD">
        <w:rPr>
          <w:rFonts w:asciiTheme="minorHAnsi" w:hAnsiTheme="minorHAnsi" w:cstheme="minorHAnsi"/>
          <w:sz w:val="22"/>
          <w:szCs w:val="22"/>
        </w:rPr>
        <w:t xml:space="preserve">minimum </w:t>
      </w:r>
      <w:r w:rsidR="008F42DA" w:rsidRPr="00F169AD">
        <w:rPr>
          <w:rFonts w:asciiTheme="minorHAnsi" w:hAnsiTheme="minorHAnsi" w:cstheme="minorHAnsi"/>
          <w:sz w:val="22"/>
          <w:szCs w:val="22"/>
        </w:rPr>
        <w:t>50mm, długość 300mm, zamykany nakrętką</w:t>
      </w:r>
      <w:r w:rsidR="001578C2" w:rsidRPr="00F169AD">
        <w:rPr>
          <w:rFonts w:asciiTheme="minorHAnsi" w:hAnsiTheme="minorHAnsi" w:cstheme="minorHAnsi"/>
          <w:sz w:val="22"/>
          <w:szCs w:val="22"/>
        </w:rPr>
        <w:t xml:space="preserve"> lub inne rozwiązanie specjalne przepustów kablowych nie wpływające na właściwości komory</w:t>
      </w:r>
      <w:r w:rsidR="004E3700" w:rsidRPr="00F169AD">
        <w:rPr>
          <w:rFonts w:asciiTheme="minorHAnsi" w:hAnsiTheme="minorHAnsi" w:cstheme="minorHAnsi"/>
          <w:sz w:val="22"/>
          <w:szCs w:val="22"/>
        </w:rPr>
        <w:t>;</w:t>
      </w:r>
    </w:p>
    <w:p w:rsidR="008F42DA" w:rsidRPr="00F169AD" w:rsidRDefault="00D50333" w:rsidP="008F42DA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F169AD">
        <w:rPr>
          <w:rFonts w:asciiTheme="minorHAnsi" w:hAnsiTheme="minorHAnsi" w:cstheme="minorHAnsi"/>
          <w:sz w:val="22"/>
          <w:szCs w:val="22"/>
        </w:rPr>
        <w:t>4</w:t>
      </w:r>
      <w:r w:rsidR="008F42DA" w:rsidRPr="00F169AD">
        <w:rPr>
          <w:rFonts w:asciiTheme="minorHAnsi" w:hAnsiTheme="minorHAnsi" w:cstheme="minorHAnsi"/>
          <w:sz w:val="22"/>
          <w:szCs w:val="22"/>
        </w:rPr>
        <w:t>x panel wentylacyjny (</w:t>
      </w:r>
      <w:r w:rsidR="00BD4F11" w:rsidRPr="00F169AD">
        <w:rPr>
          <w:rFonts w:asciiTheme="minorHAnsi" w:hAnsiTheme="minorHAnsi" w:cstheme="minorHAnsi"/>
          <w:sz w:val="22"/>
          <w:szCs w:val="22"/>
        </w:rPr>
        <w:t>min.</w:t>
      </w:r>
      <w:r w:rsidR="008F42DA" w:rsidRPr="00F169AD">
        <w:rPr>
          <w:rFonts w:asciiTheme="minorHAnsi" w:hAnsiTheme="minorHAnsi" w:cstheme="minorHAnsi"/>
          <w:sz w:val="22"/>
          <w:szCs w:val="22"/>
        </w:rPr>
        <w:t xml:space="preserve"> 300mm x 300mm), z kołnierzami do podłączenia do systemu HVAC hali</w:t>
      </w:r>
      <w:r w:rsidR="001B3E1E" w:rsidRPr="00F169AD">
        <w:rPr>
          <w:rFonts w:asciiTheme="minorHAnsi" w:hAnsiTheme="minorHAnsi" w:cstheme="minorHAnsi"/>
          <w:sz w:val="22"/>
          <w:szCs w:val="22"/>
        </w:rPr>
        <w:t>;</w:t>
      </w:r>
    </w:p>
    <w:p w:rsidR="008F42DA" w:rsidRPr="00F169AD" w:rsidRDefault="008F42DA" w:rsidP="008F42DA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F169AD">
        <w:rPr>
          <w:rFonts w:asciiTheme="minorHAnsi" w:hAnsiTheme="minorHAnsi" w:cstheme="minorHAnsi"/>
          <w:sz w:val="22"/>
          <w:szCs w:val="22"/>
        </w:rPr>
        <w:t>Filtry RF</w:t>
      </w:r>
      <w:r w:rsidR="00336D56" w:rsidRPr="00F169AD">
        <w:rPr>
          <w:rFonts w:asciiTheme="minorHAnsi" w:hAnsiTheme="minorHAnsi" w:cstheme="minorHAnsi"/>
          <w:sz w:val="22"/>
          <w:szCs w:val="22"/>
        </w:rPr>
        <w:t xml:space="preserve"> o tłumienności nie gorszej niż skuteczność ekranowania komory (min. 100dB od 1</w:t>
      </w:r>
      <w:r w:rsidR="008162B7" w:rsidRPr="00F169AD">
        <w:rPr>
          <w:rFonts w:asciiTheme="minorHAnsi" w:hAnsiTheme="minorHAnsi" w:cstheme="minorHAnsi"/>
          <w:sz w:val="22"/>
          <w:szCs w:val="22"/>
        </w:rPr>
        <w:t>5</w:t>
      </w:r>
      <w:r w:rsidR="00336D56" w:rsidRPr="00F169AD">
        <w:rPr>
          <w:rFonts w:asciiTheme="minorHAnsi" w:hAnsiTheme="minorHAnsi" w:cstheme="minorHAnsi"/>
          <w:sz w:val="22"/>
          <w:szCs w:val="22"/>
        </w:rPr>
        <w:t xml:space="preserve"> kHz)</w:t>
      </w:r>
      <w:r w:rsidRPr="00F169AD">
        <w:rPr>
          <w:rFonts w:asciiTheme="minorHAnsi" w:hAnsiTheme="minorHAnsi" w:cstheme="minorHAnsi"/>
          <w:sz w:val="22"/>
          <w:szCs w:val="22"/>
        </w:rPr>
        <w:t>: 1x filtr zasilający</w:t>
      </w:r>
      <w:r w:rsidR="005716A8" w:rsidRPr="00F169AD">
        <w:rPr>
          <w:rFonts w:asciiTheme="minorHAnsi" w:hAnsiTheme="minorHAnsi" w:cstheme="minorHAnsi"/>
          <w:sz w:val="22"/>
          <w:szCs w:val="22"/>
        </w:rPr>
        <w:t xml:space="preserve"> EUT</w:t>
      </w:r>
      <w:r w:rsidRPr="00F169AD">
        <w:rPr>
          <w:rFonts w:asciiTheme="minorHAnsi" w:hAnsiTheme="minorHAnsi" w:cstheme="minorHAnsi"/>
          <w:sz w:val="22"/>
          <w:szCs w:val="22"/>
        </w:rPr>
        <w:t xml:space="preserve"> 3-fazowy</w:t>
      </w:r>
      <w:r w:rsidR="005716A8" w:rsidRPr="00F169AD">
        <w:rPr>
          <w:rFonts w:asciiTheme="minorHAnsi" w:hAnsiTheme="minorHAnsi" w:cstheme="minorHAnsi"/>
          <w:sz w:val="22"/>
          <w:szCs w:val="22"/>
        </w:rPr>
        <w:t xml:space="preserve"> (min. 400VAC </w:t>
      </w:r>
      <w:r w:rsidRPr="00F169AD">
        <w:rPr>
          <w:rFonts w:asciiTheme="minorHAnsi" w:hAnsiTheme="minorHAnsi" w:cstheme="minorHAnsi"/>
          <w:sz w:val="22"/>
          <w:szCs w:val="22"/>
        </w:rPr>
        <w:t>32A</w:t>
      </w:r>
      <w:r w:rsidR="005716A8" w:rsidRPr="00F169AD">
        <w:rPr>
          <w:rFonts w:asciiTheme="minorHAnsi" w:hAnsiTheme="minorHAnsi" w:cstheme="minorHAnsi"/>
          <w:sz w:val="22"/>
          <w:szCs w:val="22"/>
        </w:rPr>
        <w:t>)</w:t>
      </w:r>
      <w:r w:rsidRPr="00F169AD">
        <w:rPr>
          <w:rFonts w:asciiTheme="minorHAnsi" w:hAnsiTheme="minorHAnsi" w:cstheme="minorHAnsi"/>
          <w:sz w:val="22"/>
          <w:szCs w:val="22"/>
        </w:rPr>
        <w:t xml:space="preserve">, 2x filtr zasilający </w:t>
      </w:r>
      <w:r w:rsidR="005716A8" w:rsidRPr="00F169AD">
        <w:rPr>
          <w:rFonts w:asciiTheme="minorHAnsi" w:hAnsiTheme="minorHAnsi" w:cstheme="minorHAnsi"/>
          <w:sz w:val="22"/>
          <w:szCs w:val="22"/>
        </w:rPr>
        <w:t xml:space="preserve">pozostałe urządzenia </w:t>
      </w:r>
      <w:r w:rsidRPr="00F169AD">
        <w:rPr>
          <w:rFonts w:asciiTheme="minorHAnsi" w:hAnsiTheme="minorHAnsi" w:cstheme="minorHAnsi"/>
          <w:sz w:val="22"/>
          <w:szCs w:val="22"/>
        </w:rPr>
        <w:t>1-fazow</w:t>
      </w:r>
      <w:r w:rsidR="005716A8" w:rsidRPr="00F169AD">
        <w:rPr>
          <w:rFonts w:asciiTheme="minorHAnsi" w:hAnsiTheme="minorHAnsi" w:cstheme="minorHAnsi"/>
          <w:sz w:val="22"/>
          <w:szCs w:val="22"/>
        </w:rPr>
        <w:t xml:space="preserve">y </w:t>
      </w:r>
      <w:r w:rsidR="005716A8" w:rsidRPr="00F169AD">
        <w:rPr>
          <w:rFonts w:asciiTheme="minorHAnsi" w:hAnsiTheme="minorHAnsi" w:cstheme="minorHAnsi"/>
          <w:sz w:val="22"/>
          <w:szCs w:val="22"/>
        </w:rPr>
        <w:lastRenderedPageBreak/>
        <w:t>(min. 250VAC 16A)</w:t>
      </w:r>
      <w:r w:rsidRPr="00F169AD">
        <w:rPr>
          <w:rFonts w:asciiTheme="minorHAnsi" w:hAnsiTheme="minorHAnsi" w:cstheme="minorHAnsi"/>
          <w:sz w:val="22"/>
          <w:szCs w:val="22"/>
        </w:rPr>
        <w:t>, 1x filtr zasilający DC (</w:t>
      </w:r>
      <w:r w:rsidR="005716A8" w:rsidRPr="00F169AD">
        <w:rPr>
          <w:rFonts w:asciiTheme="minorHAnsi" w:hAnsiTheme="minorHAnsi" w:cstheme="minorHAnsi"/>
          <w:sz w:val="22"/>
          <w:szCs w:val="22"/>
        </w:rPr>
        <w:t xml:space="preserve">min. </w:t>
      </w:r>
      <w:r w:rsidRPr="00F169AD">
        <w:rPr>
          <w:rFonts w:asciiTheme="minorHAnsi" w:hAnsiTheme="minorHAnsi" w:cstheme="minorHAnsi"/>
          <w:sz w:val="22"/>
          <w:szCs w:val="22"/>
        </w:rPr>
        <w:t xml:space="preserve">250VDC / 32A, 2 linie), 1x filtr zasilający </w:t>
      </w:r>
      <w:r w:rsidR="00773F51" w:rsidRPr="00F169AD">
        <w:rPr>
          <w:rFonts w:asciiTheme="minorHAnsi" w:hAnsiTheme="minorHAnsi" w:cstheme="minorHAnsi"/>
          <w:sz w:val="22"/>
          <w:szCs w:val="22"/>
        </w:rPr>
        <w:t xml:space="preserve">AC </w:t>
      </w:r>
      <w:r w:rsidRPr="00F169AD">
        <w:rPr>
          <w:rFonts w:asciiTheme="minorHAnsi" w:hAnsiTheme="minorHAnsi" w:cstheme="minorHAnsi"/>
          <w:sz w:val="22"/>
          <w:szCs w:val="22"/>
        </w:rPr>
        <w:t>1-fazowy 32A (oświetlenie i wyposażenie własne komory)</w:t>
      </w:r>
      <w:r w:rsidR="007477C7" w:rsidRPr="00F169AD">
        <w:rPr>
          <w:rFonts w:asciiTheme="minorHAnsi" w:hAnsiTheme="minorHAnsi" w:cstheme="minorHAnsi"/>
          <w:sz w:val="22"/>
          <w:szCs w:val="22"/>
        </w:rPr>
        <w:t>,</w:t>
      </w:r>
      <w:r w:rsidR="00773F51" w:rsidRPr="00F169AD">
        <w:rPr>
          <w:rFonts w:asciiTheme="minorHAnsi" w:hAnsiTheme="minorHAnsi" w:cstheme="minorHAnsi"/>
          <w:sz w:val="22"/>
          <w:szCs w:val="22"/>
        </w:rPr>
        <w:t xml:space="preserve"> 1x filtr </w:t>
      </w:r>
      <w:proofErr w:type="spellStart"/>
      <w:r w:rsidR="00773F51" w:rsidRPr="00F169AD">
        <w:rPr>
          <w:rFonts w:asciiTheme="minorHAnsi" w:hAnsiTheme="minorHAnsi" w:cstheme="minorHAnsi"/>
          <w:sz w:val="22"/>
          <w:szCs w:val="22"/>
        </w:rPr>
        <w:t>Gbit</w:t>
      </w:r>
      <w:proofErr w:type="spellEnd"/>
      <w:r w:rsidR="00773F51" w:rsidRPr="00F169AD">
        <w:rPr>
          <w:rFonts w:asciiTheme="minorHAnsi" w:hAnsiTheme="minorHAnsi" w:cstheme="minorHAnsi"/>
          <w:sz w:val="22"/>
          <w:szCs w:val="22"/>
        </w:rPr>
        <w:t xml:space="preserve"> Ethernet</w:t>
      </w:r>
      <w:r w:rsidR="00751A14" w:rsidRPr="00F169AD">
        <w:rPr>
          <w:rFonts w:asciiTheme="minorHAnsi" w:hAnsiTheme="minorHAnsi" w:cstheme="minorHAnsi"/>
          <w:sz w:val="22"/>
          <w:szCs w:val="22"/>
        </w:rPr>
        <w:t>;</w:t>
      </w:r>
    </w:p>
    <w:p w:rsidR="008F42DA" w:rsidRPr="00F169AD" w:rsidRDefault="008F42DA" w:rsidP="008F42DA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F169AD">
        <w:rPr>
          <w:rFonts w:asciiTheme="minorHAnsi" w:hAnsiTheme="minorHAnsi" w:cstheme="minorHAnsi"/>
          <w:sz w:val="22"/>
          <w:szCs w:val="22"/>
        </w:rPr>
        <w:t>4</w:t>
      </w:r>
      <w:r w:rsidR="004D3452" w:rsidRPr="00F169AD">
        <w:rPr>
          <w:rFonts w:asciiTheme="minorHAnsi" w:hAnsiTheme="minorHAnsi" w:cstheme="minorHAnsi"/>
          <w:sz w:val="22"/>
          <w:szCs w:val="22"/>
        </w:rPr>
        <w:t xml:space="preserve"> </w:t>
      </w:r>
      <w:r w:rsidRPr="00F169AD">
        <w:rPr>
          <w:rFonts w:asciiTheme="minorHAnsi" w:hAnsiTheme="minorHAnsi" w:cstheme="minorHAnsi"/>
          <w:sz w:val="22"/>
          <w:szCs w:val="22"/>
        </w:rPr>
        <w:t>x źródła światła</w:t>
      </w:r>
      <w:r w:rsidR="004D3452" w:rsidRPr="00F169AD">
        <w:rPr>
          <w:rFonts w:asciiTheme="minorHAnsi" w:hAnsiTheme="minorHAnsi" w:cstheme="minorHAnsi"/>
          <w:sz w:val="22"/>
          <w:szCs w:val="22"/>
        </w:rPr>
        <w:t xml:space="preserve"> we wnętrzu komory; źródła światła nie mogą stanowić źródła emisji elektromagnetycznej</w:t>
      </w:r>
      <w:r w:rsidR="001B3E1E" w:rsidRPr="00F169AD">
        <w:rPr>
          <w:rFonts w:asciiTheme="minorHAnsi" w:hAnsiTheme="minorHAnsi" w:cstheme="minorHAnsi"/>
          <w:sz w:val="22"/>
          <w:szCs w:val="22"/>
        </w:rPr>
        <w:t>;</w:t>
      </w:r>
    </w:p>
    <w:p w:rsidR="008F42DA" w:rsidRPr="00EF4025" w:rsidRDefault="007477C7" w:rsidP="008F42DA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EF4025">
        <w:rPr>
          <w:rFonts w:asciiTheme="minorHAnsi" w:hAnsiTheme="minorHAnsi" w:cstheme="minorHAnsi"/>
          <w:sz w:val="22"/>
          <w:szCs w:val="22"/>
        </w:rPr>
        <w:t>s</w:t>
      </w:r>
      <w:r w:rsidR="008F42DA" w:rsidRPr="00EF4025">
        <w:rPr>
          <w:rFonts w:asciiTheme="minorHAnsi" w:hAnsiTheme="minorHAnsi" w:cstheme="minorHAnsi"/>
          <w:sz w:val="22"/>
          <w:szCs w:val="22"/>
        </w:rPr>
        <w:t xml:space="preserve">ystem </w:t>
      </w:r>
      <w:r w:rsidR="00773F51" w:rsidRPr="00EF4025">
        <w:rPr>
          <w:rFonts w:asciiTheme="minorHAnsi" w:hAnsiTheme="minorHAnsi" w:cstheme="minorHAnsi"/>
          <w:sz w:val="22"/>
          <w:szCs w:val="22"/>
        </w:rPr>
        <w:t xml:space="preserve">ppoż. i </w:t>
      </w:r>
      <w:r w:rsidR="008F42DA" w:rsidRPr="00EF4025">
        <w:rPr>
          <w:rFonts w:asciiTheme="minorHAnsi" w:hAnsiTheme="minorHAnsi" w:cstheme="minorHAnsi"/>
          <w:sz w:val="22"/>
          <w:szCs w:val="22"/>
        </w:rPr>
        <w:t>detekcji dymu</w:t>
      </w:r>
      <w:r w:rsidR="00773F51" w:rsidRPr="00EF4025">
        <w:rPr>
          <w:rFonts w:asciiTheme="minorHAnsi" w:hAnsiTheme="minorHAnsi" w:cstheme="minorHAnsi"/>
          <w:sz w:val="22"/>
          <w:szCs w:val="22"/>
        </w:rPr>
        <w:t xml:space="preserve"> VESDA</w:t>
      </w:r>
      <w:r w:rsidR="009E4F43" w:rsidRPr="00EF4025">
        <w:rPr>
          <w:rFonts w:asciiTheme="minorHAnsi" w:hAnsiTheme="minorHAnsi" w:cstheme="minorHAnsi"/>
          <w:sz w:val="22"/>
          <w:szCs w:val="22"/>
        </w:rPr>
        <w:t>;</w:t>
      </w:r>
    </w:p>
    <w:p w:rsidR="008F42DA" w:rsidRPr="00F169AD" w:rsidRDefault="008F42DA" w:rsidP="008F42DA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F169AD">
        <w:rPr>
          <w:rFonts w:asciiTheme="minorHAnsi" w:hAnsiTheme="minorHAnsi" w:cstheme="minorHAnsi"/>
          <w:sz w:val="22"/>
          <w:szCs w:val="22"/>
        </w:rPr>
        <w:t>2</w:t>
      </w:r>
      <w:r w:rsidR="00773F51" w:rsidRPr="00F169AD">
        <w:rPr>
          <w:rFonts w:asciiTheme="minorHAnsi" w:hAnsiTheme="minorHAnsi" w:cstheme="minorHAnsi"/>
          <w:sz w:val="22"/>
          <w:szCs w:val="22"/>
        </w:rPr>
        <w:t xml:space="preserve"> </w:t>
      </w:r>
      <w:r w:rsidRPr="00F169AD">
        <w:rPr>
          <w:rFonts w:asciiTheme="minorHAnsi" w:hAnsiTheme="minorHAnsi" w:cstheme="minorHAnsi"/>
          <w:sz w:val="22"/>
          <w:szCs w:val="22"/>
        </w:rPr>
        <w:t>x oświetlenie awaryjne z podtrzymaniem bateryjnym</w:t>
      </w:r>
      <w:r w:rsidR="007051D9" w:rsidRPr="00F169AD">
        <w:rPr>
          <w:rFonts w:asciiTheme="minorHAnsi" w:hAnsiTheme="minorHAnsi" w:cstheme="minorHAnsi"/>
          <w:sz w:val="22"/>
          <w:szCs w:val="22"/>
        </w:rPr>
        <w:t>;</w:t>
      </w:r>
    </w:p>
    <w:p w:rsidR="008F42DA" w:rsidRPr="00F169AD" w:rsidRDefault="007477C7" w:rsidP="008F42DA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F169AD">
        <w:rPr>
          <w:rFonts w:asciiTheme="minorHAnsi" w:hAnsiTheme="minorHAnsi" w:cstheme="minorHAnsi"/>
          <w:sz w:val="22"/>
          <w:szCs w:val="22"/>
        </w:rPr>
        <w:t>p</w:t>
      </w:r>
      <w:r w:rsidR="008F42DA" w:rsidRPr="00F169AD">
        <w:rPr>
          <w:rFonts w:asciiTheme="minorHAnsi" w:hAnsiTheme="minorHAnsi" w:cstheme="minorHAnsi"/>
          <w:sz w:val="22"/>
          <w:szCs w:val="22"/>
        </w:rPr>
        <w:t>łytki ferrytowe na ścianach, suficie i drzwiach (100% wyłożenie</w:t>
      </w:r>
      <w:r w:rsidR="00522146" w:rsidRPr="00F169AD">
        <w:rPr>
          <w:rFonts w:asciiTheme="minorHAnsi" w:hAnsiTheme="minorHAnsi" w:cstheme="minorHAnsi"/>
          <w:sz w:val="22"/>
          <w:szCs w:val="22"/>
        </w:rPr>
        <w:t xml:space="preserve"> </w:t>
      </w:r>
      <w:r w:rsidR="008F42DA" w:rsidRPr="00F169AD">
        <w:rPr>
          <w:rFonts w:asciiTheme="minorHAnsi" w:hAnsiTheme="minorHAnsi" w:cstheme="minorHAnsi"/>
          <w:sz w:val="22"/>
          <w:szCs w:val="22"/>
        </w:rPr>
        <w:t>ścian i sufitu)</w:t>
      </w:r>
      <w:r w:rsidR="00F42840" w:rsidRPr="00F169AD">
        <w:rPr>
          <w:rFonts w:asciiTheme="minorHAnsi" w:hAnsiTheme="minorHAnsi" w:cstheme="minorHAnsi"/>
          <w:sz w:val="22"/>
          <w:szCs w:val="22"/>
        </w:rPr>
        <w:t xml:space="preserve"> mocowane na konstrukcji nośnej z możliwością szybkiego montażu/demontażu płytki (nie dopuszcza się klejenia płyt ferrytowych do konstrukcji nośnej)</w:t>
      </w:r>
      <w:r w:rsidR="007051D9" w:rsidRPr="00F169AD">
        <w:rPr>
          <w:rFonts w:asciiTheme="minorHAnsi" w:hAnsiTheme="minorHAnsi" w:cstheme="minorHAnsi"/>
          <w:sz w:val="22"/>
          <w:szCs w:val="22"/>
        </w:rPr>
        <w:t>;</w:t>
      </w:r>
    </w:p>
    <w:p w:rsidR="008F42DA" w:rsidRPr="00F169AD" w:rsidRDefault="008F42DA" w:rsidP="008F42DA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F169AD">
        <w:rPr>
          <w:rFonts w:asciiTheme="minorHAnsi" w:hAnsiTheme="minorHAnsi" w:cstheme="minorHAnsi"/>
          <w:sz w:val="22"/>
          <w:szCs w:val="22"/>
        </w:rPr>
        <w:t xml:space="preserve">absorbery </w:t>
      </w:r>
      <w:r w:rsidR="004839D4" w:rsidRPr="00F169AD">
        <w:rPr>
          <w:rFonts w:asciiTheme="minorHAnsi" w:hAnsiTheme="minorHAnsi" w:cstheme="minorHAnsi"/>
          <w:sz w:val="22"/>
          <w:szCs w:val="22"/>
        </w:rPr>
        <w:t xml:space="preserve">piramidalne </w:t>
      </w:r>
      <w:r w:rsidR="00F42840" w:rsidRPr="00F169AD">
        <w:rPr>
          <w:rFonts w:asciiTheme="minorHAnsi" w:hAnsiTheme="minorHAnsi" w:cstheme="minorHAnsi"/>
          <w:sz w:val="22"/>
          <w:szCs w:val="22"/>
        </w:rPr>
        <w:t>wykonane z materiału oddającego ciepło o klasie odporności min</w:t>
      </w:r>
      <w:r w:rsidR="00BA71F4" w:rsidRPr="00F169AD">
        <w:rPr>
          <w:rFonts w:asciiTheme="minorHAnsi" w:hAnsiTheme="minorHAnsi" w:cstheme="minorHAnsi"/>
          <w:sz w:val="22"/>
          <w:szCs w:val="22"/>
        </w:rPr>
        <w:t>imum</w:t>
      </w:r>
      <w:r w:rsidR="00F42840" w:rsidRPr="00F169AD">
        <w:rPr>
          <w:rFonts w:asciiTheme="minorHAnsi" w:hAnsiTheme="minorHAnsi" w:cstheme="minorHAnsi"/>
          <w:sz w:val="22"/>
          <w:szCs w:val="22"/>
        </w:rPr>
        <w:t xml:space="preserve"> B2 zgodnie z normą DIN4102</w:t>
      </w:r>
      <w:r w:rsidR="007B5569" w:rsidRPr="00F169AD">
        <w:rPr>
          <w:rFonts w:asciiTheme="minorHAnsi" w:hAnsiTheme="minorHAnsi" w:cstheme="minorHAnsi"/>
          <w:sz w:val="22"/>
          <w:szCs w:val="22"/>
        </w:rPr>
        <w:t>; o powłoce jasnej odbijającej światło (o jasnym kolorze lub z nakładkami rozjaśniającymi typu „</w:t>
      </w:r>
      <w:proofErr w:type="spellStart"/>
      <w:r w:rsidR="007B5569" w:rsidRPr="00F169AD">
        <w:rPr>
          <w:rFonts w:asciiTheme="minorHAnsi" w:hAnsiTheme="minorHAnsi" w:cstheme="minorHAnsi"/>
          <w:sz w:val="22"/>
          <w:szCs w:val="22"/>
        </w:rPr>
        <w:t>white</w:t>
      </w:r>
      <w:proofErr w:type="spellEnd"/>
      <w:r w:rsidR="007B5569" w:rsidRPr="00F169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5569" w:rsidRPr="00F169AD">
        <w:rPr>
          <w:rFonts w:asciiTheme="minorHAnsi" w:hAnsiTheme="minorHAnsi" w:cstheme="minorHAnsi"/>
          <w:sz w:val="22"/>
          <w:szCs w:val="22"/>
        </w:rPr>
        <w:t>caps</w:t>
      </w:r>
      <w:proofErr w:type="spellEnd"/>
      <w:r w:rsidR="007B5569" w:rsidRPr="00F169AD">
        <w:rPr>
          <w:rFonts w:asciiTheme="minorHAnsi" w:hAnsiTheme="minorHAnsi" w:cstheme="minorHAnsi"/>
          <w:sz w:val="22"/>
          <w:szCs w:val="22"/>
        </w:rPr>
        <w:t>”); o możliwości wymiany pojedynczego absorbera (nie</w:t>
      </w:r>
      <w:r w:rsidR="00EF4025">
        <w:rPr>
          <w:rFonts w:asciiTheme="minorHAnsi" w:hAnsiTheme="minorHAnsi" w:cstheme="minorHAnsi"/>
          <w:sz w:val="22"/>
          <w:szCs w:val="22"/>
        </w:rPr>
        <w:t xml:space="preserve"> p</w:t>
      </w:r>
      <w:r w:rsidR="007B5569" w:rsidRPr="00F169AD">
        <w:rPr>
          <w:rFonts w:asciiTheme="minorHAnsi" w:hAnsiTheme="minorHAnsi" w:cstheme="minorHAnsi"/>
          <w:sz w:val="22"/>
          <w:szCs w:val="22"/>
        </w:rPr>
        <w:t>ołączonych trwale/nie sklejonych z płytkami ferrytowymi)</w:t>
      </w:r>
      <w:r w:rsidR="00BA71F4" w:rsidRPr="00F169AD">
        <w:rPr>
          <w:rFonts w:asciiTheme="minorHAnsi" w:hAnsiTheme="minorHAnsi" w:cstheme="minorHAnsi"/>
          <w:sz w:val="22"/>
          <w:szCs w:val="22"/>
        </w:rPr>
        <w:t>;</w:t>
      </w:r>
    </w:p>
    <w:p w:rsidR="008F42DA" w:rsidRPr="00F169AD" w:rsidRDefault="004B52CE" w:rsidP="008F42DA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F169AD">
        <w:rPr>
          <w:rFonts w:asciiTheme="minorHAnsi" w:hAnsiTheme="minorHAnsi" w:cstheme="minorHAnsi"/>
          <w:sz w:val="22"/>
          <w:szCs w:val="22"/>
        </w:rPr>
        <w:t>d</w:t>
      </w:r>
      <w:r w:rsidR="008F42DA" w:rsidRPr="00F169AD">
        <w:rPr>
          <w:rFonts w:asciiTheme="minorHAnsi" w:hAnsiTheme="minorHAnsi" w:cstheme="minorHAnsi"/>
          <w:sz w:val="22"/>
          <w:szCs w:val="22"/>
        </w:rPr>
        <w:t>odatkowy zestaw absorberów hybrydowych do ułożenia</w:t>
      </w:r>
      <w:r w:rsidR="00522146" w:rsidRPr="00F169AD">
        <w:rPr>
          <w:rFonts w:asciiTheme="minorHAnsi" w:hAnsiTheme="minorHAnsi" w:cstheme="minorHAnsi"/>
          <w:sz w:val="22"/>
          <w:szCs w:val="22"/>
        </w:rPr>
        <w:t xml:space="preserve"> </w:t>
      </w:r>
      <w:r w:rsidR="008F42DA" w:rsidRPr="00F169AD">
        <w:rPr>
          <w:rFonts w:asciiTheme="minorHAnsi" w:hAnsiTheme="minorHAnsi" w:cstheme="minorHAnsi"/>
          <w:sz w:val="22"/>
          <w:szCs w:val="22"/>
        </w:rPr>
        <w:t>na podłodze podczas pomiarów emisji promieniowanej powyżej</w:t>
      </w:r>
      <w:r w:rsidR="00522146" w:rsidRPr="00F169AD">
        <w:rPr>
          <w:rFonts w:asciiTheme="minorHAnsi" w:hAnsiTheme="minorHAnsi" w:cstheme="minorHAnsi"/>
          <w:sz w:val="22"/>
          <w:szCs w:val="22"/>
        </w:rPr>
        <w:t xml:space="preserve"> </w:t>
      </w:r>
      <w:r w:rsidRPr="00F169AD">
        <w:rPr>
          <w:rFonts w:asciiTheme="minorHAnsi" w:hAnsiTheme="minorHAnsi" w:cstheme="minorHAnsi"/>
          <w:sz w:val="22"/>
          <w:szCs w:val="22"/>
        </w:rPr>
        <w:t>1GHz</w:t>
      </w:r>
      <w:r w:rsidR="007B5569" w:rsidRPr="00F169AD">
        <w:rPr>
          <w:rFonts w:asciiTheme="minorHAnsi" w:hAnsiTheme="minorHAnsi" w:cstheme="minorHAnsi"/>
          <w:sz w:val="22"/>
          <w:szCs w:val="22"/>
        </w:rPr>
        <w:t xml:space="preserve"> (zgodnie z </w:t>
      </w:r>
      <w:r w:rsidR="00095599" w:rsidRPr="00F169AD">
        <w:rPr>
          <w:rFonts w:asciiTheme="minorHAnsi" w:hAnsiTheme="minorHAnsi" w:cstheme="minorHAnsi"/>
          <w:sz w:val="22"/>
          <w:szCs w:val="22"/>
        </w:rPr>
        <w:t xml:space="preserve">EN 61000-4-3 i </w:t>
      </w:r>
      <w:r w:rsidR="007B5569" w:rsidRPr="00F169AD">
        <w:rPr>
          <w:rFonts w:asciiTheme="minorHAnsi" w:hAnsiTheme="minorHAnsi" w:cstheme="minorHAnsi"/>
          <w:sz w:val="22"/>
          <w:szCs w:val="22"/>
        </w:rPr>
        <w:t>CISPR16-1-4, SVSWR</w:t>
      </w:r>
      <w:r w:rsidR="00792B14" w:rsidRPr="00F169AD">
        <w:rPr>
          <w:rFonts w:asciiTheme="minorHAnsi" w:hAnsiTheme="minorHAnsi" w:cstheme="minorHAnsi"/>
          <w:sz w:val="22"/>
          <w:szCs w:val="22"/>
        </w:rPr>
        <w:t>;</w:t>
      </w:r>
      <w:r w:rsidR="00286E1E" w:rsidRPr="00F169AD">
        <w:rPr>
          <w:rFonts w:asciiTheme="minorHAnsi" w:hAnsiTheme="minorHAnsi" w:cstheme="minorHAnsi"/>
          <w:sz w:val="22"/>
          <w:szCs w:val="22"/>
        </w:rPr>
        <w:t xml:space="preserve"> w przypadku zastosowania absorberów piankowych konieczność pokrycia farbą zabezpieczającą;</w:t>
      </w:r>
    </w:p>
    <w:p w:rsidR="008F42DA" w:rsidRPr="00F169AD" w:rsidRDefault="008F42DA" w:rsidP="008F42DA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F169AD">
        <w:rPr>
          <w:rFonts w:asciiTheme="minorHAnsi" w:hAnsiTheme="minorHAnsi" w:cstheme="minorHAnsi"/>
          <w:sz w:val="22"/>
          <w:szCs w:val="22"/>
        </w:rPr>
        <w:t>1x stół obrotowy wbudowany w podłogę (średnica 2,0m,</w:t>
      </w:r>
      <w:r w:rsidR="00095564" w:rsidRPr="00F169AD">
        <w:rPr>
          <w:rFonts w:asciiTheme="minorHAnsi" w:hAnsiTheme="minorHAnsi" w:cstheme="minorHAnsi"/>
          <w:sz w:val="22"/>
          <w:szCs w:val="22"/>
        </w:rPr>
        <w:t xml:space="preserve"> </w:t>
      </w:r>
      <w:r w:rsidR="004B52CE" w:rsidRPr="00F169AD">
        <w:rPr>
          <w:rFonts w:asciiTheme="minorHAnsi" w:hAnsiTheme="minorHAnsi" w:cstheme="minorHAnsi"/>
          <w:sz w:val="22"/>
          <w:szCs w:val="22"/>
        </w:rPr>
        <w:t xml:space="preserve">min. </w:t>
      </w:r>
      <w:r w:rsidRPr="00F169AD">
        <w:rPr>
          <w:rFonts w:asciiTheme="minorHAnsi" w:hAnsiTheme="minorHAnsi" w:cstheme="minorHAnsi"/>
          <w:sz w:val="22"/>
          <w:szCs w:val="22"/>
        </w:rPr>
        <w:t>obciążalność 1</w:t>
      </w:r>
      <w:r w:rsidR="00773F51" w:rsidRPr="00F169AD">
        <w:rPr>
          <w:rFonts w:asciiTheme="minorHAnsi" w:hAnsiTheme="minorHAnsi" w:cstheme="minorHAnsi"/>
          <w:sz w:val="22"/>
          <w:szCs w:val="22"/>
        </w:rPr>
        <w:t>5</w:t>
      </w:r>
      <w:r w:rsidRPr="00F169AD">
        <w:rPr>
          <w:rFonts w:asciiTheme="minorHAnsi" w:hAnsiTheme="minorHAnsi" w:cstheme="minorHAnsi"/>
          <w:sz w:val="22"/>
          <w:szCs w:val="22"/>
        </w:rPr>
        <w:t>00kg)</w:t>
      </w:r>
      <w:r w:rsidR="008162B7" w:rsidRPr="00F169AD">
        <w:rPr>
          <w:rFonts w:asciiTheme="minorHAnsi" w:hAnsiTheme="minorHAnsi" w:cstheme="minorHAnsi"/>
          <w:sz w:val="22"/>
          <w:szCs w:val="22"/>
        </w:rPr>
        <w:t xml:space="preserve"> wyposażonym w panel dostępowy z gniazdami zasilającymi oraz okablowaniem do sterowania;</w:t>
      </w:r>
      <w:r w:rsidR="00966676" w:rsidRPr="00F169AD">
        <w:rPr>
          <w:rFonts w:asciiTheme="minorHAnsi" w:hAnsiTheme="minorHAnsi" w:cstheme="minorHAnsi"/>
          <w:sz w:val="22"/>
          <w:szCs w:val="22"/>
        </w:rPr>
        <w:t xml:space="preserve"> powierzchnia metalowa stołu połączona elektrycznie z powierzchnią komory</w:t>
      </w:r>
      <w:r w:rsidR="00E810BB" w:rsidRPr="00F169AD">
        <w:rPr>
          <w:rFonts w:asciiTheme="minorHAnsi" w:hAnsiTheme="minorHAnsi" w:cstheme="minorHAnsi"/>
          <w:sz w:val="22"/>
          <w:szCs w:val="22"/>
        </w:rPr>
        <w:t>;</w:t>
      </w:r>
    </w:p>
    <w:p w:rsidR="008F42DA" w:rsidRPr="00F169AD" w:rsidRDefault="008F42DA" w:rsidP="008F42DA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F169AD">
        <w:rPr>
          <w:rFonts w:asciiTheme="minorHAnsi" w:hAnsiTheme="minorHAnsi" w:cstheme="minorHAnsi"/>
          <w:sz w:val="22"/>
          <w:szCs w:val="22"/>
        </w:rPr>
        <w:t xml:space="preserve">1x masz antenowy o wysokości skanowania 1-4m, </w:t>
      </w:r>
      <w:r w:rsidR="0029540A" w:rsidRPr="00F169AD">
        <w:rPr>
          <w:rFonts w:asciiTheme="minorHAnsi" w:hAnsiTheme="minorHAnsi" w:cstheme="minorHAnsi"/>
          <w:sz w:val="22"/>
          <w:szCs w:val="22"/>
        </w:rPr>
        <w:t>umożliwiający automatyczną zdalnie zarządzaną zmianę wysokości, pochylenia oraz polaryzacji wraz z niezbędnym okablowaniem</w:t>
      </w:r>
      <w:r w:rsidR="00640519">
        <w:rPr>
          <w:rFonts w:asciiTheme="minorHAnsi" w:hAnsiTheme="minorHAnsi" w:cstheme="minorHAnsi"/>
          <w:sz w:val="22"/>
          <w:szCs w:val="22"/>
        </w:rPr>
        <w:t xml:space="preserve"> </w:t>
      </w:r>
      <w:r w:rsidR="006D5779" w:rsidRPr="00F169AD">
        <w:rPr>
          <w:rFonts w:asciiTheme="minorHAnsi" w:hAnsiTheme="minorHAnsi" w:cstheme="minorHAnsi"/>
          <w:sz w:val="22"/>
          <w:szCs w:val="22"/>
        </w:rPr>
        <w:t>oprzyrządowaniem</w:t>
      </w:r>
      <w:r w:rsidR="0029540A" w:rsidRPr="00F169AD">
        <w:rPr>
          <w:rFonts w:asciiTheme="minorHAnsi" w:hAnsiTheme="minorHAnsi" w:cstheme="minorHAnsi"/>
          <w:sz w:val="22"/>
          <w:szCs w:val="22"/>
        </w:rPr>
        <w:t xml:space="preserve"> do sterowania z zewnątrz</w:t>
      </w:r>
      <w:r w:rsidR="00905DDC" w:rsidRPr="00F169AD">
        <w:rPr>
          <w:rFonts w:asciiTheme="minorHAnsi" w:hAnsiTheme="minorHAnsi" w:cstheme="minorHAnsi"/>
          <w:sz w:val="22"/>
          <w:szCs w:val="22"/>
        </w:rPr>
        <w:t>;</w:t>
      </w:r>
    </w:p>
    <w:p w:rsidR="008D1099" w:rsidRPr="00F169AD" w:rsidRDefault="008D1099" w:rsidP="008F42DA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F169AD">
        <w:rPr>
          <w:rFonts w:asciiTheme="minorHAnsi" w:hAnsiTheme="minorHAnsi" w:cstheme="minorHAnsi"/>
          <w:sz w:val="22"/>
          <w:szCs w:val="22"/>
        </w:rPr>
        <w:t xml:space="preserve">w przypadku zastosowania rozwiązań pneumatycznych: 1x kompresor do zasilania pneumatyki związanej z infrastrukturą komory o poziomie głośności nie większym niż 50 </w:t>
      </w:r>
      <w:proofErr w:type="spellStart"/>
      <w:r w:rsidRPr="00F169AD">
        <w:rPr>
          <w:rFonts w:asciiTheme="minorHAnsi" w:hAnsiTheme="minorHAnsi" w:cstheme="minorHAnsi"/>
          <w:sz w:val="22"/>
          <w:szCs w:val="22"/>
        </w:rPr>
        <w:t>dB</w:t>
      </w:r>
      <w:proofErr w:type="spellEnd"/>
      <w:r w:rsidR="00684D22" w:rsidRPr="00F169AD">
        <w:rPr>
          <w:rFonts w:asciiTheme="minorHAnsi" w:hAnsiTheme="minorHAnsi" w:cstheme="minorHAnsi"/>
          <w:sz w:val="22"/>
          <w:szCs w:val="22"/>
        </w:rPr>
        <w:t>;</w:t>
      </w:r>
    </w:p>
    <w:p w:rsidR="008F42DA" w:rsidRPr="00F169AD" w:rsidRDefault="008F42DA" w:rsidP="008F42DA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F169AD">
        <w:rPr>
          <w:rFonts w:asciiTheme="minorHAnsi" w:hAnsiTheme="minorHAnsi" w:cstheme="minorHAnsi"/>
          <w:sz w:val="22"/>
          <w:szCs w:val="22"/>
        </w:rPr>
        <w:t>1x sterownik stołu obrotowego i masztu antenowego</w:t>
      </w:r>
      <w:r w:rsidR="00A4101D" w:rsidRPr="00F169AD">
        <w:rPr>
          <w:rFonts w:asciiTheme="minorHAnsi" w:hAnsiTheme="minorHAnsi" w:cstheme="minorHAnsi"/>
          <w:sz w:val="22"/>
          <w:szCs w:val="22"/>
        </w:rPr>
        <w:t>;</w:t>
      </w:r>
    </w:p>
    <w:p w:rsidR="002528C3" w:rsidRPr="00F169AD" w:rsidRDefault="002528C3" w:rsidP="008F42DA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F169AD">
        <w:rPr>
          <w:rFonts w:asciiTheme="minorHAnsi" w:hAnsiTheme="minorHAnsi" w:cstheme="minorHAnsi"/>
          <w:sz w:val="22"/>
          <w:szCs w:val="22"/>
        </w:rPr>
        <w:t>1x dielektryczny stół pomiarowy o wymiarze (szerokość x długość x wysokość)</w:t>
      </w:r>
      <w:r w:rsidR="00B64263" w:rsidRPr="00F169AD">
        <w:rPr>
          <w:rFonts w:asciiTheme="minorHAnsi" w:hAnsiTheme="minorHAnsi" w:cstheme="minorHAnsi"/>
          <w:sz w:val="22"/>
          <w:szCs w:val="22"/>
        </w:rPr>
        <w:t xml:space="preserve"> </w:t>
      </w:r>
      <w:r w:rsidRPr="00F169AD">
        <w:rPr>
          <w:rFonts w:asciiTheme="minorHAnsi" w:hAnsiTheme="minorHAnsi" w:cstheme="minorHAnsi"/>
          <w:sz w:val="22"/>
          <w:szCs w:val="22"/>
        </w:rPr>
        <w:t>1.5m x 1.2m</w:t>
      </w:r>
      <w:r w:rsidR="00684D22" w:rsidRPr="00F169AD">
        <w:rPr>
          <w:rFonts w:asciiTheme="minorHAnsi" w:hAnsiTheme="minorHAnsi" w:cstheme="minorHAnsi"/>
          <w:sz w:val="22"/>
          <w:szCs w:val="22"/>
        </w:rPr>
        <w:t xml:space="preserve"> x 0.8 m i nośności min. 200 kg</w:t>
      </w:r>
      <w:r w:rsidR="00D813CD" w:rsidRPr="00F169AD">
        <w:rPr>
          <w:rFonts w:asciiTheme="minorHAnsi" w:hAnsiTheme="minorHAnsi" w:cstheme="minorHAnsi"/>
          <w:sz w:val="22"/>
          <w:szCs w:val="22"/>
        </w:rPr>
        <w:t xml:space="preserve"> (zgodnie z CISPR 22)</w:t>
      </w:r>
      <w:r w:rsidR="00684D22" w:rsidRPr="00F169AD">
        <w:rPr>
          <w:rFonts w:asciiTheme="minorHAnsi" w:hAnsiTheme="minorHAnsi" w:cstheme="minorHAnsi"/>
          <w:sz w:val="22"/>
          <w:szCs w:val="22"/>
        </w:rPr>
        <w:t>;</w:t>
      </w:r>
    </w:p>
    <w:p w:rsidR="00002C4D" w:rsidRPr="00F169AD" w:rsidRDefault="00002C4D" w:rsidP="008F42DA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F169AD">
        <w:rPr>
          <w:rFonts w:asciiTheme="minorHAnsi" w:hAnsiTheme="minorHAnsi" w:cstheme="minorHAnsi"/>
          <w:sz w:val="22"/>
          <w:szCs w:val="22"/>
        </w:rPr>
        <w:t>1x stół</w:t>
      </w:r>
      <w:r w:rsidR="00342977" w:rsidRPr="00F169AD">
        <w:rPr>
          <w:rFonts w:asciiTheme="minorHAnsi" w:hAnsiTheme="minorHAnsi" w:cstheme="minorHAnsi"/>
          <w:sz w:val="22"/>
          <w:szCs w:val="22"/>
        </w:rPr>
        <w:t xml:space="preserve"> pomiarowy</w:t>
      </w:r>
      <w:r w:rsidR="00267C3D" w:rsidRPr="00F169AD">
        <w:rPr>
          <w:rFonts w:asciiTheme="minorHAnsi" w:hAnsiTheme="minorHAnsi" w:cstheme="minorHAnsi"/>
          <w:sz w:val="22"/>
          <w:szCs w:val="22"/>
        </w:rPr>
        <w:t xml:space="preserve"> </w:t>
      </w:r>
      <w:r w:rsidR="00443E4B" w:rsidRPr="00F169AD">
        <w:rPr>
          <w:rFonts w:asciiTheme="minorHAnsi" w:hAnsiTheme="minorHAnsi" w:cstheme="minorHAnsi"/>
          <w:sz w:val="22"/>
          <w:szCs w:val="22"/>
        </w:rPr>
        <w:t xml:space="preserve">z metalową płaszczyzną </w:t>
      </w:r>
      <w:r w:rsidR="00267C3D" w:rsidRPr="00F169AD">
        <w:rPr>
          <w:rFonts w:asciiTheme="minorHAnsi" w:hAnsiTheme="minorHAnsi" w:cstheme="minorHAnsi"/>
          <w:sz w:val="22"/>
          <w:szCs w:val="22"/>
        </w:rPr>
        <w:t>na kółkach</w:t>
      </w:r>
      <w:r w:rsidR="00342977" w:rsidRPr="00F169AD">
        <w:rPr>
          <w:rFonts w:asciiTheme="minorHAnsi" w:hAnsiTheme="minorHAnsi" w:cstheme="minorHAnsi"/>
          <w:sz w:val="22"/>
          <w:szCs w:val="22"/>
        </w:rPr>
        <w:t>;</w:t>
      </w:r>
    </w:p>
    <w:p w:rsidR="008F42DA" w:rsidRPr="00F169AD" w:rsidRDefault="008F42DA" w:rsidP="008F42DA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F169AD">
        <w:rPr>
          <w:rFonts w:asciiTheme="minorHAnsi" w:hAnsiTheme="minorHAnsi" w:cstheme="minorHAnsi"/>
          <w:sz w:val="22"/>
          <w:szCs w:val="22"/>
        </w:rPr>
        <w:t>ekranowany system CCTV</w:t>
      </w:r>
      <w:r w:rsidR="00840048" w:rsidRPr="00F169AD">
        <w:rPr>
          <w:rFonts w:asciiTheme="minorHAnsi" w:hAnsiTheme="minorHAnsi" w:cstheme="minorHAnsi"/>
          <w:sz w:val="22"/>
          <w:szCs w:val="22"/>
        </w:rPr>
        <w:t xml:space="preserve"> (</w:t>
      </w:r>
      <w:r w:rsidRPr="00F169AD">
        <w:rPr>
          <w:rFonts w:asciiTheme="minorHAnsi" w:hAnsiTheme="minorHAnsi" w:cstheme="minorHAnsi"/>
          <w:sz w:val="22"/>
          <w:szCs w:val="22"/>
        </w:rPr>
        <w:t xml:space="preserve">1x kamera </w:t>
      </w:r>
      <w:r w:rsidR="00F40EC1" w:rsidRPr="00F169AD">
        <w:rPr>
          <w:rFonts w:asciiTheme="minorHAnsi" w:hAnsiTheme="minorHAnsi" w:cstheme="minorHAnsi"/>
          <w:sz w:val="22"/>
          <w:szCs w:val="22"/>
        </w:rPr>
        <w:t xml:space="preserve">minimum </w:t>
      </w:r>
      <w:proofErr w:type="spellStart"/>
      <w:r w:rsidR="007C0742" w:rsidRPr="00F169AD">
        <w:rPr>
          <w:rFonts w:asciiTheme="minorHAnsi" w:hAnsiTheme="minorHAnsi" w:cstheme="minorHAnsi"/>
          <w:sz w:val="22"/>
          <w:szCs w:val="22"/>
        </w:rPr>
        <w:t>full</w:t>
      </w:r>
      <w:proofErr w:type="spellEnd"/>
      <w:r w:rsidR="007C0742" w:rsidRPr="00F169AD">
        <w:rPr>
          <w:rFonts w:asciiTheme="minorHAnsi" w:hAnsiTheme="minorHAnsi" w:cstheme="minorHAnsi"/>
          <w:sz w:val="22"/>
          <w:szCs w:val="22"/>
        </w:rPr>
        <w:t xml:space="preserve"> </w:t>
      </w:r>
      <w:r w:rsidR="0029540A" w:rsidRPr="00F169AD">
        <w:rPr>
          <w:rFonts w:asciiTheme="minorHAnsi" w:hAnsiTheme="minorHAnsi" w:cstheme="minorHAnsi"/>
          <w:sz w:val="22"/>
          <w:szCs w:val="22"/>
        </w:rPr>
        <w:t>HD</w:t>
      </w:r>
      <w:r w:rsidR="00F40EC1" w:rsidRPr="00F169AD">
        <w:rPr>
          <w:rFonts w:asciiTheme="minorHAnsi" w:hAnsiTheme="minorHAnsi" w:cstheme="minorHAnsi"/>
          <w:sz w:val="22"/>
          <w:szCs w:val="22"/>
        </w:rPr>
        <w:t xml:space="preserve"> </w:t>
      </w:r>
      <w:r w:rsidRPr="00F169AD">
        <w:rPr>
          <w:rFonts w:asciiTheme="minorHAnsi" w:hAnsiTheme="minorHAnsi" w:cstheme="minorHAnsi"/>
          <w:sz w:val="22"/>
          <w:szCs w:val="22"/>
        </w:rPr>
        <w:t>z mikrofonem na przenośnym</w:t>
      </w:r>
      <w:r w:rsidR="00F40EC1" w:rsidRPr="00F169AD">
        <w:rPr>
          <w:rFonts w:asciiTheme="minorHAnsi" w:hAnsiTheme="minorHAnsi" w:cstheme="minorHAnsi"/>
          <w:sz w:val="22"/>
          <w:szCs w:val="22"/>
        </w:rPr>
        <w:t>,</w:t>
      </w:r>
      <w:r w:rsidRPr="00F169AD">
        <w:rPr>
          <w:rFonts w:asciiTheme="minorHAnsi" w:hAnsiTheme="minorHAnsi" w:cstheme="minorHAnsi"/>
          <w:sz w:val="22"/>
          <w:szCs w:val="22"/>
        </w:rPr>
        <w:t xml:space="preserve"> ręcznie regulowanym statywie</w:t>
      </w:r>
      <w:r w:rsidR="00840048" w:rsidRPr="00F169AD">
        <w:rPr>
          <w:rFonts w:asciiTheme="minorHAnsi" w:hAnsiTheme="minorHAnsi" w:cstheme="minorHAnsi"/>
          <w:sz w:val="22"/>
          <w:szCs w:val="22"/>
        </w:rPr>
        <w:t xml:space="preserve">, </w:t>
      </w:r>
      <w:r w:rsidRPr="00F169AD">
        <w:rPr>
          <w:rFonts w:asciiTheme="minorHAnsi" w:hAnsiTheme="minorHAnsi" w:cstheme="minorHAnsi"/>
          <w:sz w:val="22"/>
          <w:szCs w:val="22"/>
        </w:rPr>
        <w:t xml:space="preserve">1x </w:t>
      </w:r>
      <w:r w:rsidR="00DE6CE6" w:rsidRPr="00F169AD">
        <w:rPr>
          <w:rFonts w:asciiTheme="minorHAnsi" w:hAnsiTheme="minorHAnsi" w:cstheme="minorHAnsi"/>
          <w:sz w:val="22"/>
          <w:szCs w:val="22"/>
        </w:rPr>
        <w:t>d</w:t>
      </w:r>
      <w:r w:rsidRPr="00F169AD">
        <w:rPr>
          <w:rFonts w:asciiTheme="minorHAnsi" w:hAnsiTheme="minorHAnsi" w:cstheme="minorHAnsi"/>
          <w:sz w:val="22"/>
          <w:szCs w:val="22"/>
        </w:rPr>
        <w:t xml:space="preserve">edykowany sterownik </w:t>
      </w:r>
      <w:r w:rsidR="0029540A" w:rsidRPr="00F169AD">
        <w:rPr>
          <w:rFonts w:asciiTheme="minorHAnsi" w:hAnsiTheme="minorHAnsi" w:cstheme="minorHAnsi"/>
          <w:sz w:val="22"/>
          <w:szCs w:val="22"/>
        </w:rPr>
        <w:t>kamery umożliwiający obrót w dwóch płaszczyznach</w:t>
      </w:r>
      <w:r w:rsidR="00840048" w:rsidRPr="00F169AD">
        <w:rPr>
          <w:rFonts w:asciiTheme="minorHAnsi" w:hAnsiTheme="minorHAnsi" w:cstheme="minorHAnsi"/>
          <w:sz w:val="22"/>
          <w:szCs w:val="22"/>
        </w:rPr>
        <w:t xml:space="preserve">, </w:t>
      </w:r>
      <w:r w:rsidR="00A30B8B" w:rsidRPr="00F169AD">
        <w:rPr>
          <w:rFonts w:asciiTheme="minorHAnsi" w:hAnsiTheme="minorHAnsi" w:cstheme="minorHAnsi"/>
          <w:sz w:val="22"/>
          <w:szCs w:val="22"/>
        </w:rPr>
        <w:t xml:space="preserve">1x </w:t>
      </w:r>
      <w:r w:rsidRPr="00F169AD">
        <w:rPr>
          <w:rFonts w:asciiTheme="minorHAnsi" w:hAnsiTheme="minorHAnsi" w:cstheme="minorHAnsi"/>
          <w:sz w:val="22"/>
          <w:szCs w:val="22"/>
        </w:rPr>
        <w:t>oprogramowanie umożliwiające</w:t>
      </w:r>
      <w:r w:rsidR="00095564" w:rsidRPr="00F169AD">
        <w:rPr>
          <w:rFonts w:asciiTheme="minorHAnsi" w:hAnsiTheme="minorHAnsi" w:cstheme="minorHAnsi"/>
          <w:sz w:val="22"/>
          <w:szCs w:val="22"/>
        </w:rPr>
        <w:t xml:space="preserve"> </w:t>
      </w:r>
      <w:r w:rsidRPr="00F169AD">
        <w:rPr>
          <w:rFonts w:asciiTheme="minorHAnsi" w:hAnsiTheme="minorHAnsi" w:cstheme="minorHAnsi"/>
          <w:sz w:val="22"/>
          <w:szCs w:val="22"/>
        </w:rPr>
        <w:t>sterowanie kamerą</w:t>
      </w:r>
      <w:r w:rsidR="00840048" w:rsidRPr="00F169AD">
        <w:rPr>
          <w:rFonts w:asciiTheme="minorHAnsi" w:hAnsiTheme="minorHAnsi" w:cstheme="minorHAnsi"/>
          <w:sz w:val="22"/>
          <w:szCs w:val="22"/>
        </w:rPr>
        <w:t xml:space="preserve">, </w:t>
      </w:r>
      <w:r w:rsidR="006D72EB" w:rsidRPr="00F169AD">
        <w:rPr>
          <w:rFonts w:asciiTheme="minorHAnsi" w:hAnsiTheme="minorHAnsi" w:cstheme="minorHAnsi"/>
          <w:sz w:val="22"/>
          <w:szCs w:val="22"/>
        </w:rPr>
        <w:t>m</w:t>
      </w:r>
      <w:r w:rsidRPr="00F169AD">
        <w:rPr>
          <w:rFonts w:asciiTheme="minorHAnsi" w:hAnsiTheme="minorHAnsi" w:cstheme="minorHAnsi"/>
          <w:sz w:val="22"/>
          <w:szCs w:val="22"/>
        </w:rPr>
        <w:t>onitor</w:t>
      </w:r>
      <w:r w:rsidR="006D72EB" w:rsidRPr="00F169AD">
        <w:rPr>
          <w:rFonts w:asciiTheme="minorHAnsi" w:hAnsiTheme="minorHAnsi" w:cstheme="minorHAnsi"/>
          <w:sz w:val="22"/>
          <w:szCs w:val="22"/>
        </w:rPr>
        <w:t xml:space="preserve"> w </w:t>
      </w:r>
      <w:r w:rsidR="0029540A" w:rsidRPr="00F169AD">
        <w:rPr>
          <w:rFonts w:asciiTheme="minorHAnsi" w:hAnsiTheme="minorHAnsi" w:cstheme="minorHAnsi"/>
          <w:sz w:val="22"/>
          <w:szCs w:val="22"/>
        </w:rPr>
        <w:t>miejscu sterowania</w:t>
      </w:r>
      <w:r w:rsidR="006D72EB" w:rsidRPr="00F169AD">
        <w:rPr>
          <w:rFonts w:asciiTheme="minorHAnsi" w:hAnsiTheme="minorHAnsi" w:cstheme="minorHAnsi"/>
          <w:sz w:val="22"/>
          <w:szCs w:val="22"/>
        </w:rPr>
        <w:t xml:space="preserve"> o przekątnej min.</w:t>
      </w:r>
      <w:r w:rsidRPr="00F169AD">
        <w:rPr>
          <w:rFonts w:asciiTheme="minorHAnsi" w:hAnsiTheme="minorHAnsi" w:cstheme="minorHAnsi"/>
          <w:sz w:val="22"/>
          <w:szCs w:val="22"/>
        </w:rPr>
        <w:t xml:space="preserve"> 22”</w:t>
      </w:r>
      <w:r w:rsidR="00840048" w:rsidRPr="00F169AD">
        <w:rPr>
          <w:rFonts w:asciiTheme="minorHAnsi" w:hAnsiTheme="minorHAnsi" w:cstheme="minorHAnsi"/>
          <w:sz w:val="22"/>
          <w:szCs w:val="22"/>
        </w:rPr>
        <w:t>)</w:t>
      </w:r>
      <w:r w:rsidR="00F40EC1" w:rsidRPr="00F169AD">
        <w:rPr>
          <w:rFonts w:asciiTheme="minorHAnsi" w:hAnsiTheme="minorHAnsi" w:cstheme="minorHAnsi"/>
          <w:sz w:val="22"/>
          <w:szCs w:val="22"/>
        </w:rPr>
        <w:t>;</w:t>
      </w:r>
    </w:p>
    <w:p w:rsidR="008F42DA" w:rsidRPr="00F169AD" w:rsidRDefault="008F42DA" w:rsidP="008F42DA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F169AD">
        <w:rPr>
          <w:rFonts w:asciiTheme="minorHAnsi" w:hAnsiTheme="minorHAnsi" w:cstheme="minorHAnsi"/>
          <w:sz w:val="22"/>
          <w:szCs w:val="22"/>
        </w:rPr>
        <w:t xml:space="preserve">1x </w:t>
      </w:r>
      <w:r w:rsidR="00A30B8B" w:rsidRPr="00F169AD">
        <w:rPr>
          <w:rFonts w:asciiTheme="minorHAnsi" w:hAnsiTheme="minorHAnsi" w:cstheme="minorHAnsi"/>
          <w:sz w:val="22"/>
          <w:szCs w:val="22"/>
        </w:rPr>
        <w:t>interkom</w:t>
      </w:r>
      <w:r w:rsidR="00624F96">
        <w:rPr>
          <w:rFonts w:asciiTheme="minorHAnsi" w:hAnsiTheme="minorHAnsi" w:cstheme="minorHAnsi"/>
          <w:sz w:val="22"/>
          <w:szCs w:val="22"/>
        </w:rPr>
        <w:t xml:space="preserve"> </w:t>
      </w:r>
      <w:r w:rsidRPr="00F169AD">
        <w:rPr>
          <w:rFonts w:asciiTheme="minorHAnsi" w:hAnsiTheme="minorHAnsi" w:cstheme="minorHAnsi"/>
          <w:sz w:val="22"/>
          <w:szCs w:val="22"/>
        </w:rPr>
        <w:t>światłowodowy</w:t>
      </w:r>
      <w:r w:rsidR="007C0742" w:rsidRPr="00F169AD">
        <w:rPr>
          <w:rFonts w:asciiTheme="minorHAnsi" w:hAnsiTheme="minorHAnsi" w:cstheme="minorHAnsi"/>
          <w:sz w:val="22"/>
          <w:szCs w:val="22"/>
        </w:rPr>
        <w:t>;</w:t>
      </w:r>
    </w:p>
    <w:p w:rsidR="00F02907" w:rsidRPr="00F169AD" w:rsidRDefault="008F42DA" w:rsidP="008F42DA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bookmarkStart w:id="2" w:name="_Ref28622371"/>
      <w:r w:rsidRPr="00F169AD">
        <w:rPr>
          <w:rFonts w:asciiTheme="minorHAnsi" w:hAnsiTheme="minorHAnsi" w:cstheme="minorHAnsi"/>
          <w:sz w:val="22"/>
          <w:szCs w:val="22"/>
        </w:rPr>
        <w:t xml:space="preserve">pomiary akredytowane wykonane przez </w:t>
      </w:r>
      <w:r w:rsidR="00DE6CE6" w:rsidRPr="00F169AD">
        <w:rPr>
          <w:rFonts w:asciiTheme="minorHAnsi" w:hAnsiTheme="minorHAnsi" w:cstheme="minorHAnsi"/>
          <w:sz w:val="22"/>
          <w:szCs w:val="22"/>
        </w:rPr>
        <w:t>zewnętrzny uprawniony podmiot</w:t>
      </w:r>
      <w:r w:rsidR="003222F1" w:rsidRPr="00F169AD">
        <w:rPr>
          <w:rFonts w:asciiTheme="minorHAnsi" w:hAnsiTheme="minorHAnsi" w:cstheme="minorHAnsi"/>
          <w:sz w:val="22"/>
          <w:szCs w:val="22"/>
        </w:rPr>
        <w:t>:</w:t>
      </w:r>
      <w:bookmarkEnd w:id="2"/>
      <w:r w:rsidR="003222F1" w:rsidRPr="00F169A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02907" w:rsidRPr="00F169AD" w:rsidRDefault="008F42DA" w:rsidP="00F02907">
      <w:pPr>
        <w:pStyle w:val="Akapitzlist"/>
        <w:numPr>
          <w:ilvl w:val="1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F169AD">
        <w:rPr>
          <w:rFonts w:asciiTheme="minorHAnsi" w:hAnsiTheme="minorHAnsi" w:cstheme="minorHAnsi"/>
          <w:sz w:val="22"/>
          <w:szCs w:val="22"/>
        </w:rPr>
        <w:t>NSA</w:t>
      </w:r>
      <w:r w:rsidR="00F02907" w:rsidRPr="00F169AD">
        <w:rPr>
          <w:rFonts w:asciiTheme="minorHAnsi" w:hAnsiTheme="minorHAnsi" w:cstheme="minorHAnsi"/>
          <w:sz w:val="22"/>
          <w:szCs w:val="22"/>
        </w:rPr>
        <w:t xml:space="preserve"> - </w:t>
      </w:r>
      <w:proofErr w:type="spellStart"/>
      <w:r w:rsidR="00F02907" w:rsidRPr="00F169AD">
        <w:rPr>
          <w:rFonts w:asciiTheme="minorHAnsi" w:hAnsiTheme="minorHAnsi" w:cstheme="minorHAnsi"/>
          <w:sz w:val="22"/>
          <w:szCs w:val="22"/>
        </w:rPr>
        <w:t>Normalized</w:t>
      </w:r>
      <w:proofErr w:type="spellEnd"/>
      <w:r w:rsidR="00F02907" w:rsidRPr="00F169AD">
        <w:rPr>
          <w:rFonts w:asciiTheme="minorHAnsi" w:hAnsiTheme="minorHAnsi" w:cstheme="minorHAnsi"/>
          <w:sz w:val="22"/>
          <w:szCs w:val="22"/>
        </w:rPr>
        <w:t xml:space="preserve"> </w:t>
      </w:r>
      <w:r w:rsidR="00BC1719" w:rsidRPr="00F169AD">
        <w:rPr>
          <w:rFonts w:asciiTheme="minorHAnsi" w:hAnsiTheme="minorHAnsi" w:cstheme="minorHAnsi"/>
          <w:sz w:val="22"/>
          <w:szCs w:val="22"/>
        </w:rPr>
        <w:t>S</w:t>
      </w:r>
      <w:r w:rsidR="00F02907" w:rsidRPr="00F169AD">
        <w:rPr>
          <w:rFonts w:asciiTheme="minorHAnsi" w:hAnsiTheme="minorHAnsi" w:cstheme="minorHAnsi"/>
          <w:sz w:val="22"/>
          <w:szCs w:val="22"/>
        </w:rPr>
        <w:t xml:space="preserve">ite </w:t>
      </w:r>
      <w:proofErr w:type="spellStart"/>
      <w:r w:rsidR="00F02907" w:rsidRPr="00F169AD">
        <w:rPr>
          <w:rFonts w:asciiTheme="minorHAnsi" w:hAnsiTheme="minorHAnsi" w:cstheme="minorHAnsi"/>
          <w:sz w:val="22"/>
          <w:szCs w:val="22"/>
        </w:rPr>
        <w:t>Attenuation</w:t>
      </w:r>
      <w:proofErr w:type="spellEnd"/>
      <w:r w:rsidRPr="00F169AD">
        <w:rPr>
          <w:rFonts w:asciiTheme="minorHAnsi" w:hAnsiTheme="minorHAnsi" w:cstheme="minorHAnsi"/>
          <w:sz w:val="22"/>
          <w:szCs w:val="22"/>
        </w:rPr>
        <w:t xml:space="preserve"> (zgodnie z CISPR16</w:t>
      </w:r>
      <w:r w:rsidR="000C6BB9" w:rsidRPr="00F169AD">
        <w:rPr>
          <w:rFonts w:asciiTheme="minorHAnsi" w:hAnsiTheme="minorHAnsi" w:cstheme="minorHAnsi"/>
          <w:sz w:val="22"/>
          <w:szCs w:val="22"/>
        </w:rPr>
        <w:t>-1-4</w:t>
      </w:r>
      <w:r w:rsidRPr="00F169AD">
        <w:rPr>
          <w:rFonts w:asciiTheme="minorHAnsi" w:hAnsiTheme="minorHAnsi" w:cstheme="minorHAnsi"/>
          <w:sz w:val="22"/>
          <w:szCs w:val="22"/>
        </w:rPr>
        <w:t>), 30MHz-1GHz, cylinder 2m z</w:t>
      </w:r>
      <w:r w:rsidR="003222F1" w:rsidRPr="00F169AD">
        <w:rPr>
          <w:rFonts w:asciiTheme="minorHAnsi" w:hAnsiTheme="minorHAnsi" w:cstheme="minorHAnsi"/>
          <w:sz w:val="22"/>
          <w:szCs w:val="22"/>
        </w:rPr>
        <w:t xml:space="preserve"> </w:t>
      </w:r>
      <w:r w:rsidRPr="00F169AD">
        <w:rPr>
          <w:rFonts w:asciiTheme="minorHAnsi" w:hAnsiTheme="minorHAnsi" w:cstheme="minorHAnsi"/>
          <w:sz w:val="22"/>
          <w:szCs w:val="22"/>
        </w:rPr>
        <w:t>odległości pomiarowej 3m</w:t>
      </w:r>
      <w:r w:rsidR="00CF15AE" w:rsidRPr="00F169AD">
        <w:rPr>
          <w:rFonts w:asciiTheme="minorHAnsi" w:hAnsiTheme="minorHAnsi" w:cstheme="minorHAnsi"/>
          <w:sz w:val="22"/>
          <w:szCs w:val="22"/>
        </w:rPr>
        <w:t>, +/- 3.5dB</w:t>
      </w:r>
      <w:r w:rsidR="000C6BB9" w:rsidRPr="00F169AD">
        <w:rPr>
          <w:rFonts w:asciiTheme="minorHAnsi" w:hAnsiTheme="minorHAnsi" w:cstheme="minorHAnsi"/>
          <w:sz w:val="22"/>
          <w:szCs w:val="22"/>
        </w:rPr>
        <w:t>;</w:t>
      </w:r>
    </w:p>
    <w:p w:rsidR="00F02907" w:rsidRPr="00F169AD" w:rsidRDefault="009C5C68" w:rsidP="00F02907">
      <w:pPr>
        <w:pStyle w:val="Akapitzlist"/>
        <w:numPr>
          <w:ilvl w:val="1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F169AD">
        <w:rPr>
          <w:rFonts w:asciiTheme="minorHAnsi" w:hAnsiTheme="minorHAnsi" w:cstheme="minorHAnsi"/>
          <w:sz w:val="22"/>
          <w:szCs w:val="22"/>
        </w:rPr>
        <w:t>S</w:t>
      </w:r>
      <w:r w:rsidR="008F42DA" w:rsidRPr="00F169AD">
        <w:rPr>
          <w:rFonts w:asciiTheme="minorHAnsi" w:hAnsiTheme="minorHAnsi" w:cstheme="minorHAnsi"/>
          <w:sz w:val="22"/>
          <w:szCs w:val="22"/>
        </w:rPr>
        <w:t>VSWR (zgodnie z CISPR16</w:t>
      </w:r>
      <w:r w:rsidR="000C6BB9" w:rsidRPr="00F169AD">
        <w:rPr>
          <w:rFonts w:asciiTheme="minorHAnsi" w:hAnsiTheme="minorHAnsi" w:cstheme="minorHAnsi"/>
          <w:sz w:val="22"/>
          <w:szCs w:val="22"/>
        </w:rPr>
        <w:t>-1-4</w:t>
      </w:r>
      <w:r w:rsidR="008F42DA" w:rsidRPr="00F169AD">
        <w:rPr>
          <w:rFonts w:asciiTheme="minorHAnsi" w:hAnsiTheme="minorHAnsi" w:cstheme="minorHAnsi"/>
          <w:sz w:val="22"/>
          <w:szCs w:val="22"/>
        </w:rPr>
        <w:t>), 1GHz-18GHz, cylinder 2m z</w:t>
      </w:r>
      <w:r w:rsidR="003222F1" w:rsidRPr="00F169AD">
        <w:rPr>
          <w:rFonts w:asciiTheme="minorHAnsi" w:hAnsiTheme="minorHAnsi" w:cstheme="minorHAnsi"/>
          <w:sz w:val="22"/>
          <w:szCs w:val="22"/>
        </w:rPr>
        <w:t xml:space="preserve"> </w:t>
      </w:r>
      <w:r w:rsidR="008F42DA" w:rsidRPr="00F169AD">
        <w:rPr>
          <w:rFonts w:asciiTheme="minorHAnsi" w:hAnsiTheme="minorHAnsi" w:cstheme="minorHAnsi"/>
          <w:sz w:val="22"/>
          <w:szCs w:val="22"/>
        </w:rPr>
        <w:t>odległości pomiarowej 3m</w:t>
      </w:r>
      <w:r w:rsidR="005D0247" w:rsidRPr="00F169AD">
        <w:rPr>
          <w:rFonts w:asciiTheme="minorHAnsi" w:hAnsiTheme="minorHAnsi" w:cstheme="minorHAnsi"/>
          <w:sz w:val="22"/>
          <w:szCs w:val="22"/>
        </w:rPr>
        <w:t>, +/- 5.5dB</w:t>
      </w:r>
      <w:r w:rsidR="000C6BB9" w:rsidRPr="00F169AD">
        <w:rPr>
          <w:rFonts w:asciiTheme="minorHAnsi" w:hAnsiTheme="minorHAnsi" w:cstheme="minorHAnsi"/>
          <w:sz w:val="22"/>
          <w:szCs w:val="22"/>
        </w:rPr>
        <w:t>;</w:t>
      </w:r>
      <w:r w:rsidR="003222F1" w:rsidRPr="00F169A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222F1" w:rsidRPr="00F169AD" w:rsidRDefault="008F42DA" w:rsidP="00F02907">
      <w:pPr>
        <w:pStyle w:val="Akapitzlist"/>
        <w:numPr>
          <w:ilvl w:val="1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F169AD">
        <w:rPr>
          <w:rFonts w:asciiTheme="minorHAnsi" w:hAnsiTheme="minorHAnsi" w:cstheme="minorHAnsi"/>
          <w:sz w:val="22"/>
          <w:szCs w:val="22"/>
        </w:rPr>
        <w:t>FU</w:t>
      </w:r>
      <w:r w:rsidR="00F02907" w:rsidRPr="00F169AD">
        <w:rPr>
          <w:rFonts w:asciiTheme="minorHAnsi" w:hAnsiTheme="minorHAnsi" w:cstheme="minorHAnsi"/>
          <w:sz w:val="22"/>
          <w:szCs w:val="22"/>
        </w:rPr>
        <w:t xml:space="preserve">-Field </w:t>
      </w:r>
      <w:proofErr w:type="spellStart"/>
      <w:r w:rsidR="00F02907" w:rsidRPr="00F169AD">
        <w:rPr>
          <w:rFonts w:asciiTheme="minorHAnsi" w:hAnsiTheme="minorHAnsi" w:cstheme="minorHAnsi"/>
          <w:sz w:val="22"/>
          <w:szCs w:val="22"/>
        </w:rPr>
        <w:t>Uniformity</w:t>
      </w:r>
      <w:proofErr w:type="spellEnd"/>
      <w:r w:rsidRPr="00F169AD">
        <w:rPr>
          <w:rFonts w:asciiTheme="minorHAnsi" w:hAnsiTheme="minorHAnsi" w:cstheme="minorHAnsi"/>
          <w:sz w:val="22"/>
          <w:szCs w:val="22"/>
        </w:rPr>
        <w:t xml:space="preserve"> (zgodnie z EN</w:t>
      </w:r>
      <w:r w:rsidR="009C5C68" w:rsidRPr="00F169AD">
        <w:rPr>
          <w:rFonts w:asciiTheme="minorHAnsi" w:hAnsiTheme="minorHAnsi" w:cstheme="minorHAnsi"/>
          <w:sz w:val="22"/>
          <w:szCs w:val="22"/>
        </w:rPr>
        <w:t xml:space="preserve"> </w:t>
      </w:r>
      <w:r w:rsidRPr="00F169AD">
        <w:rPr>
          <w:rFonts w:asciiTheme="minorHAnsi" w:hAnsiTheme="minorHAnsi" w:cstheme="minorHAnsi"/>
          <w:sz w:val="22"/>
          <w:szCs w:val="22"/>
        </w:rPr>
        <w:t>61000-4-3), płaszczyzna 1,5m x 1,5m (16</w:t>
      </w:r>
      <w:r w:rsidR="003222F1" w:rsidRPr="00F169AD">
        <w:rPr>
          <w:rFonts w:asciiTheme="minorHAnsi" w:hAnsiTheme="minorHAnsi" w:cstheme="minorHAnsi"/>
          <w:sz w:val="22"/>
          <w:szCs w:val="22"/>
        </w:rPr>
        <w:t xml:space="preserve"> </w:t>
      </w:r>
      <w:r w:rsidRPr="00F169AD">
        <w:rPr>
          <w:rFonts w:asciiTheme="minorHAnsi" w:hAnsiTheme="minorHAnsi" w:cstheme="minorHAnsi"/>
          <w:sz w:val="22"/>
          <w:szCs w:val="22"/>
        </w:rPr>
        <w:t>punktów) z odległości pomiarowej 3m</w:t>
      </w:r>
      <w:r w:rsidR="00F02907" w:rsidRPr="00F169AD">
        <w:rPr>
          <w:rFonts w:asciiTheme="minorHAnsi" w:hAnsiTheme="minorHAnsi" w:cstheme="minorHAnsi"/>
          <w:sz w:val="22"/>
          <w:szCs w:val="22"/>
        </w:rPr>
        <w:t>,</w:t>
      </w:r>
      <w:r w:rsidR="000C6BB9" w:rsidRPr="00F169AD">
        <w:rPr>
          <w:rFonts w:asciiTheme="minorHAnsi" w:hAnsiTheme="minorHAnsi" w:cstheme="minorHAnsi"/>
          <w:sz w:val="22"/>
          <w:szCs w:val="22"/>
        </w:rPr>
        <w:t xml:space="preserve"> w zakresie 80MHz – 18GHz</w:t>
      </w:r>
      <w:r w:rsidR="000E5E18" w:rsidRPr="00F169AD">
        <w:rPr>
          <w:rFonts w:asciiTheme="minorHAnsi" w:hAnsiTheme="minorHAnsi" w:cstheme="minorHAnsi"/>
          <w:sz w:val="22"/>
          <w:szCs w:val="22"/>
        </w:rPr>
        <w:t xml:space="preserve">, </w:t>
      </w:r>
      <w:r w:rsidR="00482B0E" w:rsidRPr="00F169AD">
        <w:rPr>
          <w:rFonts w:asciiTheme="minorHAnsi" w:hAnsiTheme="minorHAnsi" w:cstheme="minorHAnsi"/>
          <w:sz w:val="22"/>
          <w:szCs w:val="22"/>
        </w:rPr>
        <w:t xml:space="preserve">jednorodność pola </w:t>
      </w:r>
      <w:r w:rsidR="000E5E18" w:rsidRPr="00F169AD">
        <w:rPr>
          <w:rFonts w:asciiTheme="minorHAnsi" w:hAnsiTheme="minorHAnsi" w:cstheme="minorHAnsi"/>
          <w:sz w:val="22"/>
          <w:szCs w:val="22"/>
        </w:rPr>
        <w:t>od 0 do 6dB</w:t>
      </w:r>
      <w:r w:rsidR="000C6BB9" w:rsidRPr="00F169AD">
        <w:rPr>
          <w:rFonts w:asciiTheme="minorHAnsi" w:hAnsiTheme="minorHAnsi" w:cstheme="minorHAnsi"/>
          <w:sz w:val="22"/>
          <w:szCs w:val="22"/>
        </w:rPr>
        <w:t>;</w:t>
      </w:r>
    </w:p>
    <w:p w:rsidR="00F02907" w:rsidRPr="00F169AD" w:rsidRDefault="00F144E5" w:rsidP="00F02907">
      <w:pPr>
        <w:pStyle w:val="Akapitzlist"/>
        <w:numPr>
          <w:ilvl w:val="1"/>
          <w:numId w:val="1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 -</w:t>
      </w:r>
      <w:proofErr w:type="spellStart"/>
      <w:r>
        <w:rPr>
          <w:rFonts w:asciiTheme="minorHAnsi" w:hAnsiTheme="minorHAnsi" w:cstheme="minorHAnsi"/>
          <w:sz w:val="22"/>
          <w:szCs w:val="22"/>
        </w:rPr>
        <w:t>Shielding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Attenuation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- </w:t>
      </w:r>
      <w:r w:rsidR="0017184E" w:rsidRPr="00F169AD">
        <w:rPr>
          <w:rFonts w:asciiTheme="minorHAnsi" w:hAnsiTheme="minorHAnsi" w:cstheme="minorHAnsi"/>
          <w:sz w:val="22"/>
          <w:szCs w:val="22"/>
        </w:rPr>
        <w:t xml:space="preserve">pomiary i gwarantowana wartość tłumienia </w:t>
      </w:r>
      <w:r w:rsidR="00F02907" w:rsidRPr="00F169AD">
        <w:rPr>
          <w:rFonts w:asciiTheme="minorHAnsi" w:hAnsiTheme="minorHAnsi" w:cstheme="minorHAnsi"/>
          <w:sz w:val="22"/>
          <w:szCs w:val="22"/>
        </w:rPr>
        <w:t>zgod</w:t>
      </w:r>
      <w:r w:rsidR="0017184E" w:rsidRPr="00F169AD">
        <w:rPr>
          <w:rFonts w:asciiTheme="minorHAnsi" w:hAnsiTheme="minorHAnsi" w:cstheme="minorHAnsi"/>
          <w:sz w:val="22"/>
          <w:szCs w:val="22"/>
        </w:rPr>
        <w:t>a</w:t>
      </w:r>
      <w:r w:rsidR="00F02907" w:rsidRPr="00F169AD">
        <w:rPr>
          <w:rFonts w:asciiTheme="minorHAnsi" w:hAnsiTheme="minorHAnsi" w:cstheme="minorHAnsi"/>
          <w:sz w:val="22"/>
          <w:szCs w:val="22"/>
        </w:rPr>
        <w:t xml:space="preserve"> z EN 50147-1w zakresie 10kHz – 40GH</w:t>
      </w:r>
      <w:r w:rsidR="000C6BB9" w:rsidRPr="00F169AD">
        <w:rPr>
          <w:rFonts w:asciiTheme="minorHAnsi" w:hAnsiTheme="minorHAnsi" w:cstheme="minorHAnsi"/>
          <w:sz w:val="22"/>
          <w:szCs w:val="22"/>
        </w:rPr>
        <w:t>z;</w:t>
      </w:r>
    </w:p>
    <w:p w:rsidR="00035106" w:rsidRPr="00F169AD" w:rsidRDefault="00DE6CE6" w:rsidP="008F42DA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F169AD">
        <w:rPr>
          <w:rFonts w:asciiTheme="minorHAnsi" w:hAnsiTheme="minorHAnsi" w:cstheme="minorHAnsi"/>
          <w:sz w:val="22"/>
          <w:szCs w:val="22"/>
        </w:rPr>
        <w:t>i</w:t>
      </w:r>
      <w:r w:rsidR="008F42DA" w:rsidRPr="00F169AD">
        <w:rPr>
          <w:rFonts w:asciiTheme="minorHAnsi" w:hAnsiTheme="minorHAnsi" w:cstheme="minorHAnsi"/>
          <w:sz w:val="22"/>
          <w:szCs w:val="22"/>
        </w:rPr>
        <w:t xml:space="preserve">nstalacja elektryczna wewnątrz komory z </w:t>
      </w:r>
      <w:r w:rsidR="003222F1" w:rsidRPr="00F169AD">
        <w:rPr>
          <w:rFonts w:asciiTheme="minorHAnsi" w:hAnsiTheme="minorHAnsi" w:cstheme="minorHAnsi"/>
          <w:sz w:val="22"/>
          <w:szCs w:val="22"/>
        </w:rPr>
        <w:t>z</w:t>
      </w:r>
      <w:r w:rsidR="008F42DA" w:rsidRPr="00F169AD">
        <w:rPr>
          <w:rFonts w:asciiTheme="minorHAnsi" w:hAnsiTheme="minorHAnsi" w:cstheme="minorHAnsi"/>
          <w:sz w:val="22"/>
          <w:szCs w:val="22"/>
        </w:rPr>
        <w:t>abezpieczeniami</w:t>
      </w:r>
      <w:r w:rsidR="00336A1D" w:rsidRPr="00F169AD">
        <w:rPr>
          <w:rFonts w:asciiTheme="minorHAnsi" w:hAnsiTheme="minorHAnsi" w:cstheme="minorHAnsi"/>
          <w:sz w:val="22"/>
          <w:szCs w:val="22"/>
        </w:rPr>
        <w:t>,</w:t>
      </w:r>
      <w:r w:rsidR="003222F1" w:rsidRPr="00F169AD">
        <w:rPr>
          <w:rFonts w:asciiTheme="minorHAnsi" w:hAnsiTheme="minorHAnsi" w:cstheme="minorHAnsi"/>
          <w:sz w:val="22"/>
          <w:szCs w:val="22"/>
        </w:rPr>
        <w:t xml:space="preserve"> </w:t>
      </w:r>
      <w:r w:rsidR="008F42DA" w:rsidRPr="00F169AD">
        <w:rPr>
          <w:rFonts w:asciiTheme="minorHAnsi" w:hAnsiTheme="minorHAnsi" w:cstheme="minorHAnsi"/>
          <w:sz w:val="22"/>
          <w:szCs w:val="22"/>
        </w:rPr>
        <w:t>protokołami pomiarowymi</w:t>
      </w:r>
      <w:r w:rsidR="00336A1D" w:rsidRPr="00F169AD">
        <w:rPr>
          <w:rFonts w:asciiTheme="minorHAnsi" w:hAnsiTheme="minorHAnsi" w:cstheme="minorHAnsi"/>
          <w:sz w:val="22"/>
          <w:szCs w:val="22"/>
        </w:rPr>
        <w:t xml:space="preserve"> oraz odbiorami;</w:t>
      </w:r>
    </w:p>
    <w:p w:rsidR="00F169AD" w:rsidRPr="00F169AD" w:rsidRDefault="00F169AD" w:rsidP="00F169AD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F169AD">
        <w:rPr>
          <w:rFonts w:asciiTheme="minorHAnsi" w:hAnsiTheme="minorHAnsi" w:cstheme="minorHAnsi"/>
          <w:sz w:val="22"/>
          <w:szCs w:val="22"/>
        </w:rPr>
        <w:t>dodatkowe elementy zapewniające wykonywanie pomiarów wg podanych norm;</w:t>
      </w:r>
    </w:p>
    <w:p w:rsidR="00F169AD" w:rsidRPr="00F169AD" w:rsidRDefault="00F169AD" w:rsidP="00F169AD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F169AD">
        <w:rPr>
          <w:rFonts w:asciiTheme="minorHAnsi" w:hAnsiTheme="minorHAnsi" w:cstheme="minorHAnsi"/>
          <w:sz w:val="22"/>
          <w:szCs w:val="22"/>
        </w:rPr>
        <w:t>okres gwarancji min. 36 miesięcy.</w:t>
      </w:r>
    </w:p>
    <w:p w:rsidR="00EB191A" w:rsidRPr="00F169AD" w:rsidRDefault="00EB191A" w:rsidP="00C81A66">
      <w:pPr>
        <w:pStyle w:val="Akapitzlist"/>
        <w:ind w:left="720"/>
        <w:rPr>
          <w:rFonts w:asciiTheme="minorHAnsi" w:hAnsiTheme="minorHAnsi" w:cstheme="minorHAnsi"/>
          <w:sz w:val="22"/>
          <w:szCs w:val="22"/>
        </w:rPr>
      </w:pPr>
    </w:p>
    <w:p w:rsidR="00FB261C" w:rsidRPr="00F169AD" w:rsidRDefault="00FB261C" w:rsidP="004C37B2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971892">
        <w:rPr>
          <w:rFonts w:asciiTheme="minorHAnsi" w:hAnsiTheme="minorHAnsi" w:cstheme="minorHAnsi"/>
          <w:b/>
          <w:sz w:val="22"/>
          <w:szCs w:val="22"/>
        </w:rPr>
        <w:t>System pomiarowy do badań emisji promieniowanej i przewodzonej</w:t>
      </w:r>
      <w:r w:rsidRPr="00F169AD">
        <w:rPr>
          <w:rFonts w:asciiTheme="minorHAnsi" w:hAnsiTheme="minorHAnsi" w:cstheme="minorHAnsi"/>
          <w:sz w:val="22"/>
          <w:szCs w:val="22"/>
        </w:rPr>
        <w:t xml:space="preserve"> </w:t>
      </w:r>
      <w:r w:rsidR="004E087E" w:rsidRPr="00F169AD">
        <w:rPr>
          <w:rFonts w:asciiTheme="minorHAnsi" w:hAnsiTheme="minorHAnsi" w:cstheme="minorHAnsi"/>
          <w:sz w:val="22"/>
          <w:szCs w:val="22"/>
        </w:rPr>
        <w:t>w zakresie 9 kHz - 6 GHz</w:t>
      </w:r>
      <w:r w:rsidR="00552A49" w:rsidRPr="00F169AD">
        <w:rPr>
          <w:rFonts w:asciiTheme="minorHAnsi" w:hAnsiTheme="minorHAnsi" w:cstheme="minorHAnsi"/>
          <w:sz w:val="22"/>
          <w:szCs w:val="22"/>
        </w:rPr>
        <w:t>, zgodny z CISPR 16, zawierający:</w:t>
      </w:r>
    </w:p>
    <w:p w:rsidR="00FB261C" w:rsidRPr="00F169AD" w:rsidRDefault="00FB261C" w:rsidP="00FB261C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F169AD">
        <w:rPr>
          <w:rFonts w:asciiTheme="minorHAnsi" w:hAnsiTheme="minorHAnsi" w:cstheme="minorHAnsi"/>
          <w:sz w:val="22"/>
          <w:szCs w:val="22"/>
        </w:rPr>
        <w:t xml:space="preserve">Pomiarowy odbiornik zaburzeń  </w:t>
      </w:r>
      <w:r w:rsidR="001F0A86" w:rsidRPr="00F169AD">
        <w:rPr>
          <w:rFonts w:asciiTheme="minorHAnsi" w:hAnsiTheme="minorHAnsi" w:cstheme="minorHAnsi"/>
          <w:sz w:val="22"/>
          <w:szCs w:val="22"/>
        </w:rPr>
        <w:t>2</w:t>
      </w:r>
      <w:r w:rsidR="00A247F8" w:rsidRPr="00F169AD">
        <w:rPr>
          <w:rFonts w:asciiTheme="minorHAnsi" w:hAnsiTheme="minorHAnsi" w:cstheme="minorHAnsi"/>
          <w:sz w:val="22"/>
          <w:szCs w:val="22"/>
        </w:rPr>
        <w:t xml:space="preserve">0 </w:t>
      </w:r>
      <w:proofErr w:type="spellStart"/>
      <w:r w:rsidRPr="00F169AD">
        <w:rPr>
          <w:rFonts w:asciiTheme="minorHAnsi" w:hAnsiTheme="minorHAnsi" w:cstheme="minorHAnsi"/>
          <w:sz w:val="22"/>
          <w:szCs w:val="22"/>
        </w:rPr>
        <w:t>Hz</w:t>
      </w:r>
      <w:proofErr w:type="spellEnd"/>
      <w:r w:rsidRPr="00F169AD">
        <w:rPr>
          <w:rFonts w:asciiTheme="minorHAnsi" w:hAnsiTheme="minorHAnsi" w:cstheme="minorHAnsi"/>
          <w:sz w:val="22"/>
          <w:szCs w:val="22"/>
        </w:rPr>
        <w:t xml:space="preserve"> - 6 GHz wraz z elementami dodatkowymi do pomiarów emisji promieniowanej  i przewodzonej</w:t>
      </w:r>
      <w:r w:rsidR="004E087E" w:rsidRPr="00F169AD">
        <w:rPr>
          <w:rFonts w:asciiTheme="minorHAnsi" w:hAnsiTheme="minorHAnsi" w:cstheme="minorHAnsi"/>
          <w:sz w:val="22"/>
          <w:szCs w:val="22"/>
        </w:rPr>
        <w:t xml:space="preserve"> o następujących właściwościach:</w:t>
      </w:r>
    </w:p>
    <w:p w:rsidR="00FB261C" w:rsidRPr="00F169AD" w:rsidRDefault="00E92CD4" w:rsidP="004E087E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F169AD">
        <w:rPr>
          <w:rFonts w:asciiTheme="minorHAnsi" w:hAnsiTheme="minorHAnsi" w:cstheme="minorHAnsi"/>
          <w:sz w:val="22"/>
          <w:szCs w:val="22"/>
        </w:rPr>
        <w:t xml:space="preserve">W pełni </w:t>
      </w:r>
      <w:r w:rsidR="00A43D88" w:rsidRPr="00F169AD">
        <w:rPr>
          <w:rFonts w:asciiTheme="minorHAnsi" w:hAnsiTheme="minorHAnsi" w:cstheme="minorHAnsi"/>
          <w:sz w:val="22"/>
          <w:szCs w:val="22"/>
        </w:rPr>
        <w:t>zgodny z CISPR 16</w:t>
      </w:r>
      <w:r w:rsidRPr="00F169AD">
        <w:rPr>
          <w:rFonts w:asciiTheme="minorHAnsi" w:hAnsiTheme="minorHAnsi" w:cstheme="minorHAnsi"/>
          <w:sz w:val="22"/>
          <w:szCs w:val="22"/>
        </w:rPr>
        <w:t>-1-1</w:t>
      </w:r>
      <w:r w:rsidR="00D373A3" w:rsidRPr="00F169AD">
        <w:rPr>
          <w:rFonts w:asciiTheme="minorHAnsi" w:hAnsiTheme="minorHAnsi" w:cstheme="minorHAnsi"/>
          <w:sz w:val="22"/>
          <w:szCs w:val="22"/>
        </w:rPr>
        <w:t>;</w:t>
      </w:r>
    </w:p>
    <w:p w:rsidR="00C96CAF" w:rsidRPr="00F169AD" w:rsidRDefault="00C96CAF" w:rsidP="004E087E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F169AD">
        <w:rPr>
          <w:rFonts w:asciiTheme="minorHAnsi" w:hAnsiTheme="minorHAnsi" w:cstheme="minorHAnsi"/>
          <w:sz w:val="22"/>
          <w:szCs w:val="22"/>
        </w:rPr>
        <w:t xml:space="preserve">Posiada możliwość rozszerzenia maksymalnej częstotliwości pracy do 40 GHz;  </w:t>
      </w:r>
    </w:p>
    <w:p w:rsidR="00A43D88" w:rsidRPr="00F169AD" w:rsidRDefault="00E92CD4" w:rsidP="004E087E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F169AD">
        <w:rPr>
          <w:rFonts w:asciiTheme="minorHAnsi" w:hAnsiTheme="minorHAnsi" w:cstheme="minorHAnsi"/>
          <w:sz w:val="22"/>
          <w:szCs w:val="22"/>
        </w:rPr>
        <w:t xml:space="preserve">Odbiornik EMI czasu rzeczywistego – szerokość okna spektrogramu w trybie real </w:t>
      </w:r>
      <w:proofErr w:type="spellStart"/>
      <w:r w:rsidRPr="00F169AD">
        <w:rPr>
          <w:rFonts w:asciiTheme="minorHAnsi" w:hAnsiTheme="minorHAnsi" w:cstheme="minorHAnsi"/>
          <w:sz w:val="22"/>
          <w:szCs w:val="22"/>
        </w:rPr>
        <w:t>time</w:t>
      </w:r>
      <w:proofErr w:type="spellEnd"/>
      <w:r w:rsidR="00D373A3" w:rsidRPr="00F169AD">
        <w:rPr>
          <w:rFonts w:asciiTheme="minorHAnsi" w:hAnsiTheme="minorHAnsi" w:cstheme="minorHAnsi"/>
          <w:sz w:val="22"/>
          <w:szCs w:val="22"/>
        </w:rPr>
        <w:t xml:space="preserve"> </w:t>
      </w:r>
      <w:r w:rsidRPr="00F169AD">
        <w:rPr>
          <w:rFonts w:asciiTheme="minorHAnsi" w:hAnsiTheme="minorHAnsi" w:cstheme="minorHAnsi"/>
          <w:sz w:val="22"/>
          <w:szCs w:val="22"/>
        </w:rPr>
        <w:t xml:space="preserve">przynajmniej </w:t>
      </w:r>
      <w:r w:rsidR="00D4798B" w:rsidRPr="00F169AD">
        <w:rPr>
          <w:rFonts w:asciiTheme="minorHAnsi" w:hAnsiTheme="minorHAnsi" w:cstheme="minorHAnsi"/>
          <w:sz w:val="22"/>
          <w:szCs w:val="22"/>
        </w:rPr>
        <w:t xml:space="preserve">150 </w:t>
      </w:r>
      <w:r w:rsidRPr="00F169AD">
        <w:rPr>
          <w:rFonts w:asciiTheme="minorHAnsi" w:hAnsiTheme="minorHAnsi" w:cstheme="minorHAnsi"/>
          <w:sz w:val="22"/>
          <w:szCs w:val="22"/>
        </w:rPr>
        <w:t>MHz</w:t>
      </w:r>
      <w:r w:rsidR="009A056E" w:rsidRPr="00F169AD">
        <w:rPr>
          <w:rFonts w:asciiTheme="minorHAnsi" w:hAnsiTheme="minorHAnsi" w:cstheme="minorHAnsi"/>
          <w:sz w:val="22"/>
          <w:szCs w:val="22"/>
        </w:rPr>
        <w:t xml:space="preserve"> z możliwością rozszerzenia do wyższych wartości</w:t>
      </w:r>
      <w:r w:rsidR="00572116" w:rsidRPr="00F169AD">
        <w:rPr>
          <w:rFonts w:asciiTheme="minorHAnsi" w:hAnsiTheme="minorHAnsi" w:cstheme="minorHAnsi"/>
          <w:sz w:val="22"/>
          <w:szCs w:val="22"/>
        </w:rPr>
        <w:t>;</w:t>
      </w:r>
    </w:p>
    <w:p w:rsidR="001C6F97" w:rsidRPr="00F169AD" w:rsidRDefault="003865E7" w:rsidP="001C6F97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F169AD">
        <w:rPr>
          <w:rFonts w:asciiTheme="minorHAnsi" w:hAnsiTheme="minorHAnsi" w:cstheme="minorHAnsi"/>
          <w:sz w:val="22"/>
          <w:szCs w:val="22"/>
        </w:rPr>
        <w:lastRenderedPageBreak/>
        <w:t>Zawiera</w:t>
      </w:r>
      <w:r w:rsidR="001C6F97" w:rsidRPr="00F169AD">
        <w:rPr>
          <w:rFonts w:asciiTheme="minorHAnsi" w:hAnsiTheme="minorHAnsi" w:cstheme="minorHAnsi"/>
          <w:sz w:val="22"/>
          <w:szCs w:val="22"/>
        </w:rPr>
        <w:t xml:space="preserve"> przedwzmacniacz, </w:t>
      </w:r>
      <w:r w:rsidRPr="00F169AD">
        <w:rPr>
          <w:rFonts w:asciiTheme="minorHAnsi" w:hAnsiTheme="minorHAnsi" w:cstheme="minorHAnsi"/>
          <w:sz w:val="22"/>
          <w:szCs w:val="22"/>
        </w:rPr>
        <w:t>klasyczny analizator widma</w:t>
      </w:r>
      <w:r w:rsidR="001C6F97" w:rsidRPr="00F169AD">
        <w:rPr>
          <w:rFonts w:asciiTheme="minorHAnsi" w:hAnsiTheme="minorHAnsi" w:cstheme="minorHAnsi"/>
          <w:sz w:val="22"/>
          <w:szCs w:val="22"/>
        </w:rPr>
        <w:t xml:space="preserve"> i oscyloskop min</w:t>
      </w:r>
      <w:r w:rsidR="00572116" w:rsidRPr="00F169AD">
        <w:rPr>
          <w:rFonts w:asciiTheme="minorHAnsi" w:hAnsiTheme="minorHAnsi" w:cstheme="minorHAnsi"/>
          <w:sz w:val="22"/>
          <w:szCs w:val="22"/>
        </w:rPr>
        <w:t>. 1 kanałowy, 16 Bit, min. 1</w:t>
      </w:r>
      <w:r w:rsidR="00D4798B" w:rsidRPr="00F169AD">
        <w:rPr>
          <w:rFonts w:asciiTheme="minorHAnsi" w:hAnsiTheme="minorHAnsi" w:cstheme="minorHAnsi"/>
          <w:sz w:val="22"/>
          <w:szCs w:val="22"/>
        </w:rPr>
        <w:t xml:space="preserve"> </w:t>
      </w:r>
      <w:r w:rsidR="00572116" w:rsidRPr="00F169AD">
        <w:rPr>
          <w:rFonts w:asciiTheme="minorHAnsi" w:hAnsiTheme="minorHAnsi" w:cstheme="minorHAnsi"/>
          <w:sz w:val="22"/>
          <w:szCs w:val="22"/>
        </w:rPr>
        <w:t>GHz;</w:t>
      </w:r>
    </w:p>
    <w:p w:rsidR="001C6F97" w:rsidRPr="00F169AD" w:rsidRDefault="001C6F97" w:rsidP="001C6F97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F169AD">
        <w:rPr>
          <w:rFonts w:asciiTheme="minorHAnsi" w:hAnsiTheme="minorHAnsi" w:cstheme="minorHAnsi"/>
          <w:sz w:val="22"/>
          <w:szCs w:val="22"/>
        </w:rPr>
        <w:t>System</w:t>
      </w:r>
      <w:r w:rsidR="00572116" w:rsidRPr="00F169AD">
        <w:rPr>
          <w:rFonts w:asciiTheme="minorHAnsi" w:hAnsiTheme="minorHAnsi" w:cstheme="minorHAnsi"/>
          <w:sz w:val="22"/>
          <w:szCs w:val="22"/>
        </w:rPr>
        <w:t xml:space="preserve"> sterownia siecią sztuczną LISN;</w:t>
      </w:r>
    </w:p>
    <w:p w:rsidR="001C6F97" w:rsidRPr="00F169AD" w:rsidRDefault="001C6F97" w:rsidP="001C6F97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F169AD">
        <w:rPr>
          <w:rFonts w:asciiTheme="minorHAnsi" w:hAnsiTheme="minorHAnsi" w:cstheme="minorHAnsi"/>
          <w:sz w:val="22"/>
          <w:szCs w:val="22"/>
        </w:rPr>
        <w:t xml:space="preserve">Automatyczny tłumik 0 - 50 </w:t>
      </w:r>
      <w:proofErr w:type="spellStart"/>
      <w:r w:rsidRPr="00F169AD">
        <w:rPr>
          <w:rFonts w:asciiTheme="minorHAnsi" w:hAnsiTheme="minorHAnsi" w:cstheme="minorHAnsi"/>
          <w:sz w:val="22"/>
          <w:szCs w:val="22"/>
        </w:rPr>
        <w:t>dB</w:t>
      </w:r>
      <w:proofErr w:type="spellEnd"/>
      <w:r w:rsidRPr="00F169AD">
        <w:rPr>
          <w:rFonts w:asciiTheme="minorHAnsi" w:hAnsiTheme="minorHAnsi" w:cstheme="minorHAnsi"/>
          <w:sz w:val="22"/>
          <w:szCs w:val="22"/>
        </w:rPr>
        <w:t xml:space="preserve"> z krokiem min. 5 </w:t>
      </w:r>
      <w:proofErr w:type="spellStart"/>
      <w:r w:rsidRPr="00F169AD">
        <w:rPr>
          <w:rFonts w:asciiTheme="minorHAnsi" w:hAnsiTheme="minorHAnsi" w:cstheme="minorHAnsi"/>
          <w:sz w:val="22"/>
          <w:szCs w:val="22"/>
        </w:rPr>
        <w:t>dB</w:t>
      </w:r>
      <w:proofErr w:type="spellEnd"/>
      <w:r w:rsidRPr="00F169AD">
        <w:rPr>
          <w:rFonts w:asciiTheme="minorHAnsi" w:hAnsiTheme="minorHAnsi" w:cstheme="minorHAnsi"/>
          <w:sz w:val="22"/>
          <w:szCs w:val="22"/>
        </w:rPr>
        <w:t>,</w:t>
      </w:r>
    </w:p>
    <w:p w:rsidR="001C6F97" w:rsidRPr="00F169AD" w:rsidRDefault="001C6F97" w:rsidP="001C6F97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F169AD">
        <w:rPr>
          <w:rFonts w:asciiTheme="minorHAnsi" w:hAnsiTheme="minorHAnsi" w:cstheme="minorHAnsi"/>
          <w:sz w:val="22"/>
          <w:szCs w:val="22"/>
        </w:rPr>
        <w:t>Zasilanie (5V, TTL) pozwalające na podłączenie zewnętrznych akcesoriów,</w:t>
      </w:r>
    </w:p>
    <w:p w:rsidR="001C6F97" w:rsidRPr="00F169AD" w:rsidRDefault="001C6F97" w:rsidP="001C6F97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F169AD">
        <w:rPr>
          <w:rFonts w:asciiTheme="minorHAnsi" w:hAnsiTheme="minorHAnsi" w:cstheme="minorHAnsi"/>
          <w:sz w:val="22"/>
          <w:szCs w:val="22"/>
        </w:rPr>
        <w:t xml:space="preserve">Dynamika min. </w:t>
      </w:r>
      <w:r w:rsidR="007C7B12" w:rsidRPr="00F169AD">
        <w:rPr>
          <w:rFonts w:asciiTheme="minorHAnsi" w:hAnsiTheme="minorHAnsi" w:cstheme="minorHAnsi"/>
          <w:sz w:val="22"/>
          <w:szCs w:val="22"/>
        </w:rPr>
        <w:t>7</w:t>
      </w:r>
      <w:r w:rsidRPr="00F169AD">
        <w:rPr>
          <w:rFonts w:asciiTheme="minorHAnsi" w:hAnsiTheme="minorHAnsi" w:cstheme="minorHAnsi"/>
          <w:sz w:val="22"/>
          <w:szCs w:val="22"/>
        </w:rPr>
        <w:t xml:space="preserve">0 </w:t>
      </w:r>
      <w:proofErr w:type="spellStart"/>
      <w:r w:rsidRPr="00F169AD">
        <w:rPr>
          <w:rFonts w:asciiTheme="minorHAnsi" w:hAnsiTheme="minorHAnsi" w:cstheme="minorHAnsi"/>
          <w:sz w:val="22"/>
          <w:szCs w:val="22"/>
        </w:rPr>
        <w:t>dB</w:t>
      </w:r>
      <w:proofErr w:type="spellEnd"/>
      <w:r w:rsidRPr="00F169AD">
        <w:rPr>
          <w:rFonts w:asciiTheme="minorHAnsi" w:hAnsiTheme="minorHAnsi" w:cstheme="minorHAnsi"/>
          <w:sz w:val="22"/>
          <w:szCs w:val="22"/>
        </w:rPr>
        <w:t>,</w:t>
      </w:r>
    </w:p>
    <w:p w:rsidR="001C6F97" w:rsidRPr="00F169AD" w:rsidRDefault="001C6F97" w:rsidP="001C6F97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F169AD">
        <w:rPr>
          <w:rFonts w:asciiTheme="minorHAnsi" w:hAnsiTheme="minorHAnsi" w:cstheme="minorHAnsi"/>
          <w:sz w:val="22"/>
          <w:szCs w:val="22"/>
        </w:rPr>
        <w:t>Min. 2 x 12 Bit przetwornik A/C z min. 2 GS/s,</w:t>
      </w:r>
    </w:p>
    <w:p w:rsidR="001C6F97" w:rsidRPr="00F169AD" w:rsidRDefault="001C6F97" w:rsidP="001C6F97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F169AD">
        <w:rPr>
          <w:rFonts w:asciiTheme="minorHAnsi" w:hAnsiTheme="minorHAnsi" w:cstheme="minorHAnsi"/>
          <w:sz w:val="22"/>
          <w:szCs w:val="22"/>
        </w:rPr>
        <w:t>Tradycyjny oraz bazujący na FFT tryb pomiarów,</w:t>
      </w:r>
    </w:p>
    <w:p w:rsidR="001C6F97" w:rsidRPr="00F169AD" w:rsidRDefault="0097645C" w:rsidP="001C6F97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F169AD">
        <w:rPr>
          <w:rFonts w:asciiTheme="minorHAnsi" w:hAnsiTheme="minorHAnsi" w:cstheme="minorHAnsi"/>
          <w:sz w:val="22"/>
          <w:szCs w:val="22"/>
        </w:rPr>
        <w:t>P</w:t>
      </w:r>
      <w:r w:rsidR="001C6F97" w:rsidRPr="00F169AD">
        <w:rPr>
          <w:rFonts w:asciiTheme="minorHAnsi" w:hAnsiTheme="minorHAnsi" w:cstheme="minorHAnsi"/>
          <w:sz w:val="22"/>
          <w:szCs w:val="22"/>
        </w:rPr>
        <w:t>reselektor,</w:t>
      </w:r>
    </w:p>
    <w:p w:rsidR="001C6F97" w:rsidRPr="00F169AD" w:rsidRDefault="001C6F97" w:rsidP="001C6F97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F169AD">
        <w:rPr>
          <w:rFonts w:asciiTheme="minorHAnsi" w:hAnsiTheme="minorHAnsi" w:cstheme="minorHAnsi"/>
          <w:sz w:val="22"/>
          <w:szCs w:val="22"/>
        </w:rPr>
        <w:t>Akredytowana kalibracja odbiornika zgodna z ISO 17025,</w:t>
      </w:r>
    </w:p>
    <w:p w:rsidR="00FB261C" w:rsidRPr="00F169AD" w:rsidRDefault="00A43D88" w:rsidP="00FB261C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F169AD">
        <w:rPr>
          <w:rFonts w:asciiTheme="minorHAnsi" w:hAnsiTheme="minorHAnsi" w:cstheme="minorHAnsi"/>
          <w:sz w:val="22"/>
          <w:szCs w:val="22"/>
        </w:rPr>
        <w:t>Zestaw kalibrowanych anten pomiarowych:</w:t>
      </w:r>
    </w:p>
    <w:p w:rsidR="0008704C" w:rsidRPr="00F169AD" w:rsidRDefault="0008704C" w:rsidP="0008704C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F169AD">
        <w:rPr>
          <w:rFonts w:asciiTheme="minorHAnsi" w:hAnsiTheme="minorHAnsi" w:cstheme="minorHAnsi"/>
          <w:sz w:val="22"/>
          <w:szCs w:val="22"/>
        </w:rPr>
        <w:t xml:space="preserve">na zakres częstotliwości min. </w:t>
      </w:r>
      <w:r w:rsidR="002472ED" w:rsidRPr="00F169AD">
        <w:rPr>
          <w:rFonts w:asciiTheme="minorHAnsi" w:hAnsiTheme="minorHAnsi" w:cstheme="minorHAnsi"/>
          <w:sz w:val="22"/>
          <w:szCs w:val="22"/>
        </w:rPr>
        <w:t>9</w:t>
      </w:r>
      <w:r w:rsidRPr="00F169AD">
        <w:rPr>
          <w:rFonts w:asciiTheme="minorHAnsi" w:hAnsiTheme="minorHAnsi" w:cstheme="minorHAnsi"/>
          <w:sz w:val="22"/>
          <w:szCs w:val="22"/>
        </w:rPr>
        <w:t xml:space="preserve"> </w:t>
      </w:r>
      <w:r w:rsidR="002472ED" w:rsidRPr="00F169AD">
        <w:rPr>
          <w:rFonts w:asciiTheme="minorHAnsi" w:hAnsiTheme="minorHAnsi" w:cstheme="minorHAnsi"/>
          <w:sz w:val="22"/>
          <w:szCs w:val="22"/>
        </w:rPr>
        <w:t>k</w:t>
      </w:r>
      <w:r w:rsidRPr="00F169AD">
        <w:rPr>
          <w:rFonts w:asciiTheme="minorHAnsi" w:hAnsiTheme="minorHAnsi" w:cstheme="minorHAnsi"/>
          <w:sz w:val="22"/>
          <w:szCs w:val="22"/>
        </w:rPr>
        <w:t xml:space="preserve">Hz – </w:t>
      </w:r>
      <w:r w:rsidR="002472ED" w:rsidRPr="00F169AD">
        <w:rPr>
          <w:rFonts w:asciiTheme="minorHAnsi" w:hAnsiTheme="minorHAnsi" w:cstheme="minorHAnsi"/>
          <w:sz w:val="22"/>
          <w:szCs w:val="22"/>
        </w:rPr>
        <w:t>30</w:t>
      </w:r>
      <w:r w:rsidRPr="00F169AD">
        <w:rPr>
          <w:rFonts w:asciiTheme="minorHAnsi" w:hAnsiTheme="minorHAnsi" w:cstheme="minorHAnsi"/>
          <w:sz w:val="22"/>
          <w:szCs w:val="22"/>
        </w:rPr>
        <w:t xml:space="preserve"> </w:t>
      </w:r>
      <w:r w:rsidR="002472ED" w:rsidRPr="00F169AD">
        <w:rPr>
          <w:rFonts w:asciiTheme="minorHAnsi" w:hAnsiTheme="minorHAnsi" w:cstheme="minorHAnsi"/>
          <w:sz w:val="22"/>
          <w:szCs w:val="22"/>
        </w:rPr>
        <w:t>M</w:t>
      </w:r>
      <w:r w:rsidRPr="00F169AD">
        <w:rPr>
          <w:rFonts w:asciiTheme="minorHAnsi" w:hAnsiTheme="minorHAnsi" w:cstheme="minorHAnsi"/>
          <w:sz w:val="22"/>
          <w:szCs w:val="22"/>
        </w:rPr>
        <w:t>Hz;</w:t>
      </w:r>
    </w:p>
    <w:p w:rsidR="00A43D88" w:rsidRPr="00F169AD" w:rsidRDefault="00A43D88" w:rsidP="00A43D88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F169AD">
        <w:rPr>
          <w:rFonts w:asciiTheme="minorHAnsi" w:hAnsiTheme="minorHAnsi" w:cstheme="minorHAnsi"/>
          <w:sz w:val="22"/>
          <w:szCs w:val="22"/>
        </w:rPr>
        <w:t>na zakres częstotliwości min. 25 MHz – 1 GHz;</w:t>
      </w:r>
    </w:p>
    <w:p w:rsidR="00A43D88" w:rsidRPr="00F169AD" w:rsidRDefault="00A43D88" w:rsidP="00A43D88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F169AD">
        <w:rPr>
          <w:rFonts w:asciiTheme="minorHAnsi" w:hAnsiTheme="minorHAnsi" w:cstheme="minorHAnsi"/>
          <w:sz w:val="22"/>
          <w:szCs w:val="22"/>
        </w:rPr>
        <w:t>na zakres częstotliwości min. 1 GHz – 18 GHz;</w:t>
      </w:r>
    </w:p>
    <w:p w:rsidR="00A43D88" w:rsidRPr="00F169AD" w:rsidRDefault="00337266" w:rsidP="00337266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F169AD">
        <w:rPr>
          <w:rFonts w:asciiTheme="minorHAnsi" w:hAnsiTheme="minorHAnsi" w:cstheme="minorHAnsi"/>
          <w:sz w:val="22"/>
          <w:szCs w:val="22"/>
        </w:rPr>
        <w:t xml:space="preserve">Zestaw </w:t>
      </w:r>
      <w:r w:rsidR="00E92CD4" w:rsidRPr="00F169AD">
        <w:rPr>
          <w:rFonts w:asciiTheme="minorHAnsi" w:hAnsiTheme="minorHAnsi" w:cstheme="minorHAnsi"/>
          <w:sz w:val="22"/>
          <w:szCs w:val="22"/>
        </w:rPr>
        <w:t xml:space="preserve">kalibrowanych </w:t>
      </w:r>
      <w:proofErr w:type="spellStart"/>
      <w:r w:rsidRPr="00F169AD">
        <w:rPr>
          <w:rFonts w:asciiTheme="minorHAnsi" w:hAnsiTheme="minorHAnsi" w:cstheme="minorHAnsi"/>
          <w:sz w:val="22"/>
          <w:szCs w:val="22"/>
        </w:rPr>
        <w:t>niskostratnych</w:t>
      </w:r>
      <w:proofErr w:type="spellEnd"/>
      <w:r w:rsidRPr="00F169AD">
        <w:rPr>
          <w:rFonts w:asciiTheme="minorHAnsi" w:hAnsiTheme="minorHAnsi" w:cstheme="minorHAnsi"/>
          <w:sz w:val="22"/>
          <w:szCs w:val="22"/>
        </w:rPr>
        <w:t xml:space="preserve"> kabli RF wystarczający do przeprowadzenia pomiarów emisji za pomocą komory z pkt. 1,</w:t>
      </w:r>
    </w:p>
    <w:p w:rsidR="00FB261C" w:rsidRPr="00F169AD" w:rsidRDefault="0097645C" w:rsidP="00FB261C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F169AD">
        <w:rPr>
          <w:rFonts w:asciiTheme="minorHAnsi" w:hAnsiTheme="minorHAnsi" w:cstheme="minorHAnsi"/>
          <w:sz w:val="22"/>
          <w:szCs w:val="22"/>
        </w:rPr>
        <w:t xml:space="preserve">Sieć </w:t>
      </w:r>
      <w:r w:rsidR="0088745B" w:rsidRPr="00F169AD">
        <w:rPr>
          <w:rFonts w:asciiTheme="minorHAnsi" w:hAnsiTheme="minorHAnsi" w:cstheme="minorHAnsi"/>
          <w:sz w:val="22"/>
          <w:szCs w:val="22"/>
        </w:rPr>
        <w:t xml:space="preserve">sztuczna </w:t>
      </w:r>
      <w:r w:rsidRPr="00F169AD">
        <w:rPr>
          <w:rFonts w:asciiTheme="minorHAnsi" w:hAnsiTheme="minorHAnsi" w:cstheme="minorHAnsi"/>
          <w:sz w:val="22"/>
          <w:szCs w:val="22"/>
        </w:rPr>
        <w:t>LISN</w:t>
      </w:r>
      <w:r w:rsidR="006D1273" w:rsidRPr="00F169AD">
        <w:rPr>
          <w:rFonts w:asciiTheme="minorHAnsi" w:hAnsiTheme="minorHAnsi" w:cstheme="minorHAnsi"/>
          <w:sz w:val="22"/>
          <w:szCs w:val="22"/>
        </w:rPr>
        <w:t xml:space="preserve"> do urządzeń 1 fazowych i 3 fazowych</w:t>
      </w:r>
      <w:r w:rsidRPr="00F169AD">
        <w:rPr>
          <w:rFonts w:asciiTheme="minorHAnsi" w:hAnsiTheme="minorHAnsi" w:cstheme="minorHAnsi"/>
          <w:sz w:val="22"/>
          <w:szCs w:val="22"/>
        </w:rPr>
        <w:t xml:space="preserve">, zgodna z CISPR 16, pasmo 9 kHz – 30 MHz, </w:t>
      </w:r>
      <w:r w:rsidR="00C605CC" w:rsidRPr="00F169AD">
        <w:rPr>
          <w:rFonts w:asciiTheme="minorHAnsi" w:hAnsiTheme="minorHAnsi" w:cstheme="minorHAnsi"/>
          <w:sz w:val="22"/>
          <w:szCs w:val="22"/>
        </w:rPr>
        <w:t>(</w:t>
      </w:r>
      <w:r w:rsidRPr="00F169AD">
        <w:rPr>
          <w:rFonts w:asciiTheme="minorHAnsi" w:hAnsiTheme="minorHAnsi" w:cstheme="minorHAnsi"/>
          <w:sz w:val="22"/>
          <w:szCs w:val="22"/>
        </w:rPr>
        <w:t>50μH+5</w:t>
      </w:r>
      <w:r w:rsidR="00C605CC" w:rsidRPr="00F169AD">
        <w:rPr>
          <w:rFonts w:asciiTheme="minorHAnsi" w:hAnsiTheme="minorHAnsi" w:cstheme="minorHAnsi"/>
          <w:sz w:val="22"/>
          <w:szCs w:val="22"/>
        </w:rPr>
        <w:sym w:font="Symbol" w:char="F057"/>
      </w:r>
      <w:r w:rsidR="00C605CC" w:rsidRPr="00F169AD">
        <w:rPr>
          <w:rFonts w:asciiTheme="minorHAnsi" w:hAnsiTheme="minorHAnsi" w:cstheme="minorHAnsi"/>
          <w:sz w:val="22"/>
          <w:szCs w:val="22"/>
        </w:rPr>
        <w:t>)</w:t>
      </w:r>
      <w:r w:rsidRPr="00F169AD">
        <w:rPr>
          <w:rFonts w:asciiTheme="minorHAnsi" w:hAnsiTheme="minorHAnsi" w:cstheme="minorHAnsi"/>
          <w:sz w:val="22"/>
          <w:szCs w:val="22"/>
        </w:rPr>
        <w:t xml:space="preserve"> || 50</w:t>
      </w:r>
      <w:r w:rsidR="00C605CC" w:rsidRPr="00F169AD">
        <w:rPr>
          <w:rFonts w:asciiTheme="minorHAnsi" w:hAnsiTheme="minorHAnsi" w:cstheme="minorHAnsi"/>
          <w:sz w:val="22"/>
          <w:szCs w:val="22"/>
        </w:rPr>
        <w:sym w:font="Symbol" w:char="F057"/>
      </w:r>
      <w:r w:rsidRPr="00F169AD">
        <w:rPr>
          <w:rFonts w:asciiTheme="minorHAnsi" w:hAnsiTheme="minorHAnsi" w:cstheme="minorHAnsi"/>
          <w:sz w:val="22"/>
          <w:szCs w:val="22"/>
        </w:rPr>
        <w:t xml:space="preserve">, </w:t>
      </w:r>
      <w:r w:rsidR="006D1273" w:rsidRPr="00F169AD">
        <w:rPr>
          <w:rFonts w:asciiTheme="minorHAnsi" w:hAnsiTheme="minorHAnsi" w:cstheme="minorHAnsi"/>
          <w:sz w:val="22"/>
          <w:szCs w:val="22"/>
        </w:rPr>
        <w:t>natężenie prądu 4</w:t>
      </w:r>
      <w:r w:rsidRPr="00F169AD">
        <w:rPr>
          <w:rFonts w:asciiTheme="minorHAnsi" w:hAnsiTheme="minorHAnsi" w:cstheme="minorHAnsi"/>
          <w:sz w:val="22"/>
          <w:szCs w:val="22"/>
        </w:rPr>
        <w:t xml:space="preserve"> x </w:t>
      </w:r>
      <w:r w:rsidR="006D1273" w:rsidRPr="00F169AD">
        <w:rPr>
          <w:rFonts w:asciiTheme="minorHAnsi" w:hAnsiTheme="minorHAnsi" w:cstheme="minorHAnsi"/>
          <w:sz w:val="22"/>
          <w:szCs w:val="22"/>
        </w:rPr>
        <w:t>32</w:t>
      </w:r>
      <w:r w:rsidRPr="00F169AD">
        <w:rPr>
          <w:rFonts w:asciiTheme="minorHAnsi" w:hAnsiTheme="minorHAnsi" w:cstheme="minorHAnsi"/>
          <w:sz w:val="22"/>
          <w:szCs w:val="22"/>
        </w:rPr>
        <w:t xml:space="preserve"> A</w:t>
      </w:r>
      <w:r w:rsidR="003537D9" w:rsidRPr="00F169AD">
        <w:rPr>
          <w:rFonts w:asciiTheme="minorHAnsi" w:hAnsiTheme="minorHAnsi" w:cstheme="minorHAnsi"/>
          <w:sz w:val="22"/>
          <w:szCs w:val="22"/>
        </w:rPr>
        <w:t>, z akredytowaną kalibracją,</w:t>
      </w:r>
    </w:p>
    <w:p w:rsidR="003537D9" w:rsidRPr="00F169AD" w:rsidRDefault="00017928" w:rsidP="00FB261C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F169AD">
        <w:rPr>
          <w:rFonts w:asciiTheme="minorHAnsi" w:hAnsiTheme="minorHAnsi" w:cstheme="minorHAnsi"/>
          <w:sz w:val="22"/>
          <w:szCs w:val="22"/>
        </w:rPr>
        <w:t>2x s</w:t>
      </w:r>
      <w:r w:rsidR="003537D9" w:rsidRPr="00F169AD">
        <w:rPr>
          <w:rFonts w:asciiTheme="minorHAnsi" w:hAnsiTheme="minorHAnsi" w:cstheme="minorHAnsi"/>
          <w:sz w:val="22"/>
          <w:szCs w:val="22"/>
        </w:rPr>
        <w:t xml:space="preserve">ieć sztuczna LISN zgodna z CISPR </w:t>
      </w:r>
      <w:r w:rsidR="00DC3325" w:rsidRPr="00F169AD">
        <w:rPr>
          <w:rFonts w:asciiTheme="minorHAnsi" w:hAnsiTheme="minorHAnsi" w:cstheme="minorHAnsi"/>
          <w:sz w:val="22"/>
          <w:szCs w:val="22"/>
        </w:rPr>
        <w:t>25</w:t>
      </w:r>
      <w:r w:rsidR="00E65023" w:rsidRPr="00F169AD">
        <w:rPr>
          <w:rFonts w:asciiTheme="minorHAnsi" w:hAnsiTheme="minorHAnsi" w:cstheme="minorHAnsi"/>
          <w:sz w:val="22"/>
          <w:szCs w:val="22"/>
        </w:rPr>
        <w:t xml:space="preserve"> i  ISO 7637-2</w:t>
      </w:r>
      <w:r w:rsidR="003537D9" w:rsidRPr="00F169AD">
        <w:rPr>
          <w:rFonts w:asciiTheme="minorHAnsi" w:hAnsiTheme="minorHAnsi" w:cstheme="minorHAnsi"/>
          <w:sz w:val="22"/>
          <w:szCs w:val="22"/>
        </w:rPr>
        <w:t xml:space="preserve">, </w:t>
      </w:r>
      <w:r w:rsidR="00E65023" w:rsidRPr="00F169AD">
        <w:rPr>
          <w:rFonts w:asciiTheme="minorHAnsi" w:hAnsiTheme="minorHAnsi" w:cstheme="minorHAnsi"/>
          <w:sz w:val="22"/>
          <w:szCs w:val="22"/>
        </w:rPr>
        <w:t>impedancja (</w:t>
      </w:r>
      <w:r w:rsidR="003537D9" w:rsidRPr="00F169AD">
        <w:rPr>
          <w:rFonts w:asciiTheme="minorHAnsi" w:hAnsiTheme="minorHAnsi" w:cstheme="minorHAnsi"/>
          <w:sz w:val="22"/>
          <w:szCs w:val="22"/>
        </w:rPr>
        <w:t>5μH</w:t>
      </w:r>
      <w:r w:rsidR="00E65023" w:rsidRPr="00F169AD">
        <w:rPr>
          <w:rFonts w:asciiTheme="minorHAnsi" w:hAnsiTheme="minorHAnsi" w:cstheme="minorHAnsi"/>
          <w:sz w:val="22"/>
          <w:szCs w:val="22"/>
        </w:rPr>
        <w:t>+1</w:t>
      </w:r>
      <w:r w:rsidR="00C605CC" w:rsidRPr="00F169AD">
        <w:rPr>
          <w:rFonts w:asciiTheme="minorHAnsi" w:hAnsiTheme="minorHAnsi" w:cstheme="minorHAnsi"/>
          <w:sz w:val="22"/>
          <w:szCs w:val="22"/>
        </w:rPr>
        <w:sym w:font="Symbol" w:char="F057"/>
      </w:r>
      <w:r w:rsidR="00E65023" w:rsidRPr="00F169AD">
        <w:rPr>
          <w:rFonts w:asciiTheme="minorHAnsi" w:hAnsiTheme="minorHAnsi" w:cstheme="minorHAnsi"/>
          <w:sz w:val="22"/>
          <w:szCs w:val="22"/>
        </w:rPr>
        <w:t>)</w:t>
      </w:r>
      <w:r w:rsidR="003537D9" w:rsidRPr="00F169AD">
        <w:rPr>
          <w:rFonts w:asciiTheme="minorHAnsi" w:hAnsiTheme="minorHAnsi" w:cstheme="minorHAnsi"/>
          <w:sz w:val="22"/>
          <w:szCs w:val="22"/>
        </w:rPr>
        <w:t xml:space="preserve"> || 50</w:t>
      </w:r>
      <w:r w:rsidR="00C605CC" w:rsidRPr="00F169AD">
        <w:rPr>
          <w:rFonts w:asciiTheme="minorHAnsi" w:hAnsiTheme="minorHAnsi" w:cstheme="minorHAnsi"/>
          <w:sz w:val="22"/>
          <w:szCs w:val="22"/>
        </w:rPr>
        <w:sym w:font="Symbol" w:char="F057"/>
      </w:r>
      <w:r w:rsidR="003537D9" w:rsidRPr="00F169AD">
        <w:rPr>
          <w:rFonts w:asciiTheme="minorHAnsi" w:hAnsiTheme="minorHAnsi" w:cstheme="minorHAnsi"/>
          <w:sz w:val="22"/>
          <w:szCs w:val="22"/>
        </w:rPr>
        <w:t xml:space="preserve">, </w:t>
      </w:r>
      <w:r w:rsidR="00C605CC" w:rsidRPr="00F169AD">
        <w:rPr>
          <w:rFonts w:asciiTheme="minorHAnsi" w:hAnsiTheme="minorHAnsi" w:cstheme="minorHAnsi"/>
          <w:sz w:val="22"/>
          <w:szCs w:val="22"/>
        </w:rPr>
        <w:t xml:space="preserve">maksymalne ciągłe </w:t>
      </w:r>
      <w:r w:rsidR="003537D9" w:rsidRPr="00F169AD">
        <w:rPr>
          <w:rFonts w:asciiTheme="minorHAnsi" w:hAnsiTheme="minorHAnsi" w:cstheme="minorHAnsi"/>
          <w:sz w:val="22"/>
          <w:szCs w:val="22"/>
        </w:rPr>
        <w:t xml:space="preserve">natężenie prądu </w:t>
      </w:r>
      <w:r w:rsidR="00C605CC" w:rsidRPr="00F169AD">
        <w:rPr>
          <w:rFonts w:asciiTheme="minorHAnsi" w:hAnsiTheme="minorHAnsi" w:cstheme="minorHAnsi"/>
          <w:sz w:val="22"/>
          <w:szCs w:val="22"/>
        </w:rPr>
        <w:t>70</w:t>
      </w:r>
      <w:r w:rsidR="003537D9" w:rsidRPr="00F169AD">
        <w:rPr>
          <w:rFonts w:asciiTheme="minorHAnsi" w:hAnsiTheme="minorHAnsi" w:cstheme="minorHAnsi"/>
          <w:sz w:val="22"/>
          <w:szCs w:val="22"/>
        </w:rPr>
        <w:t>A, z akredytowaną kalibracją,</w:t>
      </w:r>
    </w:p>
    <w:p w:rsidR="00337266" w:rsidRPr="00F169AD" w:rsidRDefault="00337266" w:rsidP="00337266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F169AD">
        <w:rPr>
          <w:rFonts w:asciiTheme="minorHAnsi" w:hAnsiTheme="minorHAnsi" w:cstheme="minorHAnsi"/>
          <w:sz w:val="22"/>
          <w:szCs w:val="22"/>
        </w:rPr>
        <w:t>Kalibracja akredytowana anten i odbiornika wykonana przez uprawniony podmiot zewnętrzny,</w:t>
      </w:r>
    </w:p>
    <w:p w:rsidR="00F169AD" w:rsidRPr="00F169AD" w:rsidRDefault="00F169AD" w:rsidP="00F169AD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F169AD">
        <w:rPr>
          <w:rFonts w:asciiTheme="minorHAnsi" w:hAnsiTheme="minorHAnsi" w:cstheme="minorHAnsi"/>
          <w:sz w:val="22"/>
          <w:szCs w:val="22"/>
        </w:rPr>
        <w:t>dodatkowe elementy zapewniające wykonywanie pomiarów wg podanych norm;</w:t>
      </w:r>
    </w:p>
    <w:p w:rsidR="00F169AD" w:rsidRPr="00F169AD" w:rsidRDefault="00F169AD" w:rsidP="00F169AD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F169AD">
        <w:rPr>
          <w:rFonts w:asciiTheme="minorHAnsi" w:hAnsiTheme="minorHAnsi" w:cstheme="minorHAnsi"/>
          <w:sz w:val="22"/>
          <w:szCs w:val="22"/>
        </w:rPr>
        <w:t>okres gwarancji min. 36 miesięcy.</w:t>
      </w:r>
    </w:p>
    <w:p w:rsidR="00337266" w:rsidRPr="00F169AD" w:rsidRDefault="00337266" w:rsidP="00337266">
      <w:pPr>
        <w:rPr>
          <w:rFonts w:asciiTheme="minorHAnsi" w:hAnsiTheme="minorHAnsi" w:cstheme="minorHAnsi"/>
          <w:sz w:val="22"/>
          <w:szCs w:val="22"/>
        </w:rPr>
      </w:pPr>
    </w:p>
    <w:p w:rsidR="00337EC2" w:rsidRPr="00F169AD" w:rsidRDefault="00A22770" w:rsidP="0033095F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971892">
        <w:rPr>
          <w:rFonts w:asciiTheme="minorHAnsi" w:hAnsiTheme="minorHAnsi" w:cstheme="minorHAnsi"/>
          <w:b/>
          <w:sz w:val="22"/>
          <w:szCs w:val="22"/>
        </w:rPr>
        <w:t>System pomiarowy do badań odporności</w:t>
      </w:r>
      <w:r w:rsidR="00421DFB" w:rsidRPr="00971892">
        <w:rPr>
          <w:rFonts w:asciiTheme="minorHAnsi" w:hAnsiTheme="minorHAnsi" w:cstheme="minorHAnsi"/>
          <w:b/>
          <w:sz w:val="22"/>
          <w:szCs w:val="22"/>
        </w:rPr>
        <w:t xml:space="preserve"> promieniowanej</w:t>
      </w:r>
      <w:r w:rsidR="00421DFB" w:rsidRPr="00F169AD">
        <w:rPr>
          <w:rFonts w:asciiTheme="minorHAnsi" w:hAnsiTheme="minorHAnsi" w:cstheme="minorHAnsi"/>
          <w:sz w:val="22"/>
          <w:szCs w:val="22"/>
        </w:rPr>
        <w:t xml:space="preserve"> w zakresie 9 kHz - 6 GHz</w:t>
      </w:r>
      <w:r w:rsidR="005C63A8" w:rsidRPr="00F169AD">
        <w:rPr>
          <w:rFonts w:asciiTheme="minorHAnsi" w:hAnsiTheme="minorHAnsi" w:cstheme="minorHAnsi"/>
          <w:sz w:val="22"/>
          <w:szCs w:val="22"/>
        </w:rPr>
        <w:t xml:space="preserve">, zgodny z </w:t>
      </w:r>
      <w:r w:rsidR="0033095F" w:rsidRPr="00F169AD">
        <w:rPr>
          <w:rFonts w:asciiTheme="minorHAnsi" w:hAnsiTheme="minorHAnsi" w:cstheme="minorHAnsi"/>
          <w:sz w:val="22"/>
          <w:szCs w:val="22"/>
        </w:rPr>
        <w:t>EN61000-4-3</w:t>
      </w:r>
      <w:r w:rsidR="00406B1C" w:rsidRPr="00F169AD">
        <w:rPr>
          <w:rFonts w:asciiTheme="minorHAnsi" w:hAnsiTheme="minorHAnsi" w:cstheme="minorHAnsi"/>
          <w:sz w:val="22"/>
          <w:szCs w:val="22"/>
        </w:rPr>
        <w:t xml:space="preserve"> </w:t>
      </w:r>
      <w:r w:rsidR="00CC1A63">
        <w:rPr>
          <w:rFonts w:asciiTheme="minorHAnsi" w:hAnsiTheme="minorHAnsi" w:cstheme="minorHAnsi"/>
          <w:sz w:val="22"/>
          <w:szCs w:val="22"/>
        </w:rPr>
        <w:t>(</w:t>
      </w:r>
      <w:r w:rsidR="0033095F" w:rsidRPr="00F169AD">
        <w:rPr>
          <w:rFonts w:asciiTheme="minorHAnsi" w:hAnsiTheme="minorHAnsi" w:cstheme="minorHAnsi"/>
          <w:sz w:val="22"/>
          <w:szCs w:val="22"/>
        </w:rPr>
        <w:t>dla 10V/m z odległości pomiarowej 3m oraz jednorodnością pola 1.5m x 1.5m w zakresie częstotliwości od 80MHz do 6GHz</w:t>
      </w:r>
      <w:r w:rsidR="00406B1C" w:rsidRPr="00F169AD">
        <w:rPr>
          <w:rFonts w:asciiTheme="minorHAnsi" w:hAnsiTheme="minorHAnsi" w:cstheme="minorHAnsi"/>
          <w:sz w:val="22"/>
          <w:szCs w:val="22"/>
        </w:rPr>
        <w:t xml:space="preserve">) oraz ISO11452-2 </w:t>
      </w:r>
      <w:r w:rsidR="007F4589">
        <w:rPr>
          <w:rFonts w:asciiTheme="minorHAnsi" w:hAnsiTheme="minorHAnsi" w:cstheme="minorHAnsi"/>
          <w:sz w:val="22"/>
          <w:szCs w:val="22"/>
        </w:rPr>
        <w:t xml:space="preserve">- </w:t>
      </w:r>
      <w:r w:rsidR="00406B1C" w:rsidRPr="00F169AD">
        <w:rPr>
          <w:rFonts w:asciiTheme="minorHAnsi" w:hAnsiTheme="minorHAnsi" w:cstheme="minorHAnsi"/>
          <w:sz w:val="22"/>
          <w:szCs w:val="22"/>
        </w:rPr>
        <w:t xml:space="preserve">(dla 100V/m z odległości pomiarowej 1m w zakresie częstotliwości od 200MHz do 6GHz – polaryzacja pionowa, i od 400 MHz do 6 GHz – polaryzacja pozioma) </w:t>
      </w:r>
      <w:r w:rsidR="0033095F" w:rsidRPr="00F169AD">
        <w:rPr>
          <w:rFonts w:asciiTheme="minorHAnsi" w:hAnsiTheme="minorHAnsi" w:cstheme="minorHAnsi"/>
          <w:sz w:val="22"/>
          <w:szCs w:val="22"/>
        </w:rPr>
        <w:t>,</w:t>
      </w:r>
      <w:r w:rsidR="00E77C33" w:rsidRPr="00F169AD">
        <w:rPr>
          <w:rFonts w:asciiTheme="minorHAnsi" w:hAnsiTheme="minorHAnsi" w:cstheme="minorHAnsi"/>
          <w:sz w:val="22"/>
          <w:szCs w:val="22"/>
        </w:rPr>
        <w:t xml:space="preserve"> zawierający:</w:t>
      </w:r>
    </w:p>
    <w:p w:rsidR="00A22770" w:rsidRPr="00F169AD" w:rsidRDefault="0033095F" w:rsidP="007F7DAD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F169AD">
        <w:rPr>
          <w:rFonts w:asciiTheme="minorHAnsi" w:hAnsiTheme="minorHAnsi" w:cstheme="minorHAnsi"/>
          <w:sz w:val="22"/>
          <w:szCs w:val="22"/>
        </w:rPr>
        <w:t>g</w:t>
      </w:r>
      <w:r w:rsidR="00A22770" w:rsidRPr="00F169AD">
        <w:rPr>
          <w:rFonts w:asciiTheme="minorHAnsi" w:hAnsiTheme="minorHAnsi" w:cstheme="minorHAnsi"/>
          <w:sz w:val="22"/>
          <w:szCs w:val="22"/>
        </w:rPr>
        <w:t>enerator sygnał</w:t>
      </w:r>
      <w:r w:rsidR="001E0E78" w:rsidRPr="00F169AD">
        <w:rPr>
          <w:rFonts w:asciiTheme="minorHAnsi" w:hAnsiTheme="minorHAnsi" w:cstheme="minorHAnsi"/>
          <w:sz w:val="22"/>
          <w:szCs w:val="22"/>
        </w:rPr>
        <w:t>owy w zakresie 9 kHz - 6 GHz</w:t>
      </w:r>
      <w:r w:rsidRPr="00F169AD">
        <w:rPr>
          <w:rFonts w:asciiTheme="minorHAnsi" w:hAnsiTheme="minorHAnsi" w:cstheme="minorHAnsi"/>
          <w:sz w:val="22"/>
          <w:szCs w:val="22"/>
        </w:rPr>
        <w:t>, z modulacją AM</w:t>
      </w:r>
      <w:r w:rsidR="007C7B12" w:rsidRPr="00F169AD">
        <w:rPr>
          <w:rFonts w:asciiTheme="minorHAnsi" w:hAnsiTheme="minorHAnsi" w:cstheme="minorHAnsi"/>
          <w:sz w:val="22"/>
          <w:szCs w:val="22"/>
        </w:rPr>
        <w:t xml:space="preserve"> i PM,</w:t>
      </w:r>
      <w:r w:rsidR="00523F77" w:rsidRPr="00F169AD">
        <w:rPr>
          <w:rFonts w:asciiTheme="minorHAnsi" w:hAnsiTheme="minorHAnsi" w:cstheme="minorHAnsi"/>
          <w:sz w:val="22"/>
          <w:szCs w:val="22"/>
        </w:rPr>
        <w:t xml:space="preserve"> z akredytowaną kalibracją;</w:t>
      </w:r>
    </w:p>
    <w:p w:rsidR="0033095F" w:rsidRPr="00F169AD" w:rsidRDefault="0033095F" w:rsidP="007F7DAD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F169AD">
        <w:rPr>
          <w:rFonts w:asciiTheme="minorHAnsi" w:hAnsiTheme="minorHAnsi" w:cstheme="minorHAnsi"/>
          <w:sz w:val="22"/>
          <w:szCs w:val="22"/>
        </w:rPr>
        <w:t>wzmacniacz</w:t>
      </w:r>
      <w:r w:rsidR="0035646A" w:rsidRPr="00F169AD">
        <w:rPr>
          <w:rFonts w:asciiTheme="minorHAnsi" w:hAnsiTheme="minorHAnsi" w:cstheme="minorHAnsi"/>
          <w:sz w:val="22"/>
          <w:szCs w:val="22"/>
        </w:rPr>
        <w:t>e</w:t>
      </w:r>
      <w:r w:rsidRPr="00F169AD">
        <w:rPr>
          <w:rFonts w:asciiTheme="minorHAnsi" w:hAnsiTheme="minorHAnsi" w:cstheme="minorHAnsi"/>
          <w:sz w:val="22"/>
          <w:szCs w:val="22"/>
        </w:rPr>
        <w:t xml:space="preserve"> RF na zakres od 80MHz do 6GHz spełni</w:t>
      </w:r>
      <w:r w:rsidR="0035646A" w:rsidRPr="00F169AD">
        <w:rPr>
          <w:rFonts w:asciiTheme="minorHAnsi" w:hAnsiTheme="minorHAnsi" w:cstheme="minorHAnsi"/>
          <w:sz w:val="22"/>
          <w:szCs w:val="22"/>
        </w:rPr>
        <w:t>ające</w:t>
      </w:r>
      <w:r w:rsidRPr="00F169AD">
        <w:rPr>
          <w:rFonts w:asciiTheme="minorHAnsi" w:hAnsiTheme="minorHAnsi" w:cstheme="minorHAnsi"/>
          <w:sz w:val="22"/>
          <w:szCs w:val="22"/>
        </w:rPr>
        <w:t xml:space="preserve"> wymagania:</w:t>
      </w:r>
    </w:p>
    <w:p w:rsidR="0033095F" w:rsidRPr="00F169AD" w:rsidRDefault="0033095F" w:rsidP="007F7DAD">
      <w:pPr>
        <w:pStyle w:val="Akapitzlist"/>
        <w:numPr>
          <w:ilvl w:val="1"/>
          <w:numId w:val="26"/>
        </w:numPr>
        <w:ind w:left="1134"/>
        <w:rPr>
          <w:rFonts w:asciiTheme="minorHAnsi" w:hAnsiTheme="minorHAnsi" w:cstheme="minorHAnsi"/>
          <w:sz w:val="22"/>
          <w:szCs w:val="22"/>
        </w:rPr>
      </w:pPr>
      <w:r w:rsidRPr="00F169AD">
        <w:rPr>
          <w:rFonts w:asciiTheme="minorHAnsi" w:hAnsiTheme="minorHAnsi" w:cstheme="minorHAnsi"/>
          <w:sz w:val="22"/>
          <w:szCs w:val="22"/>
        </w:rPr>
        <w:t xml:space="preserve">PN-EN 61000-4-3 </w:t>
      </w:r>
      <w:r w:rsidR="00CC1A63">
        <w:rPr>
          <w:rFonts w:asciiTheme="minorHAnsi" w:hAnsiTheme="minorHAnsi" w:cstheme="minorHAnsi"/>
          <w:sz w:val="22"/>
          <w:szCs w:val="22"/>
        </w:rPr>
        <w:t xml:space="preserve"> </w:t>
      </w:r>
      <w:r w:rsidRPr="00F169AD">
        <w:rPr>
          <w:rFonts w:asciiTheme="minorHAnsi" w:hAnsiTheme="minorHAnsi" w:cstheme="minorHAnsi"/>
          <w:sz w:val="22"/>
          <w:szCs w:val="22"/>
        </w:rPr>
        <w:t xml:space="preserve">dla 10V/m z odległości pomiarowej 3m oraz </w:t>
      </w:r>
    </w:p>
    <w:p w:rsidR="0033095F" w:rsidRPr="00F169AD" w:rsidRDefault="0033095F" w:rsidP="007F7DAD">
      <w:pPr>
        <w:pStyle w:val="Akapitzlist"/>
        <w:numPr>
          <w:ilvl w:val="1"/>
          <w:numId w:val="26"/>
        </w:numPr>
        <w:ind w:left="1134"/>
        <w:rPr>
          <w:rFonts w:asciiTheme="minorHAnsi" w:hAnsiTheme="minorHAnsi" w:cstheme="minorHAnsi"/>
          <w:sz w:val="22"/>
          <w:szCs w:val="22"/>
        </w:rPr>
      </w:pPr>
      <w:r w:rsidRPr="00F169AD">
        <w:rPr>
          <w:rFonts w:asciiTheme="minorHAnsi" w:hAnsiTheme="minorHAnsi" w:cstheme="minorHAnsi"/>
          <w:sz w:val="22"/>
          <w:szCs w:val="22"/>
        </w:rPr>
        <w:t>ISO11452-2</w:t>
      </w:r>
      <w:r w:rsidR="007F4589">
        <w:rPr>
          <w:rFonts w:asciiTheme="minorHAnsi" w:hAnsiTheme="minorHAnsi" w:cstheme="minorHAnsi"/>
          <w:sz w:val="22"/>
          <w:szCs w:val="22"/>
        </w:rPr>
        <w:t xml:space="preserve"> </w:t>
      </w:r>
      <w:r w:rsidRPr="00F169AD">
        <w:rPr>
          <w:rFonts w:asciiTheme="minorHAnsi" w:hAnsiTheme="minorHAnsi" w:cstheme="minorHAnsi"/>
          <w:sz w:val="22"/>
          <w:szCs w:val="22"/>
        </w:rPr>
        <w:t xml:space="preserve"> dla 100V/m z odległości pomiarowej 1m w zakresie częstotliwości od 200MHz do 6GHz (polaryzacja wertykalna) oraz 400MHz do 6GHz (polaryzacja horyzontalna)</w:t>
      </w:r>
      <w:r w:rsidR="005B4997" w:rsidRPr="00F169AD">
        <w:rPr>
          <w:rFonts w:asciiTheme="minorHAnsi" w:hAnsiTheme="minorHAnsi" w:cstheme="minorHAnsi"/>
          <w:sz w:val="22"/>
          <w:szCs w:val="22"/>
        </w:rPr>
        <w:t>;</w:t>
      </w:r>
    </w:p>
    <w:p w:rsidR="00523F77" w:rsidRPr="00F169AD" w:rsidRDefault="00523F77" w:rsidP="007F7DAD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F169AD">
        <w:rPr>
          <w:rFonts w:asciiTheme="minorHAnsi" w:hAnsiTheme="minorHAnsi" w:cstheme="minorHAnsi"/>
          <w:sz w:val="22"/>
          <w:szCs w:val="22"/>
        </w:rPr>
        <w:t>2 kanałowy miernik mocy min. 100kHz – 6GHz wraz z akredytowaną kalibracją;</w:t>
      </w:r>
    </w:p>
    <w:p w:rsidR="005B4997" w:rsidRPr="00F169AD" w:rsidRDefault="009C33BB" w:rsidP="007F7DAD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F169AD">
        <w:rPr>
          <w:rFonts w:asciiTheme="minorHAnsi" w:hAnsiTheme="minorHAnsi" w:cstheme="minorHAnsi"/>
          <w:sz w:val="22"/>
          <w:szCs w:val="22"/>
        </w:rPr>
        <w:t>Jednostka umożliwiająca automatyczne przełączanie pomiędzy różnymi urządzeniami</w:t>
      </w:r>
      <w:r w:rsidR="005B4997" w:rsidRPr="00F169AD">
        <w:rPr>
          <w:rFonts w:asciiTheme="minorHAnsi" w:hAnsiTheme="minorHAnsi" w:cstheme="minorHAnsi"/>
          <w:sz w:val="22"/>
          <w:szCs w:val="22"/>
        </w:rPr>
        <w:t>;</w:t>
      </w:r>
    </w:p>
    <w:p w:rsidR="005B4997" w:rsidRPr="00F169AD" w:rsidRDefault="005B4997" w:rsidP="007F7DAD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F169AD">
        <w:rPr>
          <w:rFonts w:asciiTheme="minorHAnsi" w:hAnsiTheme="minorHAnsi" w:cstheme="minorHAnsi"/>
          <w:sz w:val="22"/>
          <w:szCs w:val="22"/>
        </w:rPr>
        <w:t>sprzęgacze kierunkowe dla wzmacniaczy</w:t>
      </w:r>
      <w:r w:rsidR="009C33BB" w:rsidRPr="00F169AD">
        <w:rPr>
          <w:rFonts w:asciiTheme="minorHAnsi" w:hAnsiTheme="minorHAnsi" w:cstheme="minorHAnsi"/>
          <w:sz w:val="22"/>
          <w:szCs w:val="22"/>
        </w:rPr>
        <w:t xml:space="preserve"> pokrywające wymagany zakres częstotliwości i mocy lub większy, </w:t>
      </w:r>
      <w:r w:rsidRPr="00F169AD">
        <w:rPr>
          <w:rFonts w:asciiTheme="minorHAnsi" w:hAnsiTheme="minorHAnsi" w:cstheme="minorHAnsi"/>
          <w:sz w:val="22"/>
          <w:szCs w:val="22"/>
        </w:rPr>
        <w:t>wraz z akredytowaną kalibracją;</w:t>
      </w:r>
    </w:p>
    <w:p w:rsidR="005B4997" w:rsidRPr="00CC1A63" w:rsidRDefault="005B4997" w:rsidP="00606E1D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CC1A63">
        <w:rPr>
          <w:rFonts w:asciiTheme="minorHAnsi" w:hAnsiTheme="minorHAnsi" w:cstheme="minorHAnsi"/>
          <w:sz w:val="22"/>
          <w:szCs w:val="22"/>
        </w:rPr>
        <w:t>zestaw anten na zakres od 80MHz do 6GHz</w:t>
      </w:r>
      <w:r w:rsidR="009C33BB" w:rsidRPr="00CC1A63">
        <w:rPr>
          <w:rFonts w:asciiTheme="minorHAnsi" w:hAnsiTheme="minorHAnsi" w:cstheme="minorHAnsi"/>
          <w:sz w:val="22"/>
          <w:szCs w:val="22"/>
        </w:rPr>
        <w:t xml:space="preserve"> umożliwiający spełnienie wymagań dotyczących</w:t>
      </w:r>
      <w:r w:rsidRPr="00CC1A63">
        <w:rPr>
          <w:rFonts w:asciiTheme="minorHAnsi" w:hAnsiTheme="minorHAnsi" w:cstheme="minorHAnsi"/>
          <w:sz w:val="22"/>
          <w:szCs w:val="22"/>
        </w:rPr>
        <w:t xml:space="preserve"> jednorodności pola 1.5m x 1.5m zgodnie z PN-EN 61000-4-3 oraz wymagania zgodne z ISO11452-2</w:t>
      </w:r>
      <w:r w:rsidR="00F144E5" w:rsidRPr="00CC1A63">
        <w:rPr>
          <w:rFonts w:asciiTheme="minorHAnsi" w:hAnsiTheme="minorHAnsi" w:cstheme="minorHAnsi"/>
          <w:sz w:val="22"/>
          <w:szCs w:val="22"/>
        </w:rPr>
        <w:t xml:space="preserve"> </w:t>
      </w:r>
      <w:r w:rsidRPr="00CC1A63">
        <w:rPr>
          <w:rFonts w:asciiTheme="minorHAnsi" w:hAnsiTheme="minorHAnsi" w:cstheme="minorHAnsi"/>
          <w:sz w:val="22"/>
          <w:szCs w:val="22"/>
        </w:rPr>
        <w:t>statyw do anten wraz z adapterami;</w:t>
      </w:r>
    </w:p>
    <w:p w:rsidR="005B4997" w:rsidRPr="00F169AD" w:rsidRDefault="005B4997" w:rsidP="007F7DAD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F169AD">
        <w:rPr>
          <w:rFonts w:asciiTheme="minorHAnsi" w:hAnsiTheme="minorHAnsi" w:cstheme="minorHAnsi"/>
          <w:sz w:val="22"/>
          <w:szCs w:val="22"/>
        </w:rPr>
        <w:t>sonda pola zasilana bateryjnie lub laserowo pracująca w zakresie min. 10kHz do 6GHz</w:t>
      </w:r>
    </w:p>
    <w:p w:rsidR="005B4997" w:rsidRPr="00F169AD" w:rsidRDefault="005B4997" w:rsidP="007F7DAD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F169AD">
        <w:rPr>
          <w:rFonts w:asciiTheme="minorHAnsi" w:hAnsiTheme="minorHAnsi" w:cstheme="minorHAnsi"/>
          <w:sz w:val="22"/>
          <w:szCs w:val="22"/>
        </w:rPr>
        <w:t>zestaw przewodów RF do pomiarów</w:t>
      </w:r>
    </w:p>
    <w:p w:rsidR="005B4997" w:rsidRPr="00F169AD" w:rsidRDefault="005B4997" w:rsidP="007F7DAD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F169AD">
        <w:rPr>
          <w:rFonts w:asciiTheme="minorHAnsi" w:hAnsiTheme="minorHAnsi" w:cstheme="minorHAnsi"/>
          <w:sz w:val="22"/>
          <w:szCs w:val="22"/>
        </w:rPr>
        <w:t>system powinien zostać zainstalowany w dedykowanej szafie typ RACK 19’’;</w:t>
      </w:r>
    </w:p>
    <w:p w:rsidR="009C33BB" w:rsidRPr="00F169AD" w:rsidRDefault="009C33BB" w:rsidP="007F7DAD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F169AD">
        <w:rPr>
          <w:rFonts w:asciiTheme="minorHAnsi" w:hAnsiTheme="minorHAnsi" w:cstheme="minorHAnsi"/>
          <w:sz w:val="22"/>
          <w:szCs w:val="22"/>
        </w:rPr>
        <w:t>dodatkowe elementy zapewniające wykonywanie pomiarów wg podanych norm;</w:t>
      </w:r>
    </w:p>
    <w:p w:rsidR="009C33BB" w:rsidRPr="00F169AD" w:rsidRDefault="00F169AD" w:rsidP="007F7DAD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F169AD">
        <w:rPr>
          <w:rFonts w:asciiTheme="minorHAnsi" w:hAnsiTheme="minorHAnsi" w:cstheme="minorHAnsi"/>
          <w:sz w:val="22"/>
          <w:szCs w:val="22"/>
        </w:rPr>
        <w:t>o</w:t>
      </w:r>
      <w:r w:rsidR="009C33BB" w:rsidRPr="00F169AD">
        <w:rPr>
          <w:rFonts w:asciiTheme="minorHAnsi" w:hAnsiTheme="minorHAnsi" w:cstheme="minorHAnsi"/>
          <w:sz w:val="22"/>
          <w:szCs w:val="22"/>
        </w:rPr>
        <w:t>kres gwarancji min. 36 miesięcy.</w:t>
      </w:r>
    </w:p>
    <w:p w:rsidR="005B4997" w:rsidRPr="00F169AD" w:rsidRDefault="005B4997" w:rsidP="00023AA3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</w:p>
    <w:p w:rsidR="0007673A" w:rsidRPr="00F169AD" w:rsidRDefault="007E0EF6" w:rsidP="0007673A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971892">
        <w:rPr>
          <w:rFonts w:asciiTheme="minorHAnsi" w:hAnsiTheme="minorHAnsi" w:cstheme="minorHAnsi"/>
          <w:b/>
          <w:sz w:val="22"/>
          <w:szCs w:val="22"/>
        </w:rPr>
        <w:t xml:space="preserve">System pomiarowy </w:t>
      </w:r>
      <w:r w:rsidR="00D138B4" w:rsidRPr="00971892">
        <w:rPr>
          <w:rFonts w:asciiTheme="minorHAnsi" w:hAnsiTheme="minorHAnsi" w:cstheme="minorHAnsi"/>
          <w:b/>
          <w:sz w:val="22"/>
          <w:szCs w:val="22"/>
        </w:rPr>
        <w:t xml:space="preserve">do badań odporności </w:t>
      </w:r>
      <w:r w:rsidR="00D609AD" w:rsidRPr="00971892">
        <w:rPr>
          <w:rFonts w:asciiTheme="minorHAnsi" w:hAnsiTheme="minorHAnsi" w:cstheme="minorHAnsi"/>
          <w:b/>
          <w:sz w:val="22"/>
          <w:szCs w:val="22"/>
        </w:rPr>
        <w:t xml:space="preserve">przewodzonej i promieniowanej </w:t>
      </w:r>
      <w:r w:rsidR="0033269B" w:rsidRPr="00971892">
        <w:rPr>
          <w:rFonts w:asciiTheme="minorHAnsi" w:hAnsiTheme="minorHAnsi" w:cstheme="minorHAnsi"/>
          <w:b/>
          <w:sz w:val="22"/>
          <w:szCs w:val="22"/>
        </w:rPr>
        <w:t>na pola RF</w:t>
      </w:r>
      <w:r w:rsidR="0033269B" w:rsidRPr="00F169AD">
        <w:rPr>
          <w:rFonts w:asciiTheme="minorHAnsi" w:hAnsiTheme="minorHAnsi" w:cstheme="minorHAnsi"/>
          <w:sz w:val="22"/>
          <w:szCs w:val="22"/>
        </w:rPr>
        <w:t xml:space="preserve"> </w:t>
      </w:r>
      <w:r w:rsidR="00D138B4" w:rsidRPr="00F169AD">
        <w:rPr>
          <w:rFonts w:asciiTheme="minorHAnsi" w:hAnsiTheme="minorHAnsi" w:cstheme="minorHAnsi"/>
          <w:sz w:val="22"/>
          <w:szCs w:val="22"/>
        </w:rPr>
        <w:t>zgodnie z</w:t>
      </w:r>
      <w:r w:rsidR="00D609AD" w:rsidRPr="00F169AD">
        <w:rPr>
          <w:rFonts w:asciiTheme="minorHAnsi" w:hAnsiTheme="minorHAnsi" w:cstheme="minorHAnsi"/>
          <w:sz w:val="22"/>
          <w:szCs w:val="22"/>
        </w:rPr>
        <w:t xml:space="preserve"> </w:t>
      </w:r>
      <w:r w:rsidR="00573CAE" w:rsidRPr="00F169AD">
        <w:rPr>
          <w:rFonts w:asciiTheme="minorHAnsi" w:hAnsiTheme="minorHAnsi" w:cstheme="minorHAnsi"/>
          <w:sz w:val="22"/>
          <w:szCs w:val="22"/>
        </w:rPr>
        <w:t>PN-</w:t>
      </w:r>
      <w:r w:rsidR="0033269B" w:rsidRPr="00F169AD">
        <w:rPr>
          <w:rFonts w:asciiTheme="minorHAnsi" w:hAnsiTheme="minorHAnsi" w:cstheme="minorHAnsi"/>
          <w:sz w:val="22"/>
          <w:szCs w:val="22"/>
        </w:rPr>
        <w:t xml:space="preserve">EN 61000-4-6, ISO 11452-4, </w:t>
      </w:r>
      <w:r w:rsidR="00D609AD" w:rsidRPr="00F169AD">
        <w:rPr>
          <w:rFonts w:asciiTheme="minorHAnsi" w:hAnsiTheme="minorHAnsi" w:cstheme="minorHAnsi"/>
          <w:sz w:val="22"/>
          <w:szCs w:val="22"/>
        </w:rPr>
        <w:t>EN 55012, EN 55025, ISO 7637.</w:t>
      </w:r>
      <w:r w:rsidR="00573CAE" w:rsidRPr="00F169AD">
        <w:rPr>
          <w:rFonts w:asciiTheme="minorHAnsi" w:hAnsiTheme="minorHAnsi" w:cstheme="minorHAnsi"/>
          <w:sz w:val="22"/>
          <w:szCs w:val="22"/>
        </w:rPr>
        <w:t xml:space="preserve"> </w:t>
      </w:r>
      <w:r w:rsidR="0007673A" w:rsidRPr="00F169AD">
        <w:rPr>
          <w:rFonts w:asciiTheme="minorHAnsi" w:hAnsiTheme="minorHAnsi" w:cstheme="minorHAnsi"/>
          <w:sz w:val="22"/>
          <w:szCs w:val="22"/>
        </w:rPr>
        <w:t>System powinien zawierać:</w:t>
      </w:r>
    </w:p>
    <w:p w:rsidR="0007673A" w:rsidRPr="00F169AD" w:rsidRDefault="0007673A" w:rsidP="007F7DAD">
      <w:pPr>
        <w:pStyle w:val="Akapitzlist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F169AD">
        <w:rPr>
          <w:rFonts w:asciiTheme="minorHAnsi" w:hAnsiTheme="minorHAnsi" w:cstheme="minorHAnsi"/>
          <w:sz w:val="22"/>
          <w:szCs w:val="22"/>
        </w:rPr>
        <w:t>generator sygnałowy min. 10kHz- 400MHz wraz z akredytowaną kalibracją</w:t>
      </w:r>
      <w:r w:rsidR="001C2DA4" w:rsidRPr="00F169AD">
        <w:rPr>
          <w:rFonts w:asciiTheme="minorHAnsi" w:hAnsiTheme="minorHAnsi" w:cstheme="minorHAnsi"/>
          <w:sz w:val="22"/>
          <w:szCs w:val="22"/>
        </w:rPr>
        <w:t>;</w:t>
      </w:r>
    </w:p>
    <w:p w:rsidR="0007673A" w:rsidRPr="00F169AD" w:rsidRDefault="001C2DA4" w:rsidP="007F7DAD">
      <w:pPr>
        <w:pStyle w:val="Akapitzlist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F169AD">
        <w:rPr>
          <w:rFonts w:asciiTheme="minorHAnsi" w:hAnsiTheme="minorHAnsi" w:cstheme="minorHAnsi"/>
          <w:sz w:val="22"/>
          <w:szCs w:val="22"/>
        </w:rPr>
        <w:t>2-</w:t>
      </w:r>
      <w:r w:rsidR="0007673A" w:rsidRPr="00F169AD">
        <w:rPr>
          <w:rFonts w:asciiTheme="minorHAnsi" w:hAnsiTheme="minorHAnsi" w:cstheme="minorHAnsi"/>
          <w:sz w:val="22"/>
          <w:szCs w:val="22"/>
        </w:rPr>
        <w:t>kanałowy miernik mocy dla mocy pada</w:t>
      </w:r>
      <w:r w:rsidRPr="00F169AD">
        <w:rPr>
          <w:rFonts w:asciiTheme="minorHAnsi" w:hAnsiTheme="minorHAnsi" w:cstheme="minorHAnsi"/>
          <w:sz w:val="22"/>
          <w:szCs w:val="22"/>
        </w:rPr>
        <w:t>jącej</w:t>
      </w:r>
      <w:r w:rsidR="0007673A" w:rsidRPr="00F169AD">
        <w:rPr>
          <w:rFonts w:asciiTheme="minorHAnsi" w:hAnsiTheme="minorHAnsi" w:cstheme="minorHAnsi"/>
          <w:sz w:val="22"/>
          <w:szCs w:val="22"/>
        </w:rPr>
        <w:t xml:space="preserve"> i odbitej oraz pomiaru zadanego poziomu </w:t>
      </w:r>
      <w:proofErr w:type="spellStart"/>
      <w:r w:rsidR="0007673A" w:rsidRPr="00F169AD">
        <w:rPr>
          <w:rFonts w:asciiTheme="minorHAnsi" w:hAnsiTheme="minorHAnsi" w:cstheme="minorHAnsi"/>
          <w:sz w:val="22"/>
          <w:szCs w:val="22"/>
        </w:rPr>
        <w:t>narażeń</w:t>
      </w:r>
      <w:proofErr w:type="spellEnd"/>
      <w:r w:rsidR="0007673A" w:rsidRPr="00F169AD">
        <w:rPr>
          <w:rFonts w:asciiTheme="minorHAnsi" w:hAnsiTheme="minorHAnsi" w:cstheme="minorHAnsi"/>
          <w:sz w:val="22"/>
          <w:szCs w:val="22"/>
        </w:rPr>
        <w:t>,  min. wraz z akredytowaną kalibracją</w:t>
      </w:r>
      <w:r w:rsidRPr="00F169AD">
        <w:rPr>
          <w:rFonts w:asciiTheme="minorHAnsi" w:hAnsiTheme="minorHAnsi" w:cstheme="minorHAnsi"/>
          <w:sz w:val="22"/>
          <w:szCs w:val="22"/>
        </w:rPr>
        <w:t>;</w:t>
      </w:r>
    </w:p>
    <w:p w:rsidR="0007673A" w:rsidRPr="00F169AD" w:rsidRDefault="0007673A" w:rsidP="007F7DAD">
      <w:pPr>
        <w:pStyle w:val="Akapitzlist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F169AD">
        <w:rPr>
          <w:rFonts w:asciiTheme="minorHAnsi" w:hAnsiTheme="minorHAnsi" w:cstheme="minorHAnsi"/>
          <w:sz w:val="22"/>
          <w:szCs w:val="22"/>
        </w:rPr>
        <w:t xml:space="preserve">wzmacniacz RF o mocy wystarczającej </w:t>
      </w:r>
      <w:r w:rsidR="001C2DA4" w:rsidRPr="00F169AD">
        <w:rPr>
          <w:rFonts w:asciiTheme="minorHAnsi" w:hAnsiTheme="minorHAnsi" w:cstheme="minorHAnsi"/>
          <w:sz w:val="22"/>
          <w:szCs w:val="22"/>
        </w:rPr>
        <w:t>umożliwienie spełnienie wymagań;</w:t>
      </w:r>
    </w:p>
    <w:p w:rsidR="0007673A" w:rsidRPr="00F169AD" w:rsidRDefault="0007673A" w:rsidP="007F7DAD">
      <w:pPr>
        <w:pStyle w:val="Akapitzlist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F169AD">
        <w:rPr>
          <w:rFonts w:asciiTheme="minorHAnsi" w:hAnsiTheme="minorHAnsi" w:cstheme="minorHAnsi"/>
          <w:sz w:val="22"/>
          <w:szCs w:val="22"/>
        </w:rPr>
        <w:t xml:space="preserve">sprzęgacz kierunkowy dla wzmacniacza </w:t>
      </w:r>
      <w:r w:rsidR="00551467" w:rsidRPr="00F169AD">
        <w:rPr>
          <w:rFonts w:asciiTheme="minorHAnsi" w:hAnsiTheme="minorHAnsi" w:cstheme="minorHAnsi"/>
          <w:sz w:val="22"/>
          <w:szCs w:val="22"/>
        </w:rPr>
        <w:t xml:space="preserve">umożliwiający </w:t>
      </w:r>
      <w:r w:rsidRPr="00F169AD">
        <w:rPr>
          <w:rFonts w:asciiTheme="minorHAnsi" w:hAnsiTheme="minorHAnsi" w:cstheme="minorHAnsi"/>
          <w:sz w:val="22"/>
          <w:szCs w:val="22"/>
        </w:rPr>
        <w:t>pomiar mocy pa</w:t>
      </w:r>
      <w:r w:rsidR="001C2DA4" w:rsidRPr="00F169AD">
        <w:rPr>
          <w:rFonts w:asciiTheme="minorHAnsi" w:hAnsiTheme="minorHAnsi" w:cstheme="minorHAnsi"/>
          <w:sz w:val="22"/>
          <w:szCs w:val="22"/>
        </w:rPr>
        <w:t>dającej</w:t>
      </w:r>
      <w:r w:rsidRPr="00F169AD">
        <w:rPr>
          <w:rFonts w:asciiTheme="minorHAnsi" w:hAnsiTheme="minorHAnsi" w:cstheme="minorHAnsi"/>
          <w:sz w:val="22"/>
          <w:szCs w:val="22"/>
        </w:rPr>
        <w:t xml:space="preserve"> </w:t>
      </w:r>
      <w:r w:rsidR="00551467" w:rsidRPr="00F169AD">
        <w:rPr>
          <w:rFonts w:asciiTheme="minorHAnsi" w:hAnsiTheme="minorHAnsi" w:cstheme="minorHAnsi"/>
          <w:sz w:val="22"/>
          <w:szCs w:val="22"/>
        </w:rPr>
        <w:t xml:space="preserve">i </w:t>
      </w:r>
      <w:r w:rsidRPr="00F169AD">
        <w:rPr>
          <w:rFonts w:asciiTheme="minorHAnsi" w:hAnsiTheme="minorHAnsi" w:cstheme="minorHAnsi"/>
          <w:sz w:val="22"/>
          <w:szCs w:val="22"/>
        </w:rPr>
        <w:t>odbitej wraz z akredytowaną kalibracją</w:t>
      </w:r>
      <w:r w:rsidR="001C2DA4" w:rsidRPr="00F169AD">
        <w:rPr>
          <w:rFonts w:asciiTheme="minorHAnsi" w:hAnsiTheme="minorHAnsi" w:cstheme="minorHAnsi"/>
          <w:sz w:val="22"/>
          <w:szCs w:val="22"/>
        </w:rPr>
        <w:t>;</w:t>
      </w:r>
    </w:p>
    <w:p w:rsidR="0007673A" w:rsidRPr="00F169AD" w:rsidRDefault="0007673A" w:rsidP="007F7DAD">
      <w:pPr>
        <w:pStyle w:val="Akapitzlist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F169AD">
        <w:rPr>
          <w:rFonts w:asciiTheme="minorHAnsi" w:hAnsiTheme="minorHAnsi" w:cstheme="minorHAnsi"/>
          <w:sz w:val="22"/>
          <w:szCs w:val="22"/>
        </w:rPr>
        <w:t>sieć CDN o topologii M2+M3/16A wraz adapterami kalibracyjnymi wraz z akredytowaną kalibracją</w:t>
      </w:r>
      <w:r w:rsidR="001C2DA4" w:rsidRPr="00F169AD">
        <w:rPr>
          <w:rFonts w:asciiTheme="minorHAnsi" w:hAnsiTheme="minorHAnsi" w:cstheme="minorHAnsi"/>
          <w:sz w:val="22"/>
          <w:szCs w:val="22"/>
        </w:rPr>
        <w:t>;</w:t>
      </w:r>
    </w:p>
    <w:p w:rsidR="0007673A" w:rsidRPr="00F169AD" w:rsidRDefault="0007673A" w:rsidP="007F7DAD">
      <w:pPr>
        <w:pStyle w:val="Akapitzlist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F169AD">
        <w:rPr>
          <w:rFonts w:asciiTheme="minorHAnsi" w:hAnsiTheme="minorHAnsi" w:cstheme="minorHAnsi"/>
          <w:sz w:val="22"/>
          <w:szCs w:val="22"/>
        </w:rPr>
        <w:lastRenderedPageBreak/>
        <w:t>sieć CDN o topologii M5/32A wraz adapterami kalibracyjnymi wraz z akredytowaną kalibracją</w:t>
      </w:r>
      <w:r w:rsidR="001C2DA4" w:rsidRPr="00F169AD">
        <w:rPr>
          <w:rFonts w:asciiTheme="minorHAnsi" w:hAnsiTheme="minorHAnsi" w:cstheme="minorHAnsi"/>
          <w:sz w:val="22"/>
          <w:szCs w:val="22"/>
        </w:rPr>
        <w:t>;</w:t>
      </w:r>
    </w:p>
    <w:p w:rsidR="0007673A" w:rsidRPr="00F169AD" w:rsidRDefault="0007673A" w:rsidP="007F7DAD">
      <w:pPr>
        <w:pStyle w:val="Akapitzlist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F169AD">
        <w:rPr>
          <w:rFonts w:asciiTheme="minorHAnsi" w:hAnsiTheme="minorHAnsi" w:cstheme="minorHAnsi"/>
          <w:sz w:val="22"/>
          <w:szCs w:val="22"/>
        </w:rPr>
        <w:t>kalibratory 150 Ohm dla strony EUT oraz AE wraz z akredytowaną kalibracją</w:t>
      </w:r>
      <w:r w:rsidR="001C2DA4" w:rsidRPr="00F169AD">
        <w:rPr>
          <w:rFonts w:asciiTheme="minorHAnsi" w:hAnsiTheme="minorHAnsi" w:cstheme="minorHAnsi"/>
          <w:sz w:val="22"/>
          <w:szCs w:val="22"/>
        </w:rPr>
        <w:t>;</w:t>
      </w:r>
    </w:p>
    <w:p w:rsidR="0007673A" w:rsidRPr="00F169AD" w:rsidRDefault="0007673A" w:rsidP="007F7DAD">
      <w:pPr>
        <w:pStyle w:val="Akapitzlist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F169AD">
        <w:rPr>
          <w:rFonts w:asciiTheme="minorHAnsi" w:hAnsiTheme="minorHAnsi" w:cstheme="minorHAnsi"/>
          <w:sz w:val="22"/>
          <w:szCs w:val="22"/>
        </w:rPr>
        <w:t xml:space="preserve">cęgi wstrzykujące dla </w:t>
      </w:r>
      <w:r w:rsidRPr="00CB2AC8">
        <w:rPr>
          <w:rFonts w:asciiTheme="minorHAnsi" w:hAnsiTheme="minorHAnsi" w:cstheme="minorHAnsi"/>
          <w:sz w:val="22"/>
          <w:szCs w:val="22"/>
        </w:rPr>
        <w:t>IEC61000-4-6</w:t>
      </w:r>
      <w:r w:rsidR="00CB2AC8">
        <w:rPr>
          <w:rFonts w:asciiTheme="minorHAnsi" w:hAnsiTheme="minorHAnsi" w:cstheme="minorHAnsi"/>
          <w:sz w:val="22"/>
          <w:szCs w:val="22"/>
        </w:rPr>
        <w:t xml:space="preserve"> </w:t>
      </w:r>
      <w:r w:rsidRPr="00F169AD">
        <w:rPr>
          <w:rFonts w:asciiTheme="minorHAnsi" w:hAnsiTheme="minorHAnsi" w:cstheme="minorHAnsi"/>
          <w:sz w:val="22"/>
          <w:szCs w:val="22"/>
        </w:rPr>
        <w:t>wraz z zestawem kalibracyjnym wraz z akredytowaną kalibracją</w:t>
      </w:r>
      <w:r w:rsidR="001C2DA4" w:rsidRPr="00F169AD">
        <w:rPr>
          <w:rFonts w:asciiTheme="minorHAnsi" w:hAnsiTheme="minorHAnsi" w:cstheme="minorHAnsi"/>
          <w:sz w:val="22"/>
          <w:szCs w:val="22"/>
        </w:rPr>
        <w:t>;</w:t>
      </w:r>
    </w:p>
    <w:p w:rsidR="0007673A" w:rsidRPr="00F169AD" w:rsidRDefault="0007673A" w:rsidP="007F7DAD">
      <w:pPr>
        <w:pStyle w:val="Akapitzlist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F169AD">
        <w:rPr>
          <w:rFonts w:asciiTheme="minorHAnsi" w:hAnsiTheme="minorHAnsi" w:cstheme="minorHAnsi"/>
          <w:sz w:val="22"/>
          <w:szCs w:val="22"/>
        </w:rPr>
        <w:t>cęgi absorbujące dla IEC61000-4-6</w:t>
      </w:r>
      <w:r w:rsidR="001C2DA4" w:rsidRPr="00F169AD">
        <w:rPr>
          <w:rFonts w:asciiTheme="minorHAnsi" w:hAnsiTheme="minorHAnsi" w:cstheme="minorHAnsi"/>
          <w:sz w:val="22"/>
          <w:szCs w:val="22"/>
        </w:rPr>
        <w:t>;</w:t>
      </w:r>
    </w:p>
    <w:p w:rsidR="0007673A" w:rsidRPr="00F169AD" w:rsidRDefault="0007673A" w:rsidP="007F7DAD">
      <w:pPr>
        <w:pStyle w:val="Akapitzlist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F169AD">
        <w:rPr>
          <w:rFonts w:asciiTheme="minorHAnsi" w:hAnsiTheme="minorHAnsi" w:cstheme="minorHAnsi"/>
          <w:sz w:val="22"/>
          <w:szCs w:val="22"/>
        </w:rPr>
        <w:t>sondę wstrzykującą dla ISO11452-4</w:t>
      </w:r>
      <w:r w:rsidR="001C2DA4" w:rsidRPr="00F169AD">
        <w:rPr>
          <w:rFonts w:asciiTheme="minorHAnsi" w:hAnsiTheme="minorHAnsi" w:cstheme="minorHAnsi"/>
          <w:sz w:val="22"/>
          <w:szCs w:val="22"/>
        </w:rPr>
        <w:t>;</w:t>
      </w:r>
    </w:p>
    <w:p w:rsidR="0007673A" w:rsidRPr="00F169AD" w:rsidRDefault="0007673A" w:rsidP="007F7DAD">
      <w:pPr>
        <w:pStyle w:val="Akapitzlist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F169AD">
        <w:rPr>
          <w:rFonts w:asciiTheme="minorHAnsi" w:hAnsiTheme="minorHAnsi" w:cstheme="minorHAnsi"/>
          <w:sz w:val="22"/>
          <w:szCs w:val="22"/>
        </w:rPr>
        <w:t>sondę monitorującą dla ISO11452-4  wraz z akredytowaną kalibracją</w:t>
      </w:r>
      <w:r w:rsidR="001C2DA4" w:rsidRPr="00F169AD">
        <w:rPr>
          <w:rFonts w:asciiTheme="minorHAnsi" w:hAnsiTheme="minorHAnsi" w:cstheme="minorHAnsi"/>
          <w:sz w:val="22"/>
          <w:szCs w:val="22"/>
        </w:rPr>
        <w:t>;</w:t>
      </w:r>
    </w:p>
    <w:p w:rsidR="0007673A" w:rsidRPr="00F169AD" w:rsidRDefault="0007673A" w:rsidP="007F7DAD">
      <w:pPr>
        <w:pStyle w:val="Akapitzlist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F169AD">
        <w:rPr>
          <w:rFonts w:asciiTheme="minorHAnsi" w:hAnsiTheme="minorHAnsi" w:cstheme="minorHAnsi"/>
          <w:sz w:val="22"/>
          <w:szCs w:val="22"/>
        </w:rPr>
        <w:t>tłumik 75W, 6dB wraz z akredytowaną kalibracją</w:t>
      </w:r>
      <w:r w:rsidR="001C2DA4" w:rsidRPr="00F169AD">
        <w:rPr>
          <w:rFonts w:asciiTheme="minorHAnsi" w:hAnsiTheme="minorHAnsi" w:cstheme="minorHAnsi"/>
          <w:sz w:val="22"/>
          <w:szCs w:val="22"/>
        </w:rPr>
        <w:t>;</w:t>
      </w:r>
    </w:p>
    <w:p w:rsidR="0007673A" w:rsidRPr="00F169AD" w:rsidRDefault="0007673A" w:rsidP="007F7DAD">
      <w:pPr>
        <w:pStyle w:val="Akapitzlist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F169AD">
        <w:rPr>
          <w:rFonts w:asciiTheme="minorHAnsi" w:hAnsiTheme="minorHAnsi" w:cstheme="minorHAnsi"/>
          <w:sz w:val="22"/>
          <w:szCs w:val="22"/>
        </w:rPr>
        <w:t>zestaw kabli RF oraz akcesoriów aby można było przeprowadzić badania zgodnie z PN-EN 61000-4-6</w:t>
      </w:r>
      <w:r w:rsidR="000B1D5B">
        <w:rPr>
          <w:rFonts w:asciiTheme="minorHAnsi" w:hAnsiTheme="minorHAnsi" w:cstheme="minorHAnsi"/>
          <w:sz w:val="22"/>
          <w:szCs w:val="22"/>
        </w:rPr>
        <w:t xml:space="preserve"> </w:t>
      </w:r>
      <w:r w:rsidR="000B1D5B" w:rsidRPr="00F169AD">
        <w:rPr>
          <w:rFonts w:asciiTheme="minorHAnsi" w:hAnsiTheme="minorHAnsi" w:cstheme="minorHAnsi"/>
          <w:sz w:val="22"/>
          <w:szCs w:val="22"/>
        </w:rPr>
        <w:t xml:space="preserve"> </w:t>
      </w:r>
      <w:r w:rsidRPr="00F169AD">
        <w:rPr>
          <w:rFonts w:asciiTheme="minorHAnsi" w:hAnsiTheme="minorHAnsi" w:cstheme="minorHAnsi"/>
          <w:sz w:val="22"/>
          <w:szCs w:val="22"/>
        </w:rPr>
        <w:t>dla 10V w zakresie częstotliwości od 150kHz do 80MHz oraz ISO11452-4  dla 250mA w zakresie częstotliwości od 1MHz do 400MHz przy użyciu metod „</w:t>
      </w:r>
      <w:proofErr w:type="spellStart"/>
      <w:r w:rsidRPr="00F169AD">
        <w:rPr>
          <w:rFonts w:asciiTheme="minorHAnsi" w:hAnsiTheme="minorHAnsi" w:cstheme="minorHAnsi"/>
          <w:sz w:val="22"/>
          <w:szCs w:val="22"/>
        </w:rPr>
        <w:t>substitution</w:t>
      </w:r>
      <w:proofErr w:type="spellEnd"/>
      <w:r w:rsidRPr="00F169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169AD">
        <w:rPr>
          <w:rFonts w:asciiTheme="minorHAnsi" w:hAnsiTheme="minorHAnsi" w:cstheme="minorHAnsi"/>
          <w:sz w:val="22"/>
          <w:szCs w:val="22"/>
        </w:rPr>
        <w:t>method</w:t>
      </w:r>
      <w:proofErr w:type="spellEnd"/>
      <w:r w:rsidRPr="00F169AD">
        <w:rPr>
          <w:rFonts w:asciiTheme="minorHAnsi" w:hAnsiTheme="minorHAnsi" w:cstheme="minorHAnsi"/>
          <w:sz w:val="22"/>
          <w:szCs w:val="22"/>
        </w:rPr>
        <w:t>” oraz „</w:t>
      </w:r>
      <w:proofErr w:type="spellStart"/>
      <w:r w:rsidRPr="00F169AD">
        <w:rPr>
          <w:rFonts w:asciiTheme="minorHAnsi" w:hAnsiTheme="minorHAnsi" w:cstheme="minorHAnsi"/>
          <w:sz w:val="22"/>
          <w:szCs w:val="22"/>
        </w:rPr>
        <w:t>closed</w:t>
      </w:r>
      <w:proofErr w:type="spellEnd"/>
      <w:r w:rsidRPr="00F169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169AD">
        <w:rPr>
          <w:rFonts w:asciiTheme="minorHAnsi" w:hAnsiTheme="minorHAnsi" w:cstheme="minorHAnsi"/>
          <w:sz w:val="22"/>
          <w:szCs w:val="22"/>
        </w:rPr>
        <w:t>loop</w:t>
      </w:r>
      <w:proofErr w:type="spellEnd"/>
      <w:r w:rsidRPr="00F169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169AD">
        <w:rPr>
          <w:rFonts w:asciiTheme="minorHAnsi" w:hAnsiTheme="minorHAnsi" w:cstheme="minorHAnsi"/>
          <w:sz w:val="22"/>
          <w:szCs w:val="22"/>
        </w:rPr>
        <w:t>method</w:t>
      </w:r>
      <w:proofErr w:type="spellEnd"/>
      <w:r w:rsidRPr="00F169AD">
        <w:rPr>
          <w:rFonts w:asciiTheme="minorHAnsi" w:hAnsiTheme="minorHAnsi" w:cstheme="minorHAnsi"/>
          <w:sz w:val="22"/>
          <w:szCs w:val="22"/>
        </w:rPr>
        <w:t>” wraz z akredytowaną kalibracją</w:t>
      </w:r>
      <w:r w:rsidR="001C2DA4" w:rsidRPr="00F169AD">
        <w:rPr>
          <w:rFonts w:asciiTheme="minorHAnsi" w:hAnsiTheme="minorHAnsi" w:cstheme="minorHAnsi"/>
          <w:sz w:val="22"/>
          <w:szCs w:val="22"/>
        </w:rPr>
        <w:t>;</w:t>
      </w:r>
    </w:p>
    <w:p w:rsidR="00F169AD" w:rsidRPr="00F169AD" w:rsidRDefault="00F169AD" w:rsidP="007F7DAD">
      <w:pPr>
        <w:pStyle w:val="Akapitzlist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F169AD">
        <w:rPr>
          <w:rFonts w:asciiTheme="minorHAnsi" w:hAnsiTheme="minorHAnsi" w:cstheme="minorHAnsi"/>
          <w:sz w:val="22"/>
          <w:szCs w:val="22"/>
        </w:rPr>
        <w:t>dodatkowe elementy zapewniające wykonywanie pomiarów wg podanych norm;</w:t>
      </w:r>
    </w:p>
    <w:p w:rsidR="00F169AD" w:rsidRPr="00F169AD" w:rsidRDefault="00F169AD" w:rsidP="007F7DAD">
      <w:pPr>
        <w:pStyle w:val="Akapitzlist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F169AD">
        <w:rPr>
          <w:rFonts w:asciiTheme="minorHAnsi" w:hAnsiTheme="minorHAnsi" w:cstheme="minorHAnsi"/>
          <w:sz w:val="22"/>
          <w:szCs w:val="22"/>
        </w:rPr>
        <w:t>okres gwarancji min. 36 miesięcy.</w:t>
      </w:r>
    </w:p>
    <w:p w:rsidR="007E0EF6" w:rsidRPr="00F169AD" w:rsidRDefault="007E0EF6" w:rsidP="007E0EF6">
      <w:pPr>
        <w:pStyle w:val="Akapitzlist"/>
        <w:ind w:left="360"/>
        <w:rPr>
          <w:rFonts w:asciiTheme="minorHAnsi" w:hAnsiTheme="minorHAnsi" w:cstheme="minorHAnsi"/>
          <w:color w:val="002060"/>
          <w:sz w:val="22"/>
          <w:szCs w:val="22"/>
        </w:rPr>
      </w:pPr>
    </w:p>
    <w:p w:rsidR="009837F9" w:rsidRPr="00F169AD" w:rsidRDefault="009837F9" w:rsidP="009837F9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971892">
        <w:rPr>
          <w:rFonts w:asciiTheme="minorHAnsi" w:hAnsiTheme="minorHAnsi" w:cstheme="minorHAnsi"/>
          <w:b/>
          <w:sz w:val="22"/>
          <w:szCs w:val="22"/>
        </w:rPr>
        <w:t>System do badania emisji</w:t>
      </w:r>
      <w:r w:rsidRPr="00F169AD">
        <w:rPr>
          <w:rFonts w:asciiTheme="minorHAnsi" w:hAnsiTheme="minorHAnsi" w:cstheme="minorHAnsi"/>
          <w:sz w:val="22"/>
          <w:szCs w:val="22"/>
        </w:rPr>
        <w:t xml:space="preserve"> zgodny z PN-EN 61000-3-2 i PN-EN 61000-3-3: badanie harmonicznych zasilania (</w:t>
      </w:r>
      <w:proofErr w:type="spellStart"/>
      <w:r w:rsidRPr="00F169AD">
        <w:rPr>
          <w:rFonts w:asciiTheme="minorHAnsi" w:hAnsiTheme="minorHAnsi" w:cstheme="minorHAnsi"/>
          <w:sz w:val="22"/>
          <w:szCs w:val="22"/>
        </w:rPr>
        <w:t>Harmonics</w:t>
      </w:r>
      <w:proofErr w:type="spellEnd"/>
      <w:r w:rsidRPr="00F169AD">
        <w:rPr>
          <w:rFonts w:asciiTheme="minorHAnsi" w:hAnsiTheme="minorHAnsi" w:cstheme="minorHAnsi"/>
          <w:sz w:val="22"/>
          <w:szCs w:val="22"/>
        </w:rPr>
        <w:t>) i migotania świateł (</w:t>
      </w:r>
      <w:proofErr w:type="spellStart"/>
      <w:r w:rsidRPr="00F169AD">
        <w:rPr>
          <w:rFonts w:asciiTheme="minorHAnsi" w:hAnsiTheme="minorHAnsi" w:cstheme="minorHAnsi"/>
          <w:sz w:val="22"/>
          <w:szCs w:val="22"/>
        </w:rPr>
        <w:t>Flicker</w:t>
      </w:r>
      <w:proofErr w:type="spellEnd"/>
      <w:r w:rsidRPr="00F169AD">
        <w:rPr>
          <w:rFonts w:asciiTheme="minorHAnsi" w:hAnsiTheme="minorHAnsi" w:cstheme="minorHAnsi"/>
          <w:sz w:val="22"/>
          <w:szCs w:val="22"/>
        </w:rPr>
        <w:t>)</w:t>
      </w:r>
      <w:r w:rsidR="00F169AD" w:rsidRPr="00F169AD">
        <w:rPr>
          <w:rFonts w:asciiTheme="minorHAnsi" w:hAnsiTheme="minorHAnsi" w:cstheme="minorHAnsi"/>
          <w:sz w:val="22"/>
          <w:szCs w:val="22"/>
        </w:rPr>
        <w:t xml:space="preserve"> z akredytowaną kalibracją i gwarancją min. 36 miesięcy.</w:t>
      </w:r>
    </w:p>
    <w:p w:rsidR="005E66B5" w:rsidRPr="00F169AD" w:rsidRDefault="005E66B5" w:rsidP="005E66B5">
      <w:pPr>
        <w:pStyle w:val="Akapitzlist"/>
        <w:ind w:left="360"/>
        <w:rPr>
          <w:rFonts w:asciiTheme="minorHAnsi" w:hAnsiTheme="minorHAnsi" w:cstheme="minorHAnsi"/>
          <w:sz w:val="22"/>
          <w:szCs w:val="22"/>
        </w:rPr>
      </w:pPr>
    </w:p>
    <w:p w:rsidR="006A6ACF" w:rsidRPr="00F169AD" w:rsidRDefault="006A6ACF" w:rsidP="006A6ACF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971892">
        <w:rPr>
          <w:rFonts w:asciiTheme="minorHAnsi" w:hAnsiTheme="minorHAnsi" w:cstheme="minorHAnsi"/>
          <w:b/>
          <w:sz w:val="22"/>
          <w:szCs w:val="22"/>
        </w:rPr>
        <w:t>Komputer</w:t>
      </w:r>
      <w:r w:rsidR="009837F9" w:rsidRPr="00971892">
        <w:rPr>
          <w:rFonts w:asciiTheme="minorHAnsi" w:hAnsiTheme="minorHAnsi" w:cstheme="minorHAnsi"/>
          <w:b/>
          <w:sz w:val="22"/>
          <w:szCs w:val="22"/>
        </w:rPr>
        <w:t>y</w:t>
      </w:r>
      <w:r w:rsidRPr="00971892">
        <w:rPr>
          <w:rFonts w:asciiTheme="minorHAnsi" w:hAnsiTheme="minorHAnsi" w:cstheme="minorHAnsi"/>
          <w:b/>
          <w:sz w:val="22"/>
          <w:szCs w:val="22"/>
        </w:rPr>
        <w:t xml:space="preserve"> sterując</w:t>
      </w:r>
      <w:r w:rsidR="009837F9" w:rsidRPr="00971892">
        <w:rPr>
          <w:rFonts w:asciiTheme="minorHAnsi" w:hAnsiTheme="minorHAnsi" w:cstheme="minorHAnsi"/>
          <w:b/>
          <w:sz w:val="22"/>
          <w:szCs w:val="22"/>
        </w:rPr>
        <w:t>e</w:t>
      </w:r>
      <w:r w:rsidRPr="00F169AD">
        <w:rPr>
          <w:rFonts w:asciiTheme="minorHAnsi" w:hAnsiTheme="minorHAnsi" w:cstheme="minorHAnsi"/>
          <w:sz w:val="22"/>
          <w:szCs w:val="22"/>
        </w:rPr>
        <w:t xml:space="preserve"> z zainstalowanym oprogramowaniem do</w:t>
      </w:r>
      <w:r w:rsidR="005E66B5" w:rsidRPr="00F169AD">
        <w:rPr>
          <w:rFonts w:asciiTheme="minorHAnsi" w:hAnsiTheme="minorHAnsi" w:cstheme="minorHAnsi"/>
          <w:sz w:val="22"/>
          <w:szCs w:val="22"/>
        </w:rPr>
        <w:t>:</w:t>
      </w:r>
      <w:r w:rsidRPr="00F169AD">
        <w:rPr>
          <w:rFonts w:asciiTheme="minorHAnsi" w:hAnsiTheme="minorHAnsi" w:cstheme="minorHAnsi"/>
          <w:sz w:val="22"/>
          <w:szCs w:val="22"/>
        </w:rPr>
        <w:t xml:space="preserve"> pomiarów emisji promieniowanej  i przewodzonej</w:t>
      </w:r>
      <w:r w:rsidR="005E66B5" w:rsidRPr="00F169AD">
        <w:rPr>
          <w:rFonts w:asciiTheme="minorHAnsi" w:hAnsiTheme="minorHAnsi" w:cstheme="minorHAnsi"/>
          <w:sz w:val="22"/>
          <w:szCs w:val="22"/>
        </w:rPr>
        <w:t>, odporności promieniowanej  i przewodzonej</w:t>
      </w:r>
      <w:r w:rsidRPr="00F169AD">
        <w:rPr>
          <w:rFonts w:asciiTheme="minorHAnsi" w:hAnsiTheme="minorHAnsi" w:cstheme="minorHAnsi"/>
          <w:sz w:val="22"/>
          <w:szCs w:val="22"/>
        </w:rPr>
        <w:t xml:space="preserve">, </w:t>
      </w:r>
      <w:r w:rsidR="00F169AD" w:rsidRPr="00F169AD">
        <w:rPr>
          <w:rFonts w:asciiTheme="minorHAnsi" w:hAnsiTheme="minorHAnsi" w:cstheme="minorHAnsi"/>
          <w:sz w:val="22"/>
          <w:szCs w:val="22"/>
        </w:rPr>
        <w:t xml:space="preserve">badania harmonicznych i migotania; </w:t>
      </w:r>
      <w:r w:rsidRPr="00F169AD">
        <w:rPr>
          <w:rFonts w:asciiTheme="minorHAnsi" w:hAnsiTheme="minorHAnsi" w:cstheme="minorHAnsi"/>
          <w:sz w:val="22"/>
          <w:szCs w:val="22"/>
        </w:rPr>
        <w:t xml:space="preserve">umożliwiającym integrację wszystkich elementów systemu (odbiornika pomiarowego, stołu obrotowego, masztu antenowego itp.), ustawienie parametrów odbiornika, wprowadzenie limitów, charakterystyk elementów toru pomiarowego, </w:t>
      </w:r>
      <w:r w:rsidR="00F07374" w:rsidRPr="00F169AD">
        <w:rPr>
          <w:rFonts w:asciiTheme="minorHAnsi" w:hAnsiTheme="minorHAnsi" w:cstheme="minorHAnsi"/>
          <w:sz w:val="22"/>
          <w:szCs w:val="22"/>
        </w:rPr>
        <w:t xml:space="preserve">przeprowadzanie automatycznych pomiarów oraz </w:t>
      </w:r>
      <w:r w:rsidRPr="00F169AD">
        <w:rPr>
          <w:rFonts w:asciiTheme="minorHAnsi" w:hAnsiTheme="minorHAnsi" w:cstheme="minorHAnsi"/>
          <w:sz w:val="22"/>
          <w:szCs w:val="22"/>
        </w:rPr>
        <w:t>g</w:t>
      </w:r>
      <w:r w:rsidR="00E424A3">
        <w:rPr>
          <w:rFonts w:asciiTheme="minorHAnsi" w:hAnsiTheme="minorHAnsi" w:cstheme="minorHAnsi"/>
          <w:sz w:val="22"/>
          <w:szCs w:val="22"/>
        </w:rPr>
        <w:t>enerowanie raportów pomiarowych; okres gwarancji</w:t>
      </w:r>
      <w:r w:rsidR="00E424A3" w:rsidRPr="00F169AD">
        <w:rPr>
          <w:rFonts w:asciiTheme="minorHAnsi" w:hAnsiTheme="minorHAnsi" w:cstheme="minorHAnsi"/>
          <w:sz w:val="22"/>
          <w:szCs w:val="22"/>
        </w:rPr>
        <w:t xml:space="preserve"> min. 36 miesięcy.</w:t>
      </w:r>
    </w:p>
    <w:p w:rsidR="00822696" w:rsidRPr="00F169AD" w:rsidRDefault="00822696" w:rsidP="005E66B5">
      <w:pPr>
        <w:rPr>
          <w:rFonts w:asciiTheme="minorHAnsi" w:hAnsiTheme="minorHAnsi" w:cstheme="minorHAnsi"/>
          <w:color w:val="002060"/>
          <w:sz w:val="22"/>
          <w:szCs w:val="22"/>
        </w:rPr>
      </w:pPr>
    </w:p>
    <w:p w:rsidR="00CC1A63" w:rsidRPr="00430EF7" w:rsidRDefault="00CC1A63" w:rsidP="00EF4025">
      <w:pPr>
        <w:pStyle w:val="Standard"/>
        <w:spacing w:before="120"/>
        <w:ind w:left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Ilekroć w powyższym opisie występują </w:t>
      </w:r>
      <w:r w:rsidRPr="00430EF7">
        <w:rPr>
          <w:rFonts w:ascii="Calibri" w:hAnsi="Calibri" w:cs="Calibri"/>
          <w:sz w:val="22"/>
          <w:szCs w:val="22"/>
        </w:rPr>
        <w:t>odniesie</w:t>
      </w:r>
      <w:r>
        <w:rPr>
          <w:rFonts w:ascii="Calibri" w:hAnsi="Calibri" w:cs="Calibri"/>
          <w:sz w:val="22"/>
          <w:szCs w:val="22"/>
        </w:rPr>
        <w:t xml:space="preserve">nia </w:t>
      </w:r>
      <w:r w:rsidRPr="00430EF7">
        <w:rPr>
          <w:rFonts w:ascii="Calibri" w:hAnsi="Calibri" w:cs="Calibri"/>
          <w:sz w:val="22"/>
          <w:szCs w:val="22"/>
        </w:rPr>
        <w:t>do norm,</w:t>
      </w:r>
      <w:r>
        <w:rPr>
          <w:rFonts w:ascii="Calibri" w:hAnsi="Calibri" w:cs="Calibri"/>
          <w:sz w:val="22"/>
          <w:szCs w:val="22"/>
        </w:rPr>
        <w:t xml:space="preserve"> Zamawiający dopuszcza </w:t>
      </w:r>
      <w:r w:rsidRPr="00430EF7">
        <w:rPr>
          <w:rFonts w:ascii="Calibri" w:hAnsi="Calibri" w:cs="Calibri"/>
          <w:sz w:val="22"/>
          <w:szCs w:val="22"/>
        </w:rPr>
        <w:t>rozwiązania równoważne</w:t>
      </w:r>
      <w:r>
        <w:rPr>
          <w:rFonts w:ascii="Calibri" w:hAnsi="Calibri" w:cs="Calibri"/>
          <w:sz w:val="22"/>
          <w:szCs w:val="22"/>
        </w:rPr>
        <w:t xml:space="preserve"> w odniesieniu do wymogów określonych przez te normy, a po każdorazowym odniesieniu się do normy, </w:t>
      </w:r>
      <w:r w:rsidRPr="00430EF7">
        <w:rPr>
          <w:rFonts w:ascii="Calibri" w:hAnsi="Calibri" w:cs="Arial"/>
          <w:sz w:val="22"/>
          <w:szCs w:val="22"/>
        </w:rPr>
        <w:t>dodaje się po ich brzmieniu zwrot „lub równoważne”.</w:t>
      </w:r>
    </w:p>
    <w:p w:rsidR="006A6ACF" w:rsidRPr="00F169AD" w:rsidRDefault="006A6ACF" w:rsidP="00A22770">
      <w:pPr>
        <w:pStyle w:val="Akapitzlist"/>
        <w:ind w:left="360"/>
        <w:rPr>
          <w:rFonts w:asciiTheme="minorHAnsi" w:hAnsiTheme="minorHAnsi" w:cstheme="minorHAnsi"/>
          <w:sz w:val="22"/>
          <w:szCs w:val="22"/>
        </w:rPr>
      </w:pPr>
    </w:p>
    <w:sectPr w:rsidR="006A6ACF" w:rsidRPr="00F169AD" w:rsidSect="009F478E">
      <w:footerReference w:type="even" r:id="rId10"/>
      <w:footerReference w:type="default" r:id="rId11"/>
      <w:pgSz w:w="11906" w:h="16838"/>
      <w:pgMar w:top="539" w:right="849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3C5" w:rsidRDefault="00B913C5">
      <w:r>
        <w:separator/>
      </w:r>
    </w:p>
  </w:endnote>
  <w:endnote w:type="continuationSeparator" w:id="0">
    <w:p w:rsidR="00B913C5" w:rsidRDefault="00B91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288" w:rsidRDefault="002627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B5288" w:rsidRDefault="00B913C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288" w:rsidRPr="007F4589" w:rsidRDefault="002627F3" w:rsidP="007F4589">
    <w:pPr>
      <w:pStyle w:val="Stopka"/>
      <w:framePr w:wrap="around" w:vAnchor="text" w:hAnchor="page" w:x="11236" w:y="2"/>
      <w:rPr>
        <w:rStyle w:val="Numerstrony"/>
        <w:rFonts w:ascii="Calibri" w:hAnsi="Calibri"/>
        <w:sz w:val="22"/>
        <w:szCs w:val="22"/>
      </w:rPr>
    </w:pPr>
    <w:r w:rsidRPr="007F4589">
      <w:rPr>
        <w:rStyle w:val="Numerstrony"/>
        <w:rFonts w:ascii="Calibri" w:hAnsi="Calibri"/>
        <w:sz w:val="22"/>
        <w:szCs w:val="22"/>
      </w:rPr>
      <w:fldChar w:fldCharType="begin"/>
    </w:r>
    <w:r w:rsidRPr="007F4589">
      <w:rPr>
        <w:rStyle w:val="Numerstrony"/>
        <w:rFonts w:ascii="Calibri" w:hAnsi="Calibri"/>
        <w:sz w:val="22"/>
        <w:szCs w:val="22"/>
      </w:rPr>
      <w:instrText xml:space="preserve">PAGE  </w:instrText>
    </w:r>
    <w:r w:rsidRPr="007F4589">
      <w:rPr>
        <w:rStyle w:val="Numerstrony"/>
        <w:rFonts w:ascii="Calibri" w:hAnsi="Calibri"/>
        <w:sz w:val="22"/>
        <w:szCs w:val="22"/>
      </w:rPr>
      <w:fldChar w:fldCharType="separate"/>
    </w:r>
    <w:r w:rsidR="00316CD9">
      <w:rPr>
        <w:rStyle w:val="Numerstrony"/>
        <w:rFonts w:ascii="Calibri" w:hAnsi="Calibri"/>
        <w:noProof/>
        <w:sz w:val="22"/>
        <w:szCs w:val="22"/>
      </w:rPr>
      <w:t>1</w:t>
    </w:r>
    <w:r w:rsidRPr="007F4589">
      <w:rPr>
        <w:rStyle w:val="Numerstrony"/>
        <w:rFonts w:ascii="Calibri" w:hAnsi="Calibri"/>
        <w:sz w:val="22"/>
        <w:szCs w:val="22"/>
      </w:rPr>
      <w:fldChar w:fldCharType="end"/>
    </w:r>
  </w:p>
  <w:p w:rsidR="006B5288" w:rsidRDefault="00B913C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3C5" w:rsidRDefault="00B913C5">
      <w:r>
        <w:separator/>
      </w:r>
    </w:p>
  </w:footnote>
  <w:footnote w:type="continuationSeparator" w:id="0">
    <w:p w:rsidR="00B913C5" w:rsidRDefault="00B91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1" w15:restartNumberingAfterBreak="0">
    <w:nsid w:val="067D11B9"/>
    <w:multiLevelType w:val="hybridMultilevel"/>
    <w:tmpl w:val="92AEB77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D8E0A868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006C2"/>
    <w:multiLevelType w:val="hybridMultilevel"/>
    <w:tmpl w:val="FAA63F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05410"/>
    <w:multiLevelType w:val="multilevel"/>
    <w:tmpl w:val="43BA95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00" w:hanging="1800"/>
      </w:pPr>
      <w:rPr>
        <w:rFonts w:hint="default"/>
      </w:rPr>
    </w:lvl>
  </w:abstractNum>
  <w:abstractNum w:abstractNumId="4" w15:restartNumberingAfterBreak="0">
    <w:nsid w:val="14302EA7"/>
    <w:multiLevelType w:val="hybridMultilevel"/>
    <w:tmpl w:val="59BC1C40"/>
    <w:lvl w:ilvl="0" w:tplc="025A6F9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CED42026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0F1A3D"/>
    <w:multiLevelType w:val="hybridMultilevel"/>
    <w:tmpl w:val="781EAE3E"/>
    <w:lvl w:ilvl="0" w:tplc="B14052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CED42026">
      <w:start w:val="1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8FA6D6E"/>
    <w:multiLevelType w:val="hybridMultilevel"/>
    <w:tmpl w:val="B9F6B3D0"/>
    <w:lvl w:ilvl="0" w:tplc="04150019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1B1F2547"/>
    <w:multiLevelType w:val="hybridMultilevel"/>
    <w:tmpl w:val="9D2400E8"/>
    <w:lvl w:ilvl="0" w:tplc="CED420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B4636"/>
    <w:multiLevelType w:val="hybridMultilevel"/>
    <w:tmpl w:val="F0B4F436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9" w15:restartNumberingAfterBreak="0">
    <w:nsid w:val="28E80319"/>
    <w:multiLevelType w:val="hybridMultilevel"/>
    <w:tmpl w:val="0BB459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46393"/>
    <w:multiLevelType w:val="hybridMultilevel"/>
    <w:tmpl w:val="DE121CC8"/>
    <w:lvl w:ilvl="0" w:tplc="7FFC577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F7AA2"/>
    <w:multiLevelType w:val="hybridMultilevel"/>
    <w:tmpl w:val="B9F6B3D0"/>
    <w:lvl w:ilvl="0" w:tplc="04150019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3F875699"/>
    <w:multiLevelType w:val="hybridMultilevel"/>
    <w:tmpl w:val="9C5AD0E4"/>
    <w:lvl w:ilvl="0" w:tplc="4A4E185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CED4202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631776"/>
    <w:multiLevelType w:val="hybridMultilevel"/>
    <w:tmpl w:val="74824064"/>
    <w:lvl w:ilvl="0" w:tplc="FFFFFFFF">
      <w:start w:val="3"/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4A352A6F"/>
    <w:multiLevelType w:val="hybridMultilevel"/>
    <w:tmpl w:val="8BAE2B6E"/>
    <w:lvl w:ilvl="0" w:tplc="7132EC6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A0EBA"/>
    <w:multiLevelType w:val="hybridMultilevel"/>
    <w:tmpl w:val="3FE0E888"/>
    <w:lvl w:ilvl="0" w:tplc="B14052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CED42026">
      <w:start w:val="1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021426D"/>
    <w:multiLevelType w:val="hybridMultilevel"/>
    <w:tmpl w:val="228E0044"/>
    <w:lvl w:ilvl="0" w:tplc="B14052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824C0778">
      <w:start w:val="1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51963417"/>
    <w:multiLevelType w:val="hybridMultilevel"/>
    <w:tmpl w:val="B9F6B3D0"/>
    <w:lvl w:ilvl="0" w:tplc="04150019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570A6764"/>
    <w:multiLevelType w:val="hybridMultilevel"/>
    <w:tmpl w:val="6136D6DE"/>
    <w:lvl w:ilvl="0" w:tplc="CED420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B2236A"/>
    <w:multiLevelType w:val="hybridMultilevel"/>
    <w:tmpl w:val="4738AC84"/>
    <w:lvl w:ilvl="0" w:tplc="DF2A021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E0A9A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284B50C">
      <w:start w:val="1"/>
      <w:numFmt w:val="decimal"/>
      <w:lvlText w:val="%3."/>
      <w:lvlJc w:val="left"/>
      <w:pPr>
        <w:tabs>
          <w:tab w:val="num" w:pos="1980"/>
        </w:tabs>
        <w:ind w:left="2340" w:hanging="360"/>
      </w:pPr>
      <w:rPr>
        <w:rFonts w:hint="default"/>
        <w:b w:val="0"/>
        <w:color w:val="auto"/>
      </w:rPr>
    </w:lvl>
    <w:lvl w:ilvl="3" w:tplc="CEA6445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000000"/>
      </w:rPr>
    </w:lvl>
    <w:lvl w:ilvl="4" w:tplc="E9A05F76">
      <w:start w:val="10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CF093FC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073C8F"/>
    <w:multiLevelType w:val="hybridMultilevel"/>
    <w:tmpl w:val="D8F007FA"/>
    <w:lvl w:ilvl="0" w:tplc="CED420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ED4202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7E7132"/>
    <w:multiLevelType w:val="hybridMultilevel"/>
    <w:tmpl w:val="A568EF28"/>
    <w:lvl w:ilvl="0" w:tplc="B14052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CED42026">
      <w:start w:val="1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68957B74"/>
    <w:multiLevelType w:val="hybridMultilevel"/>
    <w:tmpl w:val="DF4AB9FE"/>
    <w:lvl w:ilvl="0" w:tplc="B14052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CED42026">
      <w:start w:val="1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E603B30"/>
    <w:multiLevelType w:val="hybridMultilevel"/>
    <w:tmpl w:val="CCAC938A"/>
    <w:lvl w:ilvl="0" w:tplc="CED4202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0AF39FE"/>
    <w:multiLevelType w:val="multilevel"/>
    <w:tmpl w:val="6F2A0612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5074" w:hanging="360"/>
      </w:pPr>
      <w:rPr>
        <w:rFonts w:ascii="Arial" w:eastAsiaTheme="minorHAnsi" w:hAnsi="Arial" w:cs="Arial"/>
        <w:b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0" w:hanging="1800"/>
      </w:pPr>
      <w:rPr>
        <w:rFonts w:hint="default"/>
      </w:rPr>
    </w:lvl>
  </w:abstractNum>
  <w:abstractNum w:abstractNumId="25" w15:restartNumberingAfterBreak="0">
    <w:nsid w:val="71C02746"/>
    <w:multiLevelType w:val="hybridMultilevel"/>
    <w:tmpl w:val="FF306D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8731C85"/>
    <w:multiLevelType w:val="hybridMultilevel"/>
    <w:tmpl w:val="8786B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C5189A"/>
    <w:multiLevelType w:val="hybridMultilevel"/>
    <w:tmpl w:val="FAA63F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21"/>
  </w:num>
  <w:num w:numId="4">
    <w:abstractNumId w:val="15"/>
  </w:num>
  <w:num w:numId="5">
    <w:abstractNumId w:val="5"/>
  </w:num>
  <w:num w:numId="6">
    <w:abstractNumId w:val="16"/>
  </w:num>
  <w:num w:numId="7">
    <w:abstractNumId w:val="23"/>
  </w:num>
  <w:num w:numId="8">
    <w:abstractNumId w:val="0"/>
  </w:num>
  <w:num w:numId="9">
    <w:abstractNumId w:val="24"/>
  </w:num>
  <w:num w:numId="10">
    <w:abstractNumId w:val="3"/>
  </w:num>
  <w:num w:numId="11">
    <w:abstractNumId w:val="13"/>
  </w:num>
  <w:num w:numId="12">
    <w:abstractNumId w:val="11"/>
  </w:num>
  <w:num w:numId="13">
    <w:abstractNumId w:val="12"/>
  </w:num>
  <w:num w:numId="14">
    <w:abstractNumId w:val="7"/>
  </w:num>
  <w:num w:numId="15">
    <w:abstractNumId w:val="18"/>
  </w:num>
  <w:num w:numId="16">
    <w:abstractNumId w:val="20"/>
  </w:num>
  <w:num w:numId="17">
    <w:abstractNumId w:val="26"/>
  </w:num>
  <w:num w:numId="18">
    <w:abstractNumId w:val="6"/>
  </w:num>
  <w:num w:numId="19">
    <w:abstractNumId w:val="8"/>
  </w:num>
  <w:num w:numId="20">
    <w:abstractNumId w:val="17"/>
  </w:num>
  <w:num w:numId="21">
    <w:abstractNumId w:val="14"/>
  </w:num>
  <w:num w:numId="22">
    <w:abstractNumId w:val="10"/>
  </w:num>
  <w:num w:numId="23">
    <w:abstractNumId w:val="25"/>
  </w:num>
  <w:num w:numId="24">
    <w:abstractNumId w:val="2"/>
  </w:num>
  <w:num w:numId="25">
    <w:abstractNumId w:val="27"/>
  </w:num>
  <w:num w:numId="26">
    <w:abstractNumId w:val="1"/>
  </w:num>
  <w:num w:numId="27">
    <w:abstractNumId w:val="9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7F3"/>
    <w:rsid w:val="00002C4D"/>
    <w:rsid w:val="00013291"/>
    <w:rsid w:val="00017928"/>
    <w:rsid w:val="00023AA3"/>
    <w:rsid w:val="00030299"/>
    <w:rsid w:val="00035106"/>
    <w:rsid w:val="000529A8"/>
    <w:rsid w:val="0007673A"/>
    <w:rsid w:val="000861EE"/>
    <w:rsid w:val="0008704C"/>
    <w:rsid w:val="00095564"/>
    <w:rsid w:val="00095599"/>
    <w:rsid w:val="000A08A1"/>
    <w:rsid w:val="000B1D5B"/>
    <w:rsid w:val="000B76CC"/>
    <w:rsid w:val="000C6BB9"/>
    <w:rsid w:val="000D2583"/>
    <w:rsid w:val="000E5E18"/>
    <w:rsid w:val="000F49D0"/>
    <w:rsid w:val="00114C8C"/>
    <w:rsid w:val="00132CF5"/>
    <w:rsid w:val="0015048E"/>
    <w:rsid w:val="00150D87"/>
    <w:rsid w:val="001578C2"/>
    <w:rsid w:val="00160901"/>
    <w:rsid w:val="00160C0E"/>
    <w:rsid w:val="00170792"/>
    <w:rsid w:val="0017184E"/>
    <w:rsid w:val="00197C87"/>
    <w:rsid w:val="001B0252"/>
    <w:rsid w:val="001B0548"/>
    <w:rsid w:val="001B3E1E"/>
    <w:rsid w:val="001C2DA4"/>
    <w:rsid w:val="001C6F97"/>
    <w:rsid w:val="001E0E78"/>
    <w:rsid w:val="001E3170"/>
    <w:rsid w:val="001F0A86"/>
    <w:rsid w:val="001F1D67"/>
    <w:rsid w:val="001F2638"/>
    <w:rsid w:val="001F5E02"/>
    <w:rsid w:val="001F7BEA"/>
    <w:rsid w:val="00230243"/>
    <w:rsid w:val="00243A3E"/>
    <w:rsid w:val="002472ED"/>
    <w:rsid w:val="002528C3"/>
    <w:rsid w:val="002627F3"/>
    <w:rsid w:val="002633F2"/>
    <w:rsid w:val="00263E1E"/>
    <w:rsid w:val="00267C3D"/>
    <w:rsid w:val="002715B5"/>
    <w:rsid w:val="00277CE3"/>
    <w:rsid w:val="00286E1E"/>
    <w:rsid w:val="00291797"/>
    <w:rsid w:val="0029540A"/>
    <w:rsid w:val="002D12C6"/>
    <w:rsid w:val="002D18AF"/>
    <w:rsid w:val="003069DC"/>
    <w:rsid w:val="00315975"/>
    <w:rsid w:val="00316CD9"/>
    <w:rsid w:val="003222F1"/>
    <w:rsid w:val="0033095F"/>
    <w:rsid w:val="0033269B"/>
    <w:rsid w:val="00336A1D"/>
    <w:rsid w:val="00336D56"/>
    <w:rsid w:val="00337266"/>
    <w:rsid w:val="00337EC2"/>
    <w:rsid w:val="0034120F"/>
    <w:rsid w:val="00342977"/>
    <w:rsid w:val="00342FBE"/>
    <w:rsid w:val="00353007"/>
    <w:rsid w:val="003537D9"/>
    <w:rsid w:val="00354EEB"/>
    <w:rsid w:val="0035646A"/>
    <w:rsid w:val="00380DC1"/>
    <w:rsid w:val="003865E7"/>
    <w:rsid w:val="003D3607"/>
    <w:rsid w:val="003E5CDE"/>
    <w:rsid w:val="003F4BA3"/>
    <w:rsid w:val="00406B1C"/>
    <w:rsid w:val="00421DFB"/>
    <w:rsid w:val="00423050"/>
    <w:rsid w:val="00425749"/>
    <w:rsid w:val="00443BFA"/>
    <w:rsid w:val="00443E4B"/>
    <w:rsid w:val="004605F6"/>
    <w:rsid w:val="0047388D"/>
    <w:rsid w:val="00482B0E"/>
    <w:rsid w:val="004839D4"/>
    <w:rsid w:val="004B18A2"/>
    <w:rsid w:val="004B52CE"/>
    <w:rsid w:val="004C1FEE"/>
    <w:rsid w:val="004C37B2"/>
    <w:rsid w:val="004C7EDC"/>
    <w:rsid w:val="004C7F86"/>
    <w:rsid w:val="004D3452"/>
    <w:rsid w:val="004E087E"/>
    <w:rsid w:val="004E3700"/>
    <w:rsid w:val="004E6ACB"/>
    <w:rsid w:val="004F34B4"/>
    <w:rsid w:val="004F6E66"/>
    <w:rsid w:val="004F72A5"/>
    <w:rsid w:val="00522146"/>
    <w:rsid w:val="00523F77"/>
    <w:rsid w:val="005310C0"/>
    <w:rsid w:val="0054622D"/>
    <w:rsid w:val="00551467"/>
    <w:rsid w:val="00551B0E"/>
    <w:rsid w:val="00552A49"/>
    <w:rsid w:val="005716A8"/>
    <w:rsid w:val="00572116"/>
    <w:rsid w:val="00573CAE"/>
    <w:rsid w:val="00581AF9"/>
    <w:rsid w:val="00597660"/>
    <w:rsid w:val="005B4997"/>
    <w:rsid w:val="005C63A8"/>
    <w:rsid w:val="005D0247"/>
    <w:rsid w:val="005D31EE"/>
    <w:rsid w:val="005D63B6"/>
    <w:rsid w:val="005D6817"/>
    <w:rsid w:val="005E232B"/>
    <w:rsid w:val="005E2D44"/>
    <w:rsid w:val="005E66B5"/>
    <w:rsid w:val="005F4FF3"/>
    <w:rsid w:val="00615C57"/>
    <w:rsid w:val="00624031"/>
    <w:rsid w:val="00624F96"/>
    <w:rsid w:val="00640519"/>
    <w:rsid w:val="006429E6"/>
    <w:rsid w:val="00651B1F"/>
    <w:rsid w:val="00656B6A"/>
    <w:rsid w:val="006615F0"/>
    <w:rsid w:val="00684D22"/>
    <w:rsid w:val="00684E29"/>
    <w:rsid w:val="0069600C"/>
    <w:rsid w:val="006A2A42"/>
    <w:rsid w:val="006A6ACF"/>
    <w:rsid w:val="006A70D9"/>
    <w:rsid w:val="006C004D"/>
    <w:rsid w:val="006D1273"/>
    <w:rsid w:val="006D5779"/>
    <w:rsid w:val="006D72EB"/>
    <w:rsid w:val="006E425E"/>
    <w:rsid w:val="006E752D"/>
    <w:rsid w:val="006F1D82"/>
    <w:rsid w:val="006F6D57"/>
    <w:rsid w:val="006F7A53"/>
    <w:rsid w:val="007051D9"/>
    <w:rsid w:val="00706C8D"/>
    <w:rsid w:val="0073782F"/>
    <w:rsid w:val="007477C7"/>
    <w:rsid w:val="00751A14"/>
    <w:rsid w:val="00772642"/>
    <w:rsid w:val="00773F51"/>
    <w:rsid w:val="00782402"/>
    <w:rsid w:val="007859CC"/>
    <w:rsid w:val="00785EBC"/>
    <w:rsid w:val="00792B14"/>
    <w:rsid w:val="007B5569"/>
    <w:rsid w:val="007C0742"/>
    <w:rsid w:val="007C122A"/>
    <w:rsid w:val="007C2B64"/>
    <w:rsid w:val="007C503B"/>
    <w:rsid w:val="007C55E6"/>
    <w:rsid w:val="007C7B12"/>
    <w:rsid w:val="007E0EF6"/>
    <w:rsid w:val="007F4589"/>
    <w:rsid w:val="007F7DAD"/>
    <w:rsid w:val="008148DF"/>
    <w:rsid w:val="008162B7"/>
    <w:rsid w:val="00822696"/>
    <w:rsid w:val="00840048"/>
    <w:rsid w:val="008836FE"/>
    <w:rsid w:val="0088745B"/>
    <w:rsid w:val="008952DE"/>
    <w:rsid w:val="008A7BFB"/>
    <w:rsid w:val="008B5C17"/>
    <w:rsid w:val="008D1099"/>
    <w:rsid w:val="008D377F"/>
    <w:rsid w:val="008F42DA"/>
    <w:rsid w:val="008F74A4"/>
    <w:rsid w:val="00905DDC"/>
    <w:rsid w:val="00914B4A"/>
    <w:rsid w:val="00940493"/>
    <w:rsid w:val="00944F35"/>
    <w:rsid w:val="0095765F"/>
    <w:rsid w:val="00966676"/>
    <w:rsid w:val="00971892"/>
    <w:rsid w:val="0097645C"/>
    <w:rsid w:val="00980258"/>
    <w:rsid w:val="009837F9"/>
    <w:rsid w:val="009A056E"/>
    <w:rsid w:val="009A0AC3"/>
    <w:rsid w:val="009A5C82"/>
    <w:rsid w:val="009B5AFA"/>
    <w:rsid w:val="009C33BB"/>
    <w:rsid w:val="009C5C68"/>
    <w:rsid w:val="009D51CF"/>
    <w:rsid w:val="009D52AB"/>
    <w:rsid w:val="009D6BD2"/>
    <w:rsid w:val="009D6CAD"/>
    <w:rsid w:val="009E4F43"/>
    <w:rsid w:val="009F478E"/>
    <w:rsid w:val="00A22770"/>
    <w:rsid w:val="00A247F8"/>
    <w:rsid w:val="00A27807"/>
    <w:rsid w:val="00A30B8B"/>
    <w:rsid w:val="00A4101D"/>
    <w:rsid w:val="00A43D88"/>
    <w:rsid w:val="00A955B9"/>
    <w:rsid w:val="00A97536"/>
    <w:rsid w:val="00AB4D96"/>
    <w:rsid w:val="00AB540A"/>
    <w:rsid w:val="00AD73BF"/>
    <w:rsid w:val="00B011CF"/>
    <w:rsid w:val="00B12C24"/>
    <w:rsid w:val="00B42192"/>
    <w:rsid w:val="00B511BB"/>
    <w:rsid w:val="00B64263"/>
    <w:rsid w:val="00B8040E"/>
    <w:rsid w:val="00B913C5"/>
    <w:rsid w:val="00BA2C61"/>
    <w:rsid w:val="00BA71F4"/>
    <w:rsid w:val="00BB23F1"/>
    <w:rsid w:val="00BC0C16"/>
    <w:rsid w:val="00BC1719"/>
    <w:rsid w:val="00BC6336"/>
    <w:rsid w:val="00BD217D"/>
    <w:rsid w:val="00BD4F11"/>
    <w:rsid w:val="00BE0F0A"/>
    <w:rsid w:val="00BE4D68"/>
    <w:rsid w:val="00BE72E8"/>
    <w:rsid w:val="00BF5566"/>
    <w:rsid w:val="00C164BF"/>
    <w:rsid w:val="00C21CA7"/>
    <w:rsid w:val="00C3075C"/>
    <w:rsid w:val="00C41A6E"/>
    <w:rsid w:val="00C45386"/>
    <w:rsid w:val="00C605CC"/>
    <w:rsid w:val="00C81A66"/>
    <w:rsid w:val="00C95E81"/>
    <w:rsid w:val="00C96CAF"/>
    <w:rsid w:val="00CA7E4D"/>
    <w:rsid w:val="00CB2AC8"/>
    <w:rsid w:val="00CC1A63"/>
    <w:rsid w:val="00CC31C2"/>
    <w:rsid w:val="00CD68D0"/>
    <w:rsid w:val="00CE77EE"/>
    <w:rsid w:val="00CF15AE"/>
    <w:rsid w:val="00CF23BB"/>
    <w:rsid w:val="00D138B4"/>
    <w:rsid w:val="00D33761"/>
    <w:rsid w:val="00D34E46"/>
    <w:rsid w:val="00D37213"/>
    <w:rsid w:val="00D373A3"/>
    <w:rsid w:val="00D4798B"/>
    <w:rsid w:val="00D50333"/>
    <w:rsid w:val="00D609AD"/>
    <w:rsid w:val="00D612BB"/>
    <w:rsid w:val="00D62BB7"/>
    <w:rsid w:val="00D813CD"/>
    <w:rsid w:val="00DC3325"/>
    <w:rsid w:val="00DC4BA1"/>
    <w:rsid w:val="00DD2824"/>
    <w:rsid w:val="00DE6CE6"/>
    <w:rsid w:val="00DF15A6"/>
    <w:rsid w:val="00DF3B93"/>
    <w:rsid w:val="00DF7822"/>
    <w:rsid w:val="00E36276"/>
    <w:rsid w:val="00E424A3"/>
    <w:rsid w:val="00E455C1"/>
    <w:rsid w:val="00E6379D"/>
    <w:rsid w:val="00E65023"/>
    <w:rsid w:val="00E77C33"/>
    <w:rsid w:val="00E810BB"/>
    <w:rsid w:val="00E8612B"/>
    <w:rsid w:val="00E92CD4"/>
    <w:rsid w:val="00EA1826"/>
    <w:rsid w:val="00EB191A"/>
    <w:rsid w:val="00EB4033"/>
    <w:rsid w:val="00ED1154"/>
    <w:rsid w:val="00EE03BC"/>
    <w:rsid w:val="00EF383C"/>
    <w:rsid w:val="00EF4025"/>
    <w:rsid w:val="00EF4F48"/>
    <w:rsid w:val="00F02907"/>
    <w:rsid w:val="00F07374"/>
    <w:rsid w:val="00F144E5"/>
    <w:rsid w:val="00F168E4"/>
    <w:rsid w:val="00F169AD"/>
    <w:rsid w:val="00F31C9C"/>
    <w:rsid w:val="00F40EC1"/>
    <w:rsid w:val="00F41368"/>
    <w:rsid w:val="00F41B68"/>
    <w:rsid w:val="00F42840"/>
    <w:rsid w:val="00F56C9F"/>
    <w:rsid w:val="00F66B26"/>
    <w:rsid w:val="00F74010"/>
    <w:rsid w:val="00FB261C"/>
    <w:rsid w:val="00FC13BD"/>
    <w:rsid w:val="00FC5FDC"/>
    <w:rsid w:val="00FD569B"/>
    <w:rsid w:val="00FE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35E3D4-BA25-4635-B36B-DF038ECB2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27F3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2627F3"/>
    <w:rPr>
      <w:vertAlign w:val="superscript"/>
    </w:rPr>
  </w:style>
  <w:style w:type="paragraph" w:styleId="Stopka">
    <w:name w:val="footer"/>
    <w:basedOn w:val="Normalny"/>
    <w:link w:val="StopkaZnak"/>
    <w:rsid w:val="002627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27F3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rsid w:val="002627F3"/>
  </w:style>
  <w:style w:type="paragraph" w:styleId="Akapitzlist">
    <w:name w:val="List Paragraph"/>
    <w:basedOn w:val="Normalny"/>
    <w:uiPriority w:val="34"/>
    <w:qFormat/>
    <w:rsid w:val="002627F3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76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6C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12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12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12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12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122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1329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F45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4589"/>
    <w:rPr>
      <w:rFonts w:ascii="Times New Roman" w:eastAsia="Times New Roman" w:hAnsi="Times New Roman" w:cs="Times New Roman"/>
      <w:lang w:eastAsia="pl-PL"/>
    </w:rPr>
  </w:style>
  <w:style w:type="paragraph" w:customStyle="1" w:styleId="Standard">
    <w:name w:val="Standard"/>
    <w:link w:val="StandardZnak"/>
    <w:rsid w:val="00CC1A63"/>
    <w:pPr>
      <w:widowControl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CC1A6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DF957-86A2-4C8F-896C-ECA261065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1755</Words>
  <Characters>10536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Janus</dc:creator>
  <cp:lastModifiedBy>Agnieszka Orłowska</cp:lastModifiedBy>
  <cp:revision>4</cp:revision>
  <cp:lastPrinted>2020-02-11T10:22:00Z</cp:lastPrinted>
  <dcterms:created xsi:type="dcterms:W3CDTF">2020-02-25T11:00:00Z</dcterms:created>
  <dcterms:modified xsi:type="dcterms:W3CDTF">2020-02-25T12:02:00Z</dcterms:modified>
</cp:coreProperties>
</file>