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</w:t>
      </w:r>
      <w:proofErr w:type="spellEnd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5F8B832C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F51AC7">
        <w:rPr>
          <w:rFonts w:ascii="Arial Narrow" w:eastAsia="Times New Roman" w:hAnsi="Arial Narrow" w:cs="Times New Roman"/>
          <w:b/>
          <w:bCs/>
          <w:szCs w:val="20"/>
        </w:rPr>
        <w:t>17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</w:t>
      </w:r>
      <w:r w:rsidR="00EE43F5">
        <w:rPr>
          <w:rFonts w:ascii="Arial Narrow" w:eastAsia="Times New Roman" w:hAnsi="Arial Narrow" w:cs="Times New Roman"/>
          <w:b/>
          <w:bCs/>
          <w:szCs w:val="20"/>
        </w:rPr>
        <w:t>10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06E3ED83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451F7F">
        <w:rPr>
          <w:rFonts w:ascii="Calibri" w:eastAsia="Calibri" w:hAnsi="Calibri" w:cs="Calibri"/>
          <w:b/>
          <w:u w:val="single"/>
        </w:rPr>
        <w:t>Automatycznej formierki do burgerów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73CF167C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E730F7">
        <w:rPr>
          <w:rFonts w:ascii="Calibri" w:eastAsia="Calibri" w:hAnsi="Calibri" w:cs="Calibri"/>
          <w:b/>
          <w:bCs/>
        </w:rPr>
        <w:t>24</w:t>
      </w:r>
      <w:r w:rsidR="005F653F">
        <w:rPr>
          <w:rFonts w:ascii="Calibri" w:eastAsia="Calibri" w:hAnsi="Calibri" w:cs="Calibri"/>
          <w:b/>
          <w:bCs/>
        </w:rPr>
        <w:t>.</w:t>
      </w:r>
      <w:r w:rsidR="00D04C6E">
        <w:rPr>
          <w:rFonts w:ascii="Calibri" w:eastAsia="Calibri" w:hAnsi="Calibri" w:cs="Calibri"/>
          <w:b/>
          <w:bCs/>
        </w:rPr>
        <w:t>10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862FC8">
        <w:rPr>
          <w:rFonts w:ascii="Calibri" w:eastAsia="Calibri" w:hAnsi="Calibri" w:cs="Calibri"/>
          <w:b/>
          <w:bCs/>
        </w:rPr>
        <w:t>FORMIERKA DO BURGERÓW</w:t>
      </w:r>
      <w:r w:rsidR="00EE43F5">
        <w:rPr>
          <w:rFonts w:ascii="Calibri" w:eastAsia="Calibri" w:hAnsi="Calibri" w:cs="Calibri"/>
          <w:b/>
          <w:bCs/>
        </w:rPr>
        <w:t xml:space="preserve"> zapytanie powtórne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LpOoC</w:t>
      </w:r>
      <w:proofErr w:type="spellEnd"/>
      <w:r w:rsidRPr="00510360">
        <w:rPr>
          <w:rFonts w:ascii="Calibri" w:eastAsia="Calibri" w:hAnsi="Calibri" w:cs="Calibri"/>
        </w:rPr>
        <w:t xml:space="preserve">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Nc</w:t>
      </w:r>
      <w:proofErr w:type="spellEnd"/>
      <w:r w:rsidRPr="00510360">
        <w:rPr>
          <w:rFonts w:ascii="Calibri" w:eastAsia="Calibri" w:hAnsi="Calibri" w:cs="Calibri"/>
        </w:rPr>
        <w:t xml:space="preserve">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5A5033E7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 uzna będzie oferta ważna, które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</w:t>
      </w:r>
      <w:proofErr w:type="spellStart"/>
      <w:r w:rsidR="0071248C" w:rsidRPr="009C0094">
        <w:rPr>
          <w:rFonts w:ascii="Calibri" w:eastAsia="Calibri" w:hAnsi="Calibri" w:cs="Calibri"/>
          <w:bCs/>
        </w:rPr>
        <w:t>LpOoC</w:t>
      </w:r>
      <w:proofErr w:type="spellEnd"/>
      <w:r w:rsidR="0071248C" w:rsidRPr="009C0094">
        <w:rPr>
          <w:rFonts w:ascii="Calibri" w:eastAsia="Calibri" w:hAnsi="Calibri" w:cs="Calibri"/>
          <w:bCs/>
        </w:rPr>
        <w:t xml:space="preserve">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505C001A" w:rsidR="004E1994" w:rsidRDefault="00862FC8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Automatyczna formierka do burgerów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9920E1" w:rsidRPr="00EE71C5" w14:paraId="122A3557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BF536A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10EDC6CD" w:rsidR="009920E1" w:rsidRPr="006C5C22" w:rsidRDefault="00862FC8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Automatyczna formierka do burgerów</w:t>
            </w:r>
          </w:p>
        </w:tc>
      </w:tr>
      <w:tr w:rsidR="009920E1" w:rsidRPr="00EE71C5" w14:paraId="4602F0F3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461A6CF5" w:rsidR="009920E1" w:rsidRPr="00B24AEC" w:rsidRDefault="00862FC8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62FC8">
              <w:rPr>
                <w:rStyle w:val="FontStyle16"/>
                <w:rFonts w:ascii="Times New Roman" w:hAnsi="Times New Roman" w:cs="Times New Roman"/>
              </w:rPr>
              <w:t>Doz</w:t>
            </w:r>
            <w:r>
              <w:rPr>
                <w:rStyle w:val="FontStyle16"/>
                <w:rFonts w:ascii="Times New Roman" w:hAnsi="Times New Roman" w:cs="Times New Roman"/>
              </w:rPr>
              <w:t>owanie i formowanie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mięs</w:t>
            </w:r>
            <w:r>
              <w:rPr>
                <w:rStyle w:val="FontStyle16"/>
                <w:rFonts w:ascii="Times New Roman" w:hAnsi="Times New Roman" w:cs="Times New Roman"/>
              </w:rPr>
              <w:t>a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mielone</w:t>
            </w:r>
            <w:r>
              <w:rPr>
                <w:rStyle w:val="FontStyle16"/>
                <w:rFonts w:ascii="Times New Roman" w:hAnsi="Times New Roman" w:cs="Times New Roman"/>
              </w:rPr>
              <w:t>go</w:t>
            </w:r>
            <w:r w:rsidRPr="00862FC8">
              <w:rPr>
                <w:rStyle w:val="FontStyle16"/>
                <w:rFonts w:ascii="Times New Roman" w:hAnsi="Times New Roman" w:cs="Times New Roman"/>
              </w:rPr>
              <w:t>, automatyczni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e </w:t>
            </w:r>
            <w:r w:rsidRPr="00862FC8">
              <w:rPr>
                <w:rStyle w:val="FontStyle16"/>
                <w:rFonts w:ascii="Times New Roman" w:hAnsi="Times New Roman" w:cs="Times New Roman"/>
              </w:rPr>
              <w:t>wytwarz</w:t>
            </w:r>
            <w:r>
              <w:rPr>
                <w:rStyle w:val="FontStyle16"/>
                <w:rFonts w:ascii="Times New Roman" w:hAnsi="Times New Roman" w:cs="Times New Roman"/>
              </w:rPr>
              <w:t>anie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burger</w:t>
            </w:r>
            <w:r>
              <w:rPr>
                <w:rStyle w:val="FontStyle16"/>
                <w:rFonts w:ascii="Times New Roman" w:hAnsi="Times New Roman" w:cs="Times New Roman"/>
              </w:rPr>
              <w:t>ów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lub kul</w:t>
            </w:r>
            <w:r w:rsidR="007E6CDB">
              <w:rPr>
                <w:rStyle w:val="FontStyle16"/>
                <w:rFonts w:ascii="Times New Roman" w:hAnsi="Times New Roman" w:cs="Times New Roman"/>
              </w:rPr>
              <w:t>e</w:t>
            </w:r>
            <w:r w:rsidRPr="00862FC8">
              <w:rPr>
                <w:rStyle w:val="FontStyle16"/>
                <w:rFonts w:ascii="Times New Roman" w:hAnsi="Times New Roman" w:cs="Times New Roman"/>
              </w:rPr>
              <w:t>k</w:t>
            </w:r>
            <w:r w:rsidR="007E6CDB">
              <w:rPr>
                <w:rStyle w:val="FontStyle16"/>
                <w:rFonts w:ascii="Times New Roman" w:hAnsi="Times New Roman" w:cs="Times New Roman"/>
              </w:rPr>
              <w:t xml:space="preserve"> (klopsów)</w:t>
            </w:r>
            <w:r w:rsidRPr="00862FC8">
              <w:rPr>
                <w:rStyle w:val="FontStyle16"/>
                <w:rFonts w:ascii="Times New Roman" w:hAnsi="Times New Roman" w:cs="Times New Roman"/>
              </w:rPr>
              <w:t xml:space="preserve"> o pożądanej masie</w:t>
            </w:r>
          </w:p>
        </w:tc>
      </w:tr>
      <w:tr w:rsidR="00342C8B" w:rsidRPr="00C216A6" w14:paraId="2818F70C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B6D257B" w14:textId="59FA6B52" w:rsidR="007E6CDB" w:rsidRPr="007E6CDB" w:rsidRDefault="007E6CDB" w:rsidP="00B8269E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E6CD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Pojemność zbiornika: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15 do 25</w:t>
            </w:r>
            <w:r w:rsidRPr="007E6CD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litr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ów</w:t>
            </w:r>
          </w:p>
          <w:p w14:paraId="7EB83A1E" w14:textId="77777777" w:rsidR="00342C8B" w:rsidRDefault="007E6CDB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Zasilanie elektryczne 230V lub 400V</w:t>
            </w:r>
          </w:p>
          <w:p w14:paraId="6E805121" w14:textId="77777777" w:rsidR="007E6CDB" w:rsidRDefault="007E6CDB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Elementy formujące wymienne umożliwiające uzyskiwanie różnych kształtów i grubości. </w:t>
            </w:r>
          </w:p>
          <w:p w14:paraId="65B33C30" w14:textId="0FCE74EB" w:rsidR="007E6CDB" w:rsidRDefault="007E6CDB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7E6CDB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Certyfikowane materiały do kontaktu z żywnością</w:t>
            </w:r>
            <w:r w:rsid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8269E" w:rsidRP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Struktura ze stali nierdzewnej i anodowanego aluminium</w:t>
            </w:r>
            <w:r w:rsidR="00B8269E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215B3" w:rsidRPr="00C216A6" w14:paraId="5FBC501D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C925D0" w14:textId="15C1346D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</w:p>
        </w:tc>
      </w:tr>
      <w:tr w:rsidR="00BF536A" w:rsidRPr="00BF536A" w14:paraId="2B99F221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31F8" w14:textId="24DC5E3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Wyposażenie dodatkowe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EC63B8" w14:textId="2138AB97" w:rsidR="00BF536A" w:rsidRPr="001472AD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trike/>
                <w:sz w:val="20"/>
                <w:szCs w:val="20"/>
              </w:rPr>
            </w:pPr>
            <w:r w:rsidRPr="001472AD">
              <w:rPr>
                <w:rStyle w:val="sc-1x6crnh-8"/>
                <w:rFonts w:ascii="Times New Roman" w:hAnsi="Times New Roman" w:cs="Times New Roman"/>
                <w:strike/>
                <w:sz w:val="20"/>
                <w:szCs w:val="20"/>
              </w:rPr>
              <w:t>Walce lub dyski umożliwiające uzyskiwanie różnych kształtów min 2 sztuki wraz z niezbędnym osprzętem.</w:t>
            </w:r>
          </w:p>
          <w:p w14:paraId="3926B2E4" w14:textId="61DD5C0C" w:rsidR="00B8269E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Kształt – formy burgera minimum dwie wielkości w zakresie od fi 90 mm do fi 1</w:t>
            </w:r>
            <w:r w:rsidR="00D97915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 mm.</w:t>
            </w:r>
          </w:p>
          <w:p w14:paraId="01B209A4" w14:textId="1787C77C" w:rsidR="00B8269E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Formierka do </w:t>
            </w:r>
            <w:r w:rsidRPr="001472AD">
              <w:rPr>
                <w:rStyle w:val="sc-1x6crnh-8"/>
                <w:rFonts w:ascii="Times New Roman" w:hAnsi="Times New Roman" w:cs="Times New Roman"/>
                <w:strike/>
                <w:sz w:val="20"/>
                <w:szCs w:val="20"/>
              </w:rPr>
              <w:t>kulek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klopsów</w:t>
            </w:r>
          </w:p>
          <w:p w14:paraId="5D94AC11" w14:textId="3291E623" w:rsidR="00B8269E" w:rsidRPr="00B8269E" w:rsidRDefault="00B8269E" w:rsidP="00B8269E">
            <w:pPr>
              <w:pStyle w:val="Style8"/>
              <w:widowControl/>
              <w:spacing w:line="240" w:lineRule="auto"/>
              <w:contextualSpacing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Urządzenie powinno </w:t>
            </w:r>
            <w:r w:rsidRPr="001472AD">
              <w:rPr>
                <w:rStyle w:val="sc-1x6crnh-8"/>
                <w:rFonts w:ascii="Times New Roman" w:hAnsi="Times New Roman" w:cs="Times New Roman"/>
                <w:strike/>
                <w:sz w:val="20"/>
                <w:szCs w:val="20"/>
              </w:rPr>
              <w:t xml:space="preserve">posiadać kółka (min 2 koła blokowane) ewentualnie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być posadowione na stoliku ze stali nierdzewnej wyposażonym w kółka z blokadami.</w:t>
            </w:r>
          </w:p>
        </w:tc>
      </w:tr>
      <w:tr w:rsidR="001337C1" w:rsidRPr="00C216A6" w14:paraId="58E05F1E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tr w:rsidR="00D0531F" w:rsidRPr="00C216A6" w14:paraId="5D79CB25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2848C" w14:textId="67DDF373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Uwagi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A3C999" w14:textId="011A4CD8" w:rsidR="00D0531F" w:rsidRDefault="00D0531F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W formularzu ofertowym proszę podać adres internetowy z dokładnymi informacjami o produkcie lub załączyć pliki umożliwiające sprawdzenie parametrów urządzenia, </w:t>
            </w:r>
          </w:p>
        </w:tc>
      </w:tr>
      <w:bookmarkEnd w:id="0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4D26CA26" w:rsidR="00705656" w:rsidRPr="00B8269E" w:rsidRDefault="00705656" w:rsidP="00B8269E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</w:t>
      </w:r>
      <w:r w:rsidRPr="00F20B87">
        <w:rPr>
          <w:rFonts w:ascii="Calibri" w:eastAsia="Calibri" w:hAnsi="Calibri" w:cs="Calibri"/>
        </w:rPr>
        <w:lastRenderedPageBreak/>
        <w:t xml:space="preserve">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33AF8" w14:textId="77777777" w:rsidR="007D1368" w:rsidRDefault="007D1368" w:rsidP="00082F91">
      <w:pPr>
        <w:spacing w:after="0" w:line="240" w:lineRule="auto"/>
      </w:pPr>
      <w:r>
        <w:separator/>
      </w:r>
    </w:p>
  </w:endnote>
  <w:endnote w:type="continuationSeparator" w:id="0">
    <w:p w14:paraId="7F49996C" w14:textId="77777777" w:rsidR="007D1368" w:rsidRDefault="007D1368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EndPr/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A4BA6" w14:textId="77777777" w:rsidR="007D1368" w:rsidRDefault="007D1368" w:rsidP="00082F91">
      <w:pPr>
        <w:spacing w:after="0" w:line="240" w:lineRule="auto"/>
      </w:pPr>
      <w:r>
        <w:separator/>
      </w:r>
    </w:p>
  </w:footnote>
  <w:footnote w:type="continuationSeparator" w:id="0">
    <w:p w14:paraId="7A97C077" w14:textId="77777777" w:rsidR="007D1368" w:rsidRDefault="007D1368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1"/>
  </w:num>
  <w:num w:numId="22" w16cid:durableId="83695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472AD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2C44"/>
    <w:rsid w:val="00277594"/>
    <w:rsid w:val="00291F51"/>
    <w:rsid w:val="0029361A"/>
    <w:rsid w:val="002B2E86"/>
    <w:rsid w:val="002D0356"/>
    <w:rsid w:val="002E79E3"/>
    <w:rsid w:val="002F171E"/>
    <w:rsid w:val="00310091"/>
    <w:rsid w:val="00312D87"/>
    <w:rsid w:val="0031450B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51F7F"/>
    <w:rsid w:val="00462916"/>
    <w:rsid w:val="00480006"/>
    <w:rsid w:val="004A1F33"/>
    <w:rsid w:val="004A678F"/>
    <w:rsid w:val="004B02A6"/>
    <w:rsid w:val="004D251E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5C23"/>
    <w:rsid w:val="007D1368"/>
    <w:rsid w:val="007E107A"/>
    <w:rsid w:val="007E1ADB"/>
    <w:rsid w:val="007E1D34"/>
    <w:rsid w:val="007E6CDB"/>
    <w:rsid w:val="008215B3"/>
    <w:rsid w:val="0082197C"/>
    <w:rsid w:val="00826E84"/>
    <w:rsid w:val="00831339"/>
    <w:rsid w:val="00862FC8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510CD"/>
    <w:rsid w:val="00A5527B"/>
    <w:rsid w:val="00A5641C"/>
    <w:rsid w:val="00A959CB"/>
    <w:rsid w:val="00A972A1"/>
    <w:rsid w:val="00AC05CB"/>
    <w:rsid w:val="00AC5C6F"/>
    <w:rsid w:val="00AD3ADE"/>
    <w:rsid w:val="00AD65EF"/>
    <w:rsid w:val="00AE15CA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269E"/>
    <w:rsid w:val="00B8425A"/>
    <w:rsid w:val="00B877B7"/>
    <w:rsid w:val="00B9431E"/>
    <w:rsid w:val="00B96752"/>
    <w:rsid w:val="00BA424F"/>
    <w:rsid w:val="00BB11FD"/>
    <w:rsid w:val="00BC4193"/>
    <w:rsid w:val="00BC7B94"/>
    <w:rsid w:val="00BD0CFD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852EC"/>
    <w:rsid w:val="00C97160"/>
    <w:rsid w:val="00CA1237"/>
    <w:rsid w:val="00CB538D"/>
    <w:rsid w:val="00CD597F"/>
    <w:rsid w:val="00CF290F"/>
    <w:rsid w:val="00D00246"/>
    <w:rsid w:val="00D04C6E"/>
    <w:rsid w:val="00D0531F"/>
    <w:rsid w:val="00D215B5"/>
    <w:rsid w:val="00D32411"/>
    <w:rsid w:val="00D80DAE"/>
    <w:rsid w:val="00D97915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30F7"/>
    <w:rsid w:val="00E74C56"/>
    <w:rsid w:val="00E751E3"/>
    <w:rsid w:val="00E77C77"/>
    <w:rsid w:val="00E8292B"/>
    <w:rsid w:val="00E97700"/>
    <w:rsid w:val="00EB246D"/>
    <w:rsid w:val="00EB4346"/>
    <w:rsid w:val="00EB58B8"/>
    <w:rsid w:val="00EC2ECF"/>
    <w:rsid w:val="00EC5BA2"/>
    <w:rsid w:val="00ED521B"/>
    <w:rsid w:val="00EE43F5"/>
    <w:rsid w:val="00F05C14"/>
    <w:rsid w:val="00F15FFA"/>
    <w:rsid w:val="00F20B87"/>
    <w:rsid w:val="00F30157"/>
    <w:rsid w:val="00F3032B"/>
    <w:rsid w:val="00F51AC7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2100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Tokarczyk</cp:lastModifiedBy>
  <cp:revision>5</cp:revision>
  <cp:lastPrinted>2021-02-01T09:38:00Z</cp:lastPrinted>
  <dcterms:created xsi:type="dcterms:W3CDTF">2023-10-05T08:23:00Z</dcterms:created>
  <dcterms:modified xsi:type="dcterms:W3CDTF">2023-10-16T19:51:00Z</dcterms:modified>
</cp:coreProperties>
</file>