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Działanie 2.1 Innowacje w ramach Priorytetu 2 – Wspieranie akwakultury zrównoważonej środowiskowo, zasobooszczędnej, innowacyjnej, konkurencyjnej i opartej na wiedzy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723EDA" w:rsidRPr="002D78F6" w:rsidRDefault="00723EDA" w:rsidP="00723EDA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Pr="00B86C71">
        <w:rPr>
          <w:rFonts w:ascii="Calibri" w:hAnsi="Calibri" w:cs="Calibri"/>
          <w:i/>
          <w:sz w:val="22"/>
          <w:szCs w:val="22"/>
        </w:rPr>
        <w:tab/>
      </w:r>
      <w:r w:rsidRPr="001E67EA">
        <w:rPr>
          <w:rFonts w:ascii="Calibri" w:hAnsi="Calibri" w:cs="Calibri"/>
          <w:b/>
          <w:i/>
          <w:sz w:val="22"/>
          <w:szCs w:val="22"/>
        </w:rPr>
        <w:t>Zapytania ofertowego</w:t>
      </w:r>
      <w:r w:rsidRPr="002D78F6">
        <w:rPr>
          <w:rFonts w:ascii="Calibri" w:hAnsi="Calibri" w:cs="Calibri"/>
          <w:b/>
          <w:i/>
          <w:sz w:val="22"/>
          <w:szCs w:val="22"/>
        </w:rPr>
        <w:t xml:space="preserve"> na</w:t>
      </w:r>
      <w:r>
        <w:rPr>
          <w:rFonts w:ascii="Calibri" w:hAnsi="Calibri" w:cs="Calibri"/>
          <w:b/>
          <w:i/>
          <w:sz w:val="22"/>
          <w:szCs w:val="22"/>
        </w:rPr>
        <w:t xml:space="preserve"> zakup i dostawę urządzeń </w:t>
      </w:r>
      <w:r w:rsidR="00A82FD2">
        <w:rPr>
          <w:rFonts w:ascii="Calibri" w:hAnsi="Calibri" w:cs="Calibri"/>
          <w:b/>
          <w:i/>
          <w:sz w:val="22"/>
          <w:szCs w:val="22"/>
        </w:rPr>
        <w:t>gastronomicznych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urządzeń </w:t>
      </w:r>
      <w:r w:rsidR="00A82FD2">
        <w:rPr>
          <w:rFonts w:ascii="Calibri" w:hAnsi="Calibri" w:cs="Calibri"/>
          <w:bCs/>
        </w:rPr>
        <w:t>gastronomicznych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0</w:t>
      </w:r>
      <w:r w:rsidR="00A82FD2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.1</w:t>
      </w:r>
      <w:r w:rsidR="00A82FD2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.2020 roku w zakładce: „Dostawy poniżej 30 tys. euro” do dnia </w:t>
      </w:r>
      <w:r w:rsidR="00A82FD2">
        <w:rPr>
          <w:rFonts w:ascii="Calibri" w:hAnsi="Calibri" w:cs="Calibri"/>
          <w:bCs/>
        </w:rPr>
        <w:t>12</w:t>
      </w:r>
      <w:r>
        <w:rPr>
          <w:rFonts w:ascii="Calibri" w:hAnsi="Calibri" w:cs="Calibri"/>
          <w:bCs/>
        </w:rPr>
        <w:t>.</w:t>
      </w:r>
      <w:r w:rsidR="00A82FD2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.2020 roku do godziny 1</w:t>
      </w:r>
      <w:r w:rsidR="00A82FD2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547041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 xml:space="preserve"> </w:t>
      </w:r>
      <w:r w:rsidR="001F44DA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 xml:space="preserve"> ofert:</w:t>
      </w: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:rsidTr="003E1557">
        <w:trPr>
          <w:jc w:val="center"/>
        </w:trPr>
        <w:tc>
          <w:tcPr>
            <w:tcW w:w="84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1557" w:rsidRPr="001C14AE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1" w:name="_Hlk54007824"/>
            <w:r w:rsidRPr="00723EDA">
              <w:rPr>
                <w:rFonts w:ascii="Calibri" w:hAnsi="Calibri" w:cs="Calibri"/>
              </w:rPr>
              <w:t>GASTROTRIP S.C. P. Rybarczyk R. Klimczak T. Wojnarowski</w:t>
            </w:r>
            <w:r>
              <w:rPr>
                <w:rFonts w:ascii="Calibri" w:hAnsi="Calibri" w:cs="Calibri"/>
              </w:rPr>
              <w:br/>
            </w:r>
            <w:r w:rsidRPr="00723EDA">
              <w:rPr>
                <w:rFonts w:ascii="Calibri" w:hAnsi="Calibri" w:cs="Calibri"/>
              </w:rPr>
              <w:t>ul. Czorsztyńska 32 , 71-163 Szczecin</w:t>
            </w:r>
            <w:r>
              <w:rPr>
                <w:rFonts w:ascii="Calibri" w:hAnsi="Calibri" w:cs="Calibri"/>
              </w:rPr>
              <w:t xml:space="preserve"> </w:t>
            </w:r>
            <w:r w:rsidRPr="00723EDA">
              <w:rPr>
                <w:rFonts w:ascii="Calibri" w:hAnsi="Calibri" w:cs="Calibri"/>
              </w:rPr>
              <w:t>NIP 8513185486</w:t>
            </w:r>
            <w:bookmarkEnd w:id="1"/>
          </w:p>
        </w:tc>
        <w:tc>
          <w:tcPr>
            <w:tcW w:w="1417" w:type="dxa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547041" w:rsidRPr="00B86C71" w:rsidRDefault="0054704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27 176,82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E1557" w:rsidRPr="00091771" w:rsidRDefault="0054704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7041" w:rsidRDefault="00547041" w:rsidP="0054704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2" w:name="_Hlk54008000"/>
            <w:bookmarkStart w:id="3" w:name="_Hlk56016823"/>
            <w:r>
              <w:rPr>
                <w:rFonts w:ascii="Calibri" w:hAnsi="Calibri" w:cs="Calibri"/>
              </w:rPr>
              <w:t xml:space="preserve">P.H.U. GASTRO CENTRUM </w:t>
            </w:r>
            <w:r>
              <w:rPr>
                <w:rFonts w:ascii="Calibri" w:hAnsi="Calibri" w:cs="Calibri"/>
              </w:rPr>
              <w:br/>
              <w:t>Adam Koprowski</w:t>
            </w:r>
          </w:p>
          <w:bookmarkEnd w:id="2"/>
          <w:p w:rsidR="00547041" w:rsidRDefault="00547041" w:rsidP="0054704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Poznańska 70A</w:t>
            </w:r>
            <w:r>
              <w:rPr>
                <w:rFonts w:ascii="Calibri" w:hAnsi="Calibri" w:cs="Calibri"/>
              </w:rPr>
              <w:br/>
              <w:t>64 -920 Piła</w:t>
            </w:r>
          </w:p>
          <w:p w:rsidR="003E1557" w:rsidRPr="00723EDA" w:rsidRDefault="00547041" w:rsidP="0054704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 764 130 77 01</w:t>
            </w:r>
            <w:bookmarkEnd w:id="3"/>
          </w:p>
        </w:tc>
        <w:tc>
          <w:tcPr>
            <w:tcW w:w="1417" w:type="dxa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547041" w:rsidRPr="001C14AE" w:rsidRDefault="0054704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25 153,56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E1557" w:rsidRDefault="0054704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7041" w:rsidRDefault="00547041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LS GASTRO </w:t>
            </w:r>
          </w:p>
          <w:p w:rsidR="003E1557" w:rsidRDefault="00547041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Sebastian Sipowicz Sp. J.</w:t>
            </w:r>
          </w:p>
          <w:p w:rsidR="00547041" w:rsidRDefault="00547041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Kościuszki 52</w:t>
            </w:r>
          </w:p>
          <w:p w:rsidR="00547041" w:rsidRDefault="00547041" w:rsidP="0054704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74-505 Mieszkowice</w:t>
            </w:r>
          </w:p>
        </w:tc>
        <w:tc>
          <w:tcPr>
            <w:tcW w:w="1417" w:type="dxa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547041" w:rsidRDefault="0054704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23 476,95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E1557" w:rsidRDefault="0054704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547041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7041" w:rsidRDefault="0054704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9E7" w:rsidRDefault="009E69E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 xml:space="preserve">GRYF GASTRO </w:t>
            </w:r>
          </w:p>
          <w:p w:rsidR="009E69E7" w:rsidRDefault="009E69E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>MICHAŁ FECAK, KRYSTYNA ZAGÓRSKA S.C.</w:t>
            </w:r>
          </w:p>
          <w:p w:rsidR="009E69E7" w:rsidRDefault="009E69E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 xml:space="preserve"> Jacka Malczewskiego 3A/U1 </w:t>
            </w:r>
          </w:p>
          <w:p w:rsidR="00547041" w:rsidRDefault="009E69E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 xml:space="preserve"> 71-616 Szczecin</w:t>
            </w:r>
          </w:p>
        </w:tc>
        <w:tc>
          <w:tcPr>
            <w:tcW w:w="1417" w:type="dxa"/>
          </w:tcPr>
          <w:p w:rsidR="00547041" w:rsidRDefault="00547041" w:rsidP="00F95B1C">
            <w:pPr>
              <w:jc w:val="center"/>
              <w:rPr>
                <w:rFonts w:ascii="Calibri" w:hAnsi="Calibri" w:cs="Calibri"/>
              </w:rPr>
            </w:pPr>
          </w:p>
          <w:p w:rsidR="009E69E7" w:rsidRDefault="00984727" w:rsidP="00984727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13 912,00</w:t>
            </w:r>
          </w:p>
          <w:p w:rsidR="00984727" w:rsidRDefault="00984727" w:rsidP="00984727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(cena netto)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47041" w:rsidRDefault="009E69E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  <w:tr w:rsidR="00547041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47041" w:rsidRDefault="00547041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9E7" w:rsidRDefault="009E69E7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 xml:space="preserve">TECHNICA GROUP </w:t>
            </w:r>
          </w:p>
          <w:p w:rsidR="009E69E7" w:rsidRPr="009E69E7" w:rsidRDefault="009E69E7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 xml:space="preserve">spółka z </w:t>
            </w:r>
            <w:r>
              <w:rPr>
                <w:rFonts w:ascii="Calibri" w:hAnsi="Calibri" w:cs="Calibri"/>
              </w:rPr>
              <w:t>o.o.</w:t>
            </w:r>
            <w:r w:rsidRPr="009E69E7">
              <w:rPr>
                <w:rFonts w:ascii="Calibri" w:hAnsi="Calibri" w:cs="Calibri"/>
              </w:rPr>
              <w:t xml:space="preserve"> sp. k.</w:t>
            </w:r>
          </w:p>
          <w:p w:rsidR="009E69E7" w:rsidRPr="009E69E7" w:rsidRDefault="009E69E7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>Miłosna 2, Ochaby Małe</w:t>
            </w:r>
          </w:p>
          <w:p w:rsidR="00547041" w:rsidRDefault="009E69E7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E69E7">
              <w:rPr>
                <w:rFonts w:ascii="Calibri" w:hAnsi="Calibri" w:cs="Calibri"/>
              </w:rPr>
              <w:t>43-430 Skoczów</w:t>
            </w:r>
          </w:p>
        </w:tc>
        <w:tc>
          <w:tcPr>
            <w:tcW w:w="1417" w:type="dxa"/>
          </w:tcPr>
          <w:p w:rsidR="00547041" w:rsidRDefault="00547041" w:rsidP="00F95B1C">
            <w:pPr>
              <w:jc w:val="center"/>
              <w:rPr>
                <w:rFonts w:ascii="Calibri" w:hAnsi="Calibri" w:cs="Calibri"/>
              </w:rPr>
            </w:pPr>
          </w:p>
          <w:p w:rsidR="009E69E7" w:rsidRDefault="009E69E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38 439,81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47041" w:rsidRDefault="009E69E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1F44DA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F44DA" w:rsidRDefault="001F44D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44DA" w:rsidRDefault="001F44DA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GAMA</w:t>
            </w:r>
          </w:p>
          <w:p w:rsidR="001F44DA" w:rsidRDefault="001F44DA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Plago &amp; Zawisza Sp. J.</w:t>
            </w:r>
          </w:p>
          <w:p w:rsidR="001F44DA" w:rsidRDefault="001F44DA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Szczecińska 25A</w:t>
            </w:r>
          </w:p>
          <w:p w:rsidR="001F44DA" w:rsidRPr="009E69E7" w:rsidRDefault="001F44DA" w:rsidP="009E69E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75-122 Koszalin</w:t>
            </w:r>
          </w:p>
        </w:tc>
        <w:tc>
          <w:tcPr>
            <w:tcW w:w="1417" w:type="dxa"/>
          </w:tcPr>
          <w:p w:rsidR="001F44DA" w:rsidRDefault="001F44DA" w:rsidP="00F95B1C">
            <w:pPr>
              <w:jc w:val="center"/>
              <w:rPr>
                <w:rFonts w:ascii="Calibri" w:hAnsi="Calibri" w:cs="Calibri"/>
              </w:rPr>
            </w:pPr>
          </w:p>
          <w:p w:rsidR="001F44DA" w:rsidRDefault="001F44D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33 948,00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F44DA" w:rsidRDefault="001F44DA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:rsidR="00D20F92" w:rsidRDefault="00D20F92" w:rsidP="00064459">
      <w:pPr>
        <w:jc w:val="both"/>
        <w:rPr>
          <w:rFonts w:ascii="Calibri" w:hAnsi="Calibri" w:cs="Calibri"/>
          <w:bCs/>
        </w:rPr>
      </w:pPr>
    </w:p>
    <w:p w:rsidR="003E1557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</w:t>
      </w:r>
      <w:r w:rsidR="003E1557">
        <w:rPr>
          <w:rFonts w:ascii="Calibri" w:hAnsi="Calibri" w:cs="Calibri"/>
          <w:bCs/>
        </w:rPr>
        <w:t xml:space="preserve"> nr 3</w:t>
      </w:r>
      <w:r w:rsidR="0033117D">
        <w:rPr>
          <w:rFonts w:ascii="Calibri" w:hAnsi="Calibri" w:cs="Calibri"/>
          <w:bCs/>
        </w:rPr>
        <w:t>.</w:t>
      </w:r>
    </w:p>
    <w:p w:rsidR="0033117D" w:rsidRDefault="0033117D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Pozycja nr 1 Kuter gastronomiczny na podstawie. W ofercie zaproponowano urządzenie o mocy 06/09 kW w ofercie wymagane było minimum 1</w:t>
      </w:r>
      <w:r w:rsidR="00984727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00 W (1,</w:t>
      </w:r>
      <w:r w:rsidR="00984727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kW).  </w:t>
      </w:r>
      <w:r w:rsidR="00984727">
        <w:rPr>
          <w:rFonts w:ascii="Calibri" w:hAnsi="Calibri" w:cs="Calibri"/>
          <w:bCs/>
        </w:rPr>
        <w:t xml:space="preserve">Jest to parametr istotny ze względu na zakładane wykorzystanie sprzętu do prac pod dużym obciążeniem. </w:t>
      </w:r>
    </w:p>
    <w:p w:rsidR="00984727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Pozycja nr 6 Krajalnica elektryczna. W ofercie wymagany był zakres grubości cięcia od 0 do 16 mm. Zaoferowany sprzęt posiadał zakres od 0 do 12 mm. Jest to istotny parametr ze względu na ograniczenie możliwości testowania wpływu grubości „chipsa” na wielkość ekspansji w procesie smażenia, który jest istotnym elementem projektu.</w:t>
      </w:r>
    </w:p>
    <w:p w:rsidR="00984727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 nr 4.</w:t>
      </w:r>
    </w:p>
    <w:p w:rsidR="00984727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 nie została złożona zgodnie z wymaganiami i na drukach załączonych w ogłoszeniu. Nie podano również ceny brutto urządzeń.</w:t>
      </w:r>
    </w:p>
    <w:p w:rsidR="00984727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Ponadto zaoferowane urządzenia nie spełniają wymagań opisanych w zapytaniu ofertowym. </w:t>
      </w:r>
    </w:p>
    <w:p w:rsidR="00C04BE8" w:rsidRDefault="00C04BE8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Pozycja nr 1. </w:t>
      </w:r>
      <w:r w:rsidRPr="00C04BE8">
        <w:rPr>
          <w:rFonts w:ascii="Calibri" w:hAnsi="Calibri" w:cs="Calibri"/>
          <w:bCs/>
        </w:rPr>
        <w:t>Kuter gastronomiczny na podstawie.</w:t>
      </w:r>
      <w:r>
        <w:rPr>
          <w:rFonts w:ascii="Calibri" w:hAnsi="Calibri" w:cs="Calibri"/>
          <w:bCs/>
        </w:rPr>
        <w:t xml:space="preserve"> Zaoferowana pojemność komory to 5,5 (brak jednostki). W zapytaniu ofertowym wymagany był zakres pojemności pomiędzy 14 a 20 litrów.</w:t>
      </w:r>
    </w:p>
    <w:p w:rsidR="00C04BE8" w:rsidRDefault="00C04BE8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Pozycja nr 2. Mikser planetarny. Zaoferowana pojemność 6,7 litra. W zapytaniu ofertowym wymagany był zakres pomiędzy 8 a 10 litrów.</w:t>
      </w:r>
    </w:p>
    <w:p w:rsidR="00C04BE8" w:rsidRDefault="00C04BE8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Pozycja nr 5. Miesiarka do farszu. Zaoferowano urządzenie ręczne. Wymagane było </w:t>
      </w:r>
      <w:r w:rsidR="002C07F9">
        <w:rPr>
          <w:rFonts w:ascii="Calibri" w:hAnsi="Calibri" w:cs="Calibri"/>
          <w:bCs/>
        </w:rPr>
        <w:t>elektryczne</w:t>
      </w:r>
      <w:r>
        <w:rPr>
          <w:rFonts w:ascii="Calibri" w:hAnsi="Calibri" w:cs="Calibri"/>
          <w:bCs/>
        </w:rPr>
        <w:t>.</w:t>
      </w:r>
    </w:p>
    <w:p w:rsidR="00C04BE8" w:rsidRDefault="00C04BE8" w:rsidP="00064459">
      <w:pPr>
        <w:jc w:val="both"/>
        <w:rPr>
          <w:rFonts w:ascii="Calibri" w:hAnsi="Calibri" w:cs="Calibri"/>
          <w:bCs/>
        </w:rPr>
      </w:pPr>
      <w:r w:rsidRPr="00C04BE8">
        <w:rPr>
          <w:rFonts w:ascii="Calibri" w:hAnsi="Calibri" w:cs="Calibri"/>
          <w:bCs/>
        </w:rPr>
        <w:t>Pozycja nr 6 Krajalnica elektryczna. W ofercie wymagany był zakres grubości cięcia od 0 do 16 mm. Zaoferowany sprzęt posiadał zakres od 0 do 12 mm. Jest to istotny parametr ze względu na ograniczenie możliwości testowania wpływu grubości „chipsa” na wielkość ekspansji w procesie smażenia, który jest istotnym elementem projektu.</w:t>
      </w:r>
    </w:p>
    <w:p w:rsidR="001F44DA" w:rsidRDefault="001F44DA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 nr 6</w:t>
      </w:r>
    </w:p>
    <w:p w:rsidR="001F44DA" w:rsidRDefault="001F44DA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przesłanym dokumencie brak jest wykazu oferowanego sprzętu, jedynie informacja cenowa. W związku z tym, nie ma możliwości sprawdzenia zgodności ze specyfikacją oferowanego sprzętu. </w:t>
      </w:r>
    </w:p>
    <w:p w:rsidR="00956DEC" w:rsidRDefault="0098472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956DEC">
        <w:rPr>
          <w:rFonts w:ascii="Calibri" w:hAnsi="Calibri" w:cs="Calibri"/>
          <w:bCs/>
        </w:rPr>
        <w:t>Z tego względu (uwagi powyżej) ofert</w:t>
      </w:r>
      <w:r w:rsidR="00626378">
        <w:rPr>
          <w:rFonts w:ascii="Calibri" w:hAnsi="Calibri" w:cs="Calibri"/>
          <w:bCs/>
        </w:rPr>
        <w:t>y</w:t>
      </w:r>
      <w:r w:rsidR="00956DEC">
        <w:rPr>
          <w:rFonts w:ascii="Calibri" w:hAnsi="Calibri" w:cs="Calibri"/>
          <w:bCs/>
        </w:rPr>
        <w:t xml:space="preserve"> nr 3</w:t>
      </w:r>
      <w:r w:rsidR="00626378">
        <w:rPr>
          <w:rFonts w:ascii="Calibri" w:hAnsi="Calibri" w:cs="Calibri"/>
          <w:bCs/>
        </w:rPr>
        <w:t xml:space="preserve"> </w:t>
      </w:r>
      <w:r w:rsidR="001F44DA">
        <w:rPr>
          <w:rFonts w:ascii="Calibri" w:hAnsi="Calibri" w:cs="Calibri"/>
          <w:bCs/>
        </w:rPr>
        <w:t>, 4 i 6</w:t>
      </w:r>
      <w:r w:rsidR="00956DEC">
        <w:rPr>
          <w:rFonts w:ascii="Calibri" w:hAnsi="Calibri" w:cs="Calibri"/>
          <w:bCs/>
        </w:rPr>
        <w:t xml:space="preserve"> został</w:t>
      </w:r>
      <w:r w:rsidR="001F44DA">
        <w:rPr>
          <w:rFonts w:ascii="Calibri" w:hAnsi="Calibri" w:cs="Calibri"/>
          <w:bCs/>
        </w:rPr>
        <w:t>y</w:t>
      </w:r>
      <w:r w:rsidR="00956DEC">
        <w:rPr>
          <w:rFonts w:ascii="Calibri" w:hAnsi="Calibri" w:cs="Calibri"/>
          <w:bCs/>
        </w:rPr>
        <w:t xml:space="preserve"> odrzucon</w:t>
      </w:r>
      <w:r w:rsidR="001F44DA">
        <w:rPr>
          <w:rFonts w:ascii="Calibri" w:hAnsi="Calibri" w:cs="Calibri"/>
          <w:bCs/>
        </w:rPr>
        <w:t>e</w:t>
      </w:r>
      <w:r w:rsidR="00956DEC">
        <w:rPr>
          <w:rFonts w:ascii="Calibri" w:hAnsi="Calibri" w:cs="Calibri"/>
          <w:bCs/>
        </w:rPr>
        <w:t xml:space="preserve"> i nie podlegał</w:t>
      </w:r>
      <w:r w:rsidR="00626378">
        <w:rPr>
          <w:rFonts w:ascii="Calibri" w:hAnsi="Calibri" w:cs="Calibri"/>
          <w:bCs/>
        </w:rPr>
        <w:t>y</w:t>
      </w:r>
      <w:r w:rsidR="00956DEC">
        <w:rPr>
          <w:rFonts w:ascii="Calibri" w:hAnsi="Calibri" w:cs="Calibri"/>
          <w:bCs/>
        </w:rPr>
        <w:t xml:space="preserve"> dalszemu procedowaniu.</w:t>
      </w:r>
    </w:p>
    <w:p w:rsidR="003135DA" w:rsidRDefault="003135DA" w:rsidP="00064459">
      <w:pPr>
        <w:jc w:val="both"/>
        <w:rPr>
          <w:rFonts w:ascii="Calibri" w:hAnsi="Calibri" w:cs="Calibri"/>
          <w:b/>
        </w:rPr>
      </w:pPr>
    </w:p>
    <w:p w:rsidR="003135DA" w:rsidRDefault="003135DA" w:rsidP="00064459">
      <w:pPr>
        <w:jc w:val="both"/>
        <w:rPr>
          <w:rFonts w:ascii="Calibri" w:hAnsi="Calibri" w:cs="Calibri"/>
          <w:b/>
        </w:rPr>
      </w:pPr>
    </w:p>
    <w:p w:rsidR="003135DA" w:rsidRDefault="003135DA" w:rsidP="00064459">
      <w:pPr>
        <w:jc w:val="both"/>
        <w:rPr>
          <w:rFonts w:ascii="Calibri" w:hAnsi="Calibri" w:cs="Calibri"/>
          <w:b/>
        </w:rPr>
      </w:pPr>
    </w:p>
    <w:p w:rsidR="003135DA" w:rsidRDefault="003135DA" w:rsidP="00064459">
      <w:pPr>
        <w:jc w:val="both"/>
        <w:rPr>
          <w:rFonts w:ascii="Calibri" w:hAnsi="Calibri" w:cs="Calibri"/>
          <w:b/>
        </w:rPr>
      </w:pPr>
    </w:p>
    <w:p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lastRenderedPageBreak/>
        <w:t>W związku z powyższym:</w:t>
      </w:r>
    </w:p>
    <w:p w:rsidR="00723EDA" w:rsidRPr="00B86C71" w:rsidRDefault="00723EDA" w:rsidP="00626378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626378" w:rsidRPr="00626378">
        <w:rPr>
          <w:rFonts w:ascii="Calibri" w:hAnsi="Calibri" w:cs="Calibri"/>
          <w:b/>
        </w:rPr>
        <w:t>P.H.U. GASTRO CENTRUM Adam Koprowski</w:t>
      </w:r>
      <w:r w:rsidR="00626378">
        <w:rPr>
          <w:rFonts w:ascii="Calibri" w:hAnsi="Calibri" w:cs="Calibri"/>
          <w:b/>
        </w:rPr>
        <w:t xml:space="preserve">;  </w:t>
      </w:r>
      <w:r w:rsidR="00626378" w:rsidRPr="00626378">
        <w:rPr>
          <w:rFonts w:ascii="Calibri" w:hAnsi="Calibri" w:cs="Calibri"/>
          <w:b/>
        </w:rPr>
        <w:t>Al. Poznańska 70A</w:t>
      </w:r>
      <w:r w:rsidR="00626378">
        <w:rPr>
          <w:rFonts w:ascii="Calibri" w:hAnsi="Calibri" w:cs="Calibri"/>
          <w:b/>
        </w:rPr>
        <w:t xml:space="preserve">; </w:t>
      </w:r>
      <w:r w:rsidR="00626378" w:rsidRPr="00626378">
        <w:rPr>
          <w:rFonts w:ascii="Calibri" w:hAnsi="Calibri" w:cs="Calibri"/>
          <w:b/>
        </w:rPr>
        <w:t>64 -920 Piła</w:t>
      </w:r>
      <w:r w:rsidR="00626378">
        <w:rPr>
          <w:rFonts w:ascii="Calibri" w:hAnsi="Calibri" w:cs="Calibri"/>
          <w:b/>
        </w:rPr>
        <w:t xml:space="preserve">; </w:t>
      </w:r>
      <w:r w:rsidR="00626378" w:rsidRPr="00626378">
        <w:rPr>
          <w:rFonts w:ascii="Calibri" w:hAnsi="Calibri" w:cs="Calibri"/>
          <w:b/>
        </w:rPr>
        <w:t>NIP 764 130 77 01</w:t>
      </w:r>
      <w:r w:rsidR="00626378">
        <w:rPr>
          <w:rFonts w:ascii="Calibri" w:hAnsi="Calibri" w:cs="Calibri"/>
          <w:b/>
        </w:rPr>
        <w:t xml:space="preserve">, </w:t>
      </w:r>
      <w:r w:rsidR="00626378" w:rsidRPr="00626378">
        <w:rPr>
          <w:rFonts w:ascii="Calibri" w:hAnsi="Calibri" w:cs="Calibri"/>
          <w:bCs/>
        </w:rPr>
        <w:t>za kwotę</w:t>
      </w:r>
      <w:r w:rsidR="00626378">
        <w:rPr>
          <w:rFonts w:ascii="Calibri" w:hAnsi="Calibri" w:cs="Calibri"/>
          <w:b/>
        </w:rPr>
        <w:t xml:space="preserve"> </w:t>
      </w:r>
      <w:r w:rsidR="00626378">
        <w:rPr>
          <w:rFonts w:ascii="Calibri" w:hAnsi="Calibri" w:cs="Calibri"/>
        </w:rPr>
        <w:t>25 153,56 zł</w:t>
      </w:r>
      <w:r w:rsidR="00A1513F">
        <w:rPr>
          <w:rFonts w:ascii="Calibri" w:hAnsi="Calibri" w:cs="Calibri"/>
        </w:rPr>
        <w:t xml:space="preserve"> (dwadzieścia pięć tysięcy sto pięćdziesiąt trzy 56/100 zł) brutto.</w:t>
      </w:r>
    </w:p>
    <w:p w:rsidR="00723EDA" w:rsidRPr="00B86C71" w:rsidRDefault="00723EDA" w:rsidP="00723EDA">
      <w:pPr>
        <w:spacing w:before="240"/>
        <w:jc w:val="center"/>
        <w:rPr>
          <w:rFonts w:ascii="Calibri" w:hAnsi="Calibri" w:cs="Calibri"/>
          <w:i/>
        </w:rPr>
      </w:pPr>
      <w:bookmarkStart w:id="4" w:name="_GoBack"/>
      <w:bookmarkEnd w:id="4"/>
      <w:r w:rsidRPr="00B86C71">
        <w:rPr>
          <w:rFonts w:ascii="Calibri" w:hAnsi="Calibri" w:cs="Calibri"/>
          <w:b/>
          <w:i/>
        </w:rPr>
        <w:t>Uzasadnienie wyboru</w:t>
      </w:r>
      <w:r w:rsidRPr="00B86C71">
        <w:rPr>
          <w:rFonts w:ascii="Calibri" w:hAnsi="Calibri" w:cs="Calibri"/>
          <w:i/>
        </w:rPr>
        <w:t>.</w:t>
      </w:r>
    </w:p>
    <w:p w:rsidR="00723EDA" w:rsidRPr="00B86C71" w:rsidRDefault="00723EDA" w:rsidP="00723EDA">
      <w:pPr>
        <w:pStyle w:val="Nagwek1"/>
        <w:spacing w:before="120"/>
        <w:ind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bCs/>
          <w:sz w:val="22"/>
          <w:szCs w:val="22"/>
        </w:rPr>
        <w:t xml:space="preserve">Wybrana oferta spełnia wszystkie wymagania określone w zapytaniu ofertowym i </w:t>
      </w:r>
      <w:r w:rsidRPr="00B86C71">
        <w:rPr>
          <w:rFonts w:ascii="Calibri" w:hAnsi="Calibri" w:cs="Calibri"/>
          <w:sz w:val="22"/>
          <w:szCs w:val="22"/>
        </w:rPr>
        <w:t xml:space="preserve">otrzymała 100 pkt – co czyni ją najkorzystniejszą. </w:t>
      </w:r>
    </w:p>
    <w:p w:rsidR="00723EDA" w:rsidRPr="00B86C71" w:rsidRDefault="00723EDA" w:rsidP="00723EDA">
      <w:pPr>
        <w:pStyle w:val="Tekstpodstawowywcity"/>
        <w:spacing w:before="120"/>
        <w:ind w:left="0"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sz w:val="22"/>
          <w:szCs w:val="22"/>
        </w:rPr>
        <w:t>Streszczenie oceny ofer</w:t>
      </w:r>
      <w:r w:rsidR="002E40BD">
        <w:rPr>
          <w:rFonts w:ascii="Calibri" w:hAnsi="Calibri" w:cs="Calibri"/>
          <w:sz w:val="22"/>
          <w:szCs w:val="22"/>
        </w:rPr>
        <w:t>t</w:t>
      </w:r>
      <w:r w:rsidR="00D20F92">
        <w:rPr>
          <w:rFonts w:ascii="Calibri" w:hAnsi="Calibri" w:cs="Calibri"/>
          <w:sz w:val="22"/>
          <w:szCs w:val="22"/>
        </w:rPr>
        <w:t>y</w:t>
      </w:r>
      <w:r w:rsidRPr="00B86C71">
        <w:rPr>
          <w:rFonts w:ascii="Calibri" w:hAnsi="Calibri" w:cs="Calibri"/>
          <w:sz w:val="22"/>
          <w:szCs w:val="22"/>
        </w:rPr>
        <w:t xml:space="preserve"> zawierające punktację przyznaną ofertom przedstawia poniższa tabela: 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985"/>
        <w:gridCol w:w="1376"/>
      </w:tblGrid>
      <w:tr w:rsidR="00723EDA" w:rsidRPr="00B86C71" w:rsidTr="00064459">
        <w:trPr>
          <w:jc w:val="center"/>
        </w:trPr>
        <w:tc>
          <w:tcPr>
            <w:tcW w:w="84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5" w:name="_Hlk53931890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723EDA" w:rsidRPr="00B86C71" w:rsidRDefault="00723EDA" w:rsidP="004F1ADD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985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Liczba punktów przyznanych </w:t>
            </w:r>
            <w:r w:rsidRPr="00B86C71">
              <w:rPr>
                <w:rFonts w:ascii="Calibri" w:hAnsi="Calibri" w:cs="Calibri"/>
                <w:b/>
              </w:rPr>
              <w:br/>
              <w:t xml:space="preserve">w ramach kryterium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86C71">
              <w:rPr>
                <w:rFonts w:ascii="Calibri" w:hAnsi="Calibri" w:cs="Calibri"/>
                <w:b/>
              </w:rPr>
              <w:t>„Cena oferty”</w:t>
            </w:r>
          </w:p>
        </w:tc>
        <w:tc>
          <w:tcPr>
            <w:tcW w:w="137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Suma przyznanych punktów</w:t>
            </w:r>
          </w:p>
        </w:tc>
      </w:tr>
      <w:tr w:rsidR="00723EDA" w:rsidRPr="00B86C71" w:rsidTr="00064459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23EDA" w:rsidRPr="00B86C71" w:rsidRDefault="00723EDA" w:rsidP="00F94B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513F" w:rsidRPr="00A1513F" w:rsidRDefault="00A1513F" w:rsidP="00A151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513F">
              <w:rPr>
                <w:rFonts w:ascii="Calibri" w:hAnsi="Calibri" w:cs="Calibri"/>
              </w:rPr>
              <w:t xml:space="preserve">P.H.U. GASTRO CENTRUM </w:t>
            </w:r>
          </w:p>
          <w:p w:rsidR="00A1513F" w:rsidRPr="00A1513F" w:rsidRDefault="00A1513F" w:rsidP="00A151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513F">
              <w:rPr>
                <w:rFonts w:ascii="Calibri" w:hAnsi="Calibri" w:cs="Calibri"/>
              </w:rPr>
              <w:t>Adam Koprowski</w:t>
            </w:r>
          </w:p>
          <w:p w:rsidR="00A1513F" w:rsidRPr="00A1513F" w:rsidRDefault="00A1513F" w:rsidP="00A151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513F">
              <w:rPr>
                <w:rFonts w:ascii="Calibri" w:hAnsi="Calibri" w:cs="Calibri"/>
              </w:rPr>
              <w:t>Al. Poznańska 70A</w:t>
            </w:r>
          </w:p>
          <w:p w:rsidR="00A1513F" w:rsidRPr="00A1513F" w:rsidRDefault="00A1513F" w:rsidP="00A151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513F">
              <w:rPr>
                <w:rFonts w:ascii="Calibri" w:hAnsi="Calibri" w:cs="Calibri"/>
              </w:rPr>
              <w:t>64 -920 Piła</w:t>
            </w:r>
          </w:p>
          <w:p w:rsidR="00723EDA" w:rsidRPr="001C14AE" w:rsidRDefault="00A1513F" w:rsidP="00A151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513F">
              <w:rPr>
                <w:rFonts w:ascii="Calibri" w:hAnsi="Calibri" w:cs="Calibri"/>
              </w:rPr>
              <w:t>NIP 764 130 77 01</w:t>
            </w:r>
          </w:p>
        </w:tc>
        <w:tc>
          <w:tcPr>
            <w:tcW w:w="1417" w:type="dxa"/>
          </w:tcPr>
          <w:p w:rsidR="00723EDA" w:rsidRPr="001C14AE" w:rsidRDefault="00723EDA" w:rsidP="00F94BBC">
            <w:pPr>
              <w:jc w:val="center"/>
              <w:rPr>
                <w:rFonts w:ascii="Calibri" w:hAnsi="Calibri" w:cs="Calibri"/>
              </w:rPr>
            </w:pPr>
          </w:p>
          <w:p w:rsidR="00723EDA" w:rsidRPr="00B86C71" w:rsidRDefault="00A1513F" w:rsidP="00F94B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25 153,56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EDA" w:rsidRDefault="00064459" w:rsidP="00F94B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90 pkt.</w:t>
            </w:r>
          </w:p>
          <w:p w:rsidR="00064459" w:rsidRPr="00091771" w:rsidRDefault="00064459" w:rsidP="00F94B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Gwarancja 10 pkt.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23EDA" w:rsidRPr="00091771" w:rsidRDefault="00723EDA" w:rsidP="00F94BBC">
            <w:pPr>
              <w:jc w:val="center"/>
              <w:rPr>
                <w:rFonts w:ascii="Calibri" w:hAnsi="Calibri" w:cs="Calibri"/>
                <w:b/>
              </w:rPr>
            </w:pPr>
            <w:r w:rsidRPr="00091771">
              <w:rPr>
                <w:rFonts w:ascii="Calibri" w:hAnsi="Calibri" w:cs="Calibri"/>
                <w:b/>
              </w:rPr>
              <w:t>100 pkt</w:t>
            </w:r>
          </w:p>
        </w:tc>
      </w:tr>
    </w:tbl>
    <w:bookmarkEnd w:id="5"/>
    <w:p w:rsidR="00723EDA" w:rsidRPr="00064459" w:rsidRDefault="00723EDA" w:rsidP="004F1ADD">
      <w:pPr>
        <w:jc w:val="both"/>
        <w:rPr>
          <w:rFonts w:ascii="Calibri" w:hAnsi="Calibri" w:cs="Calibri"/>
          <w:bCs/>
          <w:color w:val="FF0000"/>
        </w:rPr>
      </w:pPr>
      <w:r w:rsidRPr="00064459">
        <w:rPr>
          <w:rFonts w:ascii="Calibri" w:hAnsi="Calibri" w:cs="Calibri"/>
          <w:bCs/>
          <w:color w:val="FF0000"/>
        </w:rPr>
        <w:t xml:space="preserve"> </w:t>
      </w:r>
    </w:p>
    <w:p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p w:rsidR="00723EDA" w:rsidRPr="004F1ADD" w:rsidRDefault="00723EDA" w:rsidP="0083737F">
      <w:pPr>
        <w:tabs>
          <w:tab w:val="left" w:pos="5740"/>
        </w:tabs>
        <w:ind w:left="4111"/>
        <w:jc w:val="both"/>
      </w:pPr>
      <w:r>
        <w:rPr>
          <w:rFonts w:ascii="Calibri" w:hAnsi="Calibri" w:cs="Calibri"/>
        </w:rPr>
        <w:t xml:space="preserve">  </w:t>
      </w:r>
      <w:r w:rsidRPr="00B86C71">
        <w:rPr>
          <w:rFonts w:ascii="Calibri" w:hAnsi="Calibri" w:cs="Calibri"/>
          <w:i/>
          <w:sz w:val="18"/>
        </w:rPr>
        <w:t>(podpis osoby upoważnionej do reprezentacji Zamawiaj</w:t>
      </w:r>
      <w:r w:rsidRPr="00B86C71">
        <w:rPr>
          <w:rFonts w:ascii="Calibri" w:hAnsi="Calibri" w:cs="Calibri"/>
        </w:rPr>
        <w:t>ą</w:t>
      </w:r>
      <w:r w:rsidRPr="00B86C71">
        <w:rPr>
          <w:rFonts w:ascii="Calibri" w:hAnsi="Calibri" w:cs="Calibri"/>
          <w:i/>
          <w:sz w:val="18"/>
        </w:rPr>
        <w:t>cego)</w:t>
      </w:r>
    </w:p>
    <w:sectPr w:rsidR="00723EDA" w:rsidRPr="004F1A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D8" w:rsidRDefault="002114D8" w:rsidP="00082F91">
      <w:pPr>
        <w:spacing w:after="0" w:line="240" w:lineRule="auto"/>
      </w:pPr>
      <w:r>
        <w:separator/>
      </w:r>
    </w:p>
  </w:endnote>
  <w:endnote w:type="continuationSeparator" w:id="0">
    <w:p w:rsidR="002114D8" w:rsidRDefault="002114D8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D8" w:rsidRDefault="002114D8" w:rsidP="00082F91">
      <w:pPr>
        <w:spacing w:after="0" w:line="240" w:lineRule="auto"/>
      </w:pPr>
      <w:r>
        <w:separator/>
      </w:r>
    </w:p>
  </w:footnote>
  <w:footnote w:type="continuationSeparator" w:id="0">
    <w:p w:rsidR="002114D8" w:rsidRDefault="002114D8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bookmarkStart w:id="6" w:name="_Hlk54008376"/>
          <w:r w:rsidRPr="007E5A40">
            <w:rPr>
              <w:noProof/>
            </w:rPr>
            <w:drawing>
              <wp:inline distT="0" distB="0" distL="0" distR="0" wp14:anchorId="2B9B5317" wp14:editId="00CF6FFA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D8220A">
            <w:fldChar w:fldCharType="begin"/>
          </w:r>
          <w:r w:rsidR="00D8220A">
            <w:instrText xml:space="preserve"> INCLUDEPICTURE  "https://www.ug.lubin.pl/wp-content/uploads/2019/04/logo_ARIMR_25_lat_niebieskie_ABC.jpg" \* MERGEFORMATINET </w:instrText>
          </w:r>
          <w:r w:rsidR="00D8220A">
            <w:fldChar w:fldCharType="separate"/>
          </w:r>
          <w:r w:rsidR="002114D8">
            <w:fldChar w:fldCharType="begin"/>
          </w:r>
          <w:r w:rsidR="002114D8">
            <w:instrText xml:space="preserve"> </w:instrText>
          </w:r>
          <w:r w:rsidR="002114D8">
            <w:instrText>INCLUDEPICTURE  "https:/</w:instrText>
          </w:r>
          <w:r w:rsidR="002114D8">
            <w:instrText>/www.ug.lubin.pl/wp-content/uploads/2019/04/logo_ARIMR_25_lat_niebieskie_ABC.jpg" \* MERGEFORMATINET</w:instrText>
          </w:r>
          <w:r w:rsidR="002114D8">
            <w:instrText xml:space="preserve"> </w:instrText>
          </w:r>
          <w:r w:rsidR="002114D8">
            <w:fldChar w:fldCharType="separate"/>
          </w:r>
          <w:r w:rsidR="001F44D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2114D8">
            <w:fldChar w:fldCharType="end"/>
          </w:r>
          <w:r w:rsidR="00D8220A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D8220A">
            <w:fldChar w:fldCharType="begin"/>
          </w:r>
          <w:r w:rsidR="00D8220A">
            <w:instrText xml:space="preserve"> INCLUDEPICTURE  "https://www.radiomaryja.pl/wp-content/uploads/2019/06/mgmizs-600x321.jpg" \* MERGEFORMATINET </w:instrText>
          </w:r>
          <w:r w:rsidR="00D8220A">
            <w:fldChar w:fldCharType="separate"/>
          </w:r>
          <w:r w:rsidR="002114D8">
            <w:fldChar w:fldCharType="begin"/>
          </w:r>
          <w:r w:rsidR="002114D8">
            <w:instrText xml:space="preserve"> </w:instrText>
          </w:r>
          <w:r w:rsidR="002114D8">
            <w:instrText>INCLUDEPICTURE  "https://www.radi</w:instrText>
          </w:r>
          <w:r w:rsidR="002114D8">
            <w:instrText>omaryja.pl/wp-content/uploads/2019/06/mgmizs-600x321.jpg" \* MERGEFORMATINET</w:instrText>
          </w:r>
          <w:r w:rsidR="002114D8">
            <w:instrText xml:space="preserve"> </w:instrText>
          </w:r>
          <w:r w:rsidR="002114D8">
            <w:fldChar w:fldCharType="separate"/>
          </w:r>
          <w:r w:rsidR="001F44DA">
            <w:pict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2114D8">
            <w:fldChar w:fldCharType="end"/>
          </w:r>
          <w:r w:rsidR="00D8220A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31077C66" wp14:editId="073C1FD7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15770"/>
    <w:rsid w:val="00064459"/>
    <w:rsid w:val="00082F91"/>
    <w:rsid w:val="00086DD1"/>
    <w:rsid w:val="000A6465"/>
    <w:rsid w:val="000E5692"/>
    <w:rsid w:val="00141870"/>
    <w:rsid w:val="0018698C"/>
    <w:rsid w:val="001F44DA"/>
    <w:rsid w:val="002114D8"/>
    <w:rsid w:val="00221B30"/>
    <w:rsid w:val="00291F51"/>
    <w:rsid w:val="002C07F9"/>
    <w:rsid w:val="002E40BD"/>
    <w:rsid w:val="002E79E3"/>
    <w:rsid w:val="002F171E"/>
    <w:rsid w:val="00310091"/>
    <w:rsid w:val="003135DA"/>
    <w:rsid w:val="0033117D"/>
    <w:rsid w:val="003350BA"/>
    <w:rsid w:val="003A6235"/>
    <w:rsid w:val="003D23A1"/>
    <w:rsid w:val="003E1557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5302C4"/>
    <w:rsid w:val="00533DE0"/>
    <w:rsid w:val="00547041"/>
    <w:rsid w:val="00547FF8"/>
    <w:rsid w:val="005532A7"/>
    <w:rsid w:val="00571445"/>
    <w:rsid w:val="005E0E0E"/>
    <w:rsid w:val="00626378"/>
    <w:rsid w:val="00662149"/>
    <w:rsid w:val="00667E5F"/>
    <w:rsid w:val="00705D04"/>
    <w:rsid w:val="00715005"/>
    <w:rsid w:val="00723EDA"/>
    <w:rsid w:val="00786399"/>
    <w:rsid w:val="007C5C23"/>
    <w:rsid w:val="007F095A"/>
    <w:rsid w:val="0082197C"/>
    <w:rsid w:val="00826E84"/>
    <w:rsid w:val="0083737F"/>
    <w:rsid w:val="008920EF"/>
    <w:rsid w:val="008A44AB"/>
    <w:rsid w:val="00932DDF"/>
    <w:rsid w:val="00934309"/>
    <w:rsid w:val="0094195A"/>
    <w:rsid w:val="00956DEC"/>
    <w:rsid w:val="00982068"/>
    <w:rsid w:val="00984727"/>
    <w:rsid w:val="009E69E7"/>
    <w:rsid w:val="00A1513F"/>
    <w:rsid w:val="00A510CD"/>
    <w:rsid w:val="00A82FD2"/>
    <w:rsid w:val="00A959CB"/>
    <w:rsid w:val="00AC05CB"/>
    <w:rsid w:val="00AD4E45"/>
    <w:rsid w:val="00AD65EF"/>
    <w:rsid w:val="00B03AC7"/>
    <w:rsid w:val="00B34A74"/>
    <w:rsid w:val="00B8425A"/>
    <w:rsid w:val="00BD0CFD"/>
    <w:rsid w:val="00BD678A"/>
    <w:rsid w:val="00BE3026"/>
    <w:rsid w:val="00C03D7D"/>
    <w:rsid w:val="00C04BE8"/>
    <w:rsid w:val="00CA1237"/>
    <w:rsid w:val="00D00246"/>
    <w:rsid w:val="00D16374"/>
    <w:rsid w:val="00D20F92"/>
    <w:rsid w:val="00D215B5"/>
    <w:rsid w:val="00D32411"/>
    <w:rsid w:val="00D8220A"/>
    <w:rsid w:val="00DC46A5"/>
    <w:rsid w:val="00DD29AA"/>
    <w:rsid w:val="00DD506D"/>
    <w:rsid w:val="00E51F58"/>
    <w:rsid w:val="00E77C77"/>
    <w:rsid w:val="00EC2ECF"/>
    <w:rsid w:val="00F463CB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11D73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57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4985-00FE-4B08-BBD0-2D73CBA5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12</cp:revision>
  <cp:lastPrinted>2020-09-01T13:27:00Z</cp:lastPrinted>
  <dcterms:created xsi:type="dcterms:W3CDTF">2020-11-11T18:14:00Z</dcterms:created>
  <dcterms:modified xsi:type="dcterms:W3CDTF">2020-11-12T11:36:00Z</dcterms:modified>
</cp:coreProperties>
</file>