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DC" w:rsidRPr="00792038" w:rsidRDefault="00EE38DC" w:rsidP="006D749D">
      <w:pPr>
        <w:ind w:left="6372"/>
        <w:jc w:val="right"/>
        <w:outlineLvl w:val="0"/>
        <w:rPr>
          <w:b/>
          <w:sz w:val="22"/>
          <w:szCs w:val="22"/>
        </w:rPr>
      </w:pPr>
      <w:r w:rsidRPr="00792038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6B do </w:t>
      </w:r>
      <w:r w:rsidRPr="00792038">
        <w:rPr>
          <w:b/>
          <w:sz w:val="22"/>
          <w:szCs w:val="22"/>
        </w:rPr>
        <w:t>IWZ</w:t>
      </w:r>
    </w:p>
    <w:p w:rsidR="008A23BA" w:rsidRPr="00F512D1" w:rsidRDefault="008A23BA" w:rsidP="008A23BA">
      <w:pPr>
        <w:jc w:val="center"/>
        <w:outlineLvl w:val="0"/>
        <w:rPr>
          <w:b/>
          <w:sz w:val="28"/>
          <w:szCs w:val="22"/>
        </w:rPr>
      </w:pPr>
      <w:r w:rsidRPr="00F512D1">
        <w:rPr>
          <w:b/>
          <w:sz w:val="28"/>
          <w:szCs w:val="22"/>
        </w:rPr>
        <w:t xml:space="preserve">PROTOKÓŁ KONTROLI ROCZNEJ STANU TECHNICZNEGO </w:t>
      </w:r>
    </w:p>
    <w:p w:rsidR="008A23BA" w:rsidRPr="00F512D1" w:rsidRDefault="008A23BA" w:rsidP="008A23BA">
      <w:pPr>
        <w:jc w:val="center"/>
        <w:rPr>
          <w:b/>
          <w:sz w:val="28"/>
          <w:szCs w:val="22"/>
        </w:rPr>
      </w:pPr>
      <w:r w:rsidRPr="00F512D1">
        <w:rPr>
          <w:b/>
          <w:sz w:val="28"/>
          <w:szCs w:val="22"/>
        </w:rPr>
        <w:t>BUDYNKU ( OBIEKTU BUDOWLANEGO )</w:t>
      </w:r>
    </w:p>
    <w:p w:rsidR="008A23BA" w:rsidRPr="00792038" w:rsidRDefault="008A23BA" w:rsidP="008A23BA">
      <w:pPr>
        <w:jc w:val="center"/>
        <w:rPr>
          <w:sz w:val="22"/>
          <w:szCs w:val="22"/>
        </w:rPr>
      </w:pPr>
      <w:bookmarkStart w:id="0" w:name="_GoBack"/>
      <w:bookmarkEnd w:id="0"/>
    </w:p>
    <w:p w:rsidR="008A23BA" w:rsidRPr="00792038" w:rsidRDefault="008A23BA" w:rsidP="008A23BA">
      <w:pPr>
        <w:jc w:val="center"/>
        <w:rPr>
          <w:sz w:val="22"/>
          <w:szCs w:val="22"/>
          <w:bdr w:val="dotted" w:sz="4" w:space="0" w:color="auto"/>
        </w:rPr>
      </w:pPr>
      <w:r w:rsidRPr="00792038">
        <w:rPr>
          <w:sz w:val="22"/>
          <w:szCs w:val="22"/>
        </w:rPr>
        <w:t xml:space="preserve">położonego w </w:t>
      </w:r>
      <w:r w:rsidR="00EE38DC">
        <w:rPr>
          <w:sz w:val="22"/>
          <w:szCs w:val="22"/>
        </w:rPr>
        <w:t xml:space="preserve">                             </w:t>
      </w:r>
      <w:r w:rsidRPr="00792038">
        <w:rPr>
          <w:sz w:val="22"/>
          <w:szCs w:val="22"/>
        </w:rPr>
        <w:t xml:space="preserve"> przy ul.</w:t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</w:r>
    </w:p>
    <w:p w:rsidR="008A23BA" w:rsidRPr="00792038" w:rsidRDefault="008A23BA" w:rsidP="00EE38DC">
      <w:pPr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Zespół dokonujący przeglądu w składzie: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3860"/>
        <w:gridCol w:w="1971"/>
      </w:tblGrid>
      <w:tr w:rsidR="008A23BA" w:rsidRPr="00792038" w:rsidTr="00EB408A">
        <w:trPr>
          <w:trHeight w:val="702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Zakres posiadanych uprawnień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Nr posiadanych uprawnień</w:t>
            </w:r>
          </w:p>
        </w:tc>
      </w:tr>
      <w:tr w:rsidR="008A23BA" w:rsidRPr="00792038" w:rsidTr="00EB408A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23BA" w:rsidRPr="00792038" w:rsidRDefault="008A23BA" w:rsidP="008A23BA">
      <w:pPr>
        <w:ind w:left="720"/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  <w:bdr w:val="dotted" w:sz="4" w:space="0" w:color="auto"/>
        </w:rPr>
      </w:pPr>
      <w:r w:rsidRPr="00792038">
        <w:rPr>
          <w:sz w:val="22"/>
          <w:szCs w:val="22"/>
        </w:rPr>
        <w:t xml:space="preserve">dokonał zgodnie z art. 62 ust. 1 ustawy z dnia 7 lipca 1994 r. Prawo budowlane (Dziennik Ustaw z 2003 r. nr 207, poz. 2016 z </w:t>
      </w:r>
      <w:proofErr w:type="spellStart"/>
      <w:r w:rsidRPr="00792038">
        <w:rPr>
          <w:sz w:val="22"/>
          <w:szCs w:val="22"/>
        </w:rPr>
        <w:t>późn</w:t>
      </w:r>
      <w:proofErr w:type="spellEnd"/>
      <w:r w:rsidRPr="00792038">
        <w:rPr>
          <w:sz w:val="22"/>
          <w:szCs w:val="22"/>
        </w:rPr>
        <w:t xml:space="preserve">. zm.) w dniu </w:t>
      </w:r>
      <w:r w:rsidRPr="00792038">
        <w:rPr>
          <w:b/>
          <w:sz w:val="22"/>
          <w:szCs w:val="22"/>
          <w:bdr w:val="dotted" w:sz="4" w:space="0" w:color="auto"/>
        </w:rPr>
        <w:tab/>
      </w:r>
      <w:r w:rsidRPr="00792038">
        <w:rPr>
          <w:b/>
          <w:sz w:val="22"/>
          <w:szCs w:val="22"/>
          <w:bdr w:val="dotted" w:sz="4" w:space="0" w:color="auto"/>
        </w:rPr>
        <w:tab/>
      </w:r>
      <w:r w:rsidRPr="00792038">
        <w:rPr>
          <w:b/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 xml:space="preserve">   </w:t>
      </w:r>
      <w:r w:rsidRPr="00792038">
        <w:rPr>
          <w:b/>
          <w:sz w:val="22"/>
          <w:szCs w:val="22"/>
        </w:rPr>
        <w:t>przeglądu</w:t>
      </w:r>
      <w:r w:rsidRPr="00792038">
        <w:rPr>
          <w:sz w:val="22"/>
          <w:szCs w:val="22"/>
        </w:rPr>
        <w:t xml:space="preserve"> </w:t>
      </w:r>
      <w:r w:rsidRPr="00792038">
        <w:rPr>
          <w:b/>
          <w:sz w:val="22"/>
          <w:szCs w:val="22"/>
        </w:rPr>
        <w:t>rocznego</w:t>
      </w:r>
      <w:r w:rsidRPr="00792038">
        <w:rPr>
          <w:sz w:val="22"/>
          <w:szCs w:val="22"/>
        </w:rPr>
        <w:t xml:space="preserve"> budynku (obiektu budowlanego)</w:t>
      </w:r>
      <w:r w:rsidRPr="00792038">
        <w:rPr>
          <w:rStyle w:val="Odwoanieprzypisudolnego"/>
          <w:b/>
          <w:sz w:val="22"/>
          <w:szCs w:val="22"/>
        </w:rPr>
        <w:footnoteReference w:id="1"/>
      </w:r>
      <w:r w:rsidRPr="00792038">
        <w:rPr>
          <w:b/>
          <w:sz w:val="22"/>
          <w:szCs w:val="22"/>
        </w:rPr>
        <w:t xml:space="preserve"> </w:t>
      </w:r>
      <w:r w:rsidRPr="00792038">
        <w:rPr>
          <w:sz w:val="22"/>
          <w:szCs w:val="22"/>
        </w:rPr>
        <w:t xml:space="preserve">położonego w </w:t>
      </w:r>
      <w:r w:rsidR="00EE38DC">
        <w:rPr>
          <w:sz w:val="22"/>
          <w:szCs w:val="22"/>
        </w:rPr>
        <w:t xml:space="preserve">                                   </w:t>
      </w:r>
      <w:r w:rsidRPr="00792038">
        <w:rPr>
          <w:sz w:val="22"/>
          <w:szCs w:val="22"/>
        </w:rPr>
        <w:t xml:space="preserve">przy ul. </w:t>
      </w:r>
      <w:r w:rsidRPr="00792038">
        <w:rPr>
          <w:sz w:val="22"/>
          <w:szCs w:val="22"/>
          <w:bdr w:val="dotted" w:sz="4" w:space="0" w:color="auto"/>
        </w:rPr>
        <w:tab/>
        <w:t xml:space="preserve">                 </w:t>
      </w:r>
      <w:r w:rsidRPr="00792038">
        <w:rPr>
          <w:sz w:val="22"/>
          <w:szCs w:val="22"/>
          <w:bdr w:val="dotted" w:sz="4" w:space="0" w:color="auto"/>
        </w:rPr>
        <w:tab/>
      </w:r>
    </w:p>
    <w:p w:rsidR="008A23BA" w:rsidRPr="00792038" w:rsidRDefault="008A23BA" w:rsidP="008A23BA">
      <w:pPr>
        <w:rPr>
          <w:sz w:val="22"/>
          <w:szCs w:val="22"/>
          <w:bdr w:val="dotted" w:sz="4" w:space="0" w:color="auto"/>
        </w:rPr>
      </w:pPr>
    </w:p>
    <w:p w:rsidR="008A23BA" w:rsidRPr="00792038" w:rsidRDefault="008A23BA" w:rsidP="00EE38DC">
      <w:pPr>
        <w:numPr>
          <w:ilvl w:val="0"/>
          <w:numId w:val="14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Przed rozpoczęciem kontroli zapoznano się z:</w:t>
      </w:r>
    </w:p>
    <w:p w:rsidR="008A23BA" w:rsidRPr="00792038" w:rsidRDefault="008A23BA" w:rsidP="008A23BA">
      <w:pPr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protokołami z poprzednich kontroli,</w:t>
      </w:r>
    </w:p>
    <w:p w:rsidR="008A23BA" w:rsidRPr="00792038" w:rsidRDefault="008A23BA" w:rsidP="008A23BA">
      <w:pPr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protokołami odbioru robót remontowych wykonanych w budynku,</w:t>
      </w:r>
    </w:p>
    <w:p w:rsidR="008A23BA" w:rsidRPr="00792038" w:rsidRDefault="008A23BA" w:rsidP="008A23BA">
      <w:pPr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(inne dokumenty, informacje mające znaczenie dla oceny stanu technicznego)</w:t>
      </w:r>
    </w:p>
    <w:p w:rsidR="008A23BA" w:rsidRPr="00792038" w:rsidRDefault="008A23BA" w:rsidP="008A23BA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t>oraz stwierdzono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3BA" w:rsidRPr="00792038" w:rsidRDefault="008A23BA" w:rsidP="008A23BA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3BA" w:rsidRPr="00792038" w:rsidRDefault="008A23BA" w:rsidP="008A23BA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3BA" w:rsidRPr="00792038" w:rsidRDefault="008A23BA" w:rsidP="008A23BA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3BA" w:rsidRPr="00792038" w:rsidRDefault="008A23BA" w:rsidP="00EE38DC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3BA" w:rsidRPr="00792038" w:rsidRDefault="008A23BA" w:rsidP="00EE38DC">
      <w:pPr>
        <w:numPr>
          <w:ilvl w:val="0"/>
          <w:numId w:val="14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W trakcie kontroli ustalono co następuje: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598"/>
        <w:gridCol w:w="1598"/>
        <w:gridCol w:w="1345"/>
        <w:gridCol w:w="1727"/>
      </w:tblGrid>
      <w:tr w:rsidR="008A23BA" w:rsidRPr="00792038" w:rsidTr="00EB408A">
        <w:trPr>
          <w:trHeight w:val="100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Element, urządzenie, instalacja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Materiał, sposób wykonania, mocowania, wyposażenie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Stan techniczny, zużycie, przydatność do użytkowania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Sprawdzający; podpis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I. Zewnętrzne warstwy przegród zewnętrznych (warstwa fakturowa)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tynki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okładziny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II. Elementy ścian zewnętrznych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attyki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filary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gzymsy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balkony, loggie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III. Urządzenia i instalacje zamocowane do ścian i dachu budynku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szyldy, reklamy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klimatyzatory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IV. Elementy odwodnienia budynku oraz obróbek blacharskich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V. Pokrycia dachowe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poszycie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obróbki blacharskie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rynny, rury spustowe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kominy, ławy kominiarskie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 odprowadzenie wody opadowej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VI. Instalacja centralnego ogrzewania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piony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poziomy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pompy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zawory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 kotły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6. odpowietrzenia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lastRenderedPageBreak/>
              <w:t>7. aparatura kontrolna i pomiarowa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8. izolacja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9. cyrkulacja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10. połączenia z siecią zewnętrzną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VII. Instalacja ciepłej wody użytkowej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piony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poziomy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hydrofory, pompy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obieg wody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 połączenia z siecią wodociągową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VIII. Zabezpieczenie przeciwpożarowe budynku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hydranty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drogi ewakuacyjne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dźwig dla ekip ratowniczych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IX. Instalacje i urządzenia służące ochronie środowiska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kanalizacja ściekowa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kanalizacja deszczowa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zbiorniki bezodpływowe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urządzenia do oczyszczania ścieków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 ekrany akustyczne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6. odprowadzenie ścieków z budynku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40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7. zabezpieczenia uniemożliwiające wtórne zanieczyszczenie wody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 xml:space="preserve">X. Instalacja gazowa </w:t>
            </w:r>
            <w:r w:rsidRPr="00792038">
              <w:rPr>
                <w:bCs/>
                <w:color w:val="000000"/>
                <w:sz w:val="22"/>
                <w:szCs w:val="22"/>
              </w:rPr>
              <w:t>wg protokołu nr       z dnia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 xml:space="preserve">XI. Przewody kominowe (dymowe, spalinowe i wentylacyjne) </w:t>
            </w:r>
            <w:r w:rsidRPr="00792038">
              <w:rPr>
                <w:bCs/>
                <w:color w:val="000000"/>
                <w:sz w:val="22"/>
                <w:szCs w:val="22"/>
              </w:rPr>
              <w:t>wg protokołu nr       z dnia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XII. Przejścia przyłączy instalacyjnych przez ściany budynku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XIII. Inne elementy, urządzenia i instalacje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EE38DC">
      <w:pPr>
        <w:numPr>
          <w:ilvl w:val="0"/>
          <w:numId w:val="14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Na podstawie zaleceń z poprzedniej kontroli stwierdzono, iż: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912"/>
        <w:gridCol w:w="1912"/>
        <w:gridCol w:w="1223"/>
        <w:gridCol w:w="1471"/>
      </w:tblGrid>
      <w:tr w:rsidR="008A23BA" w:rsidRPr="00792038" w:rsidTr="00EB408A">
        <w:trPr>
          <w:trHeight w:val="60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Element, urządzenie,</w:t>
            </w:r>
            <w:r w:rsidRPr="00792038">
              <w:rPr>
                <w:i/>
                <w:iCs/>
                <w:color w:val="000000"/>
                <w:sz w:val="22"/>
                <w:szCs w:val="22"/>
              </w:rPr>
              <w:br/>
              <w:t xml:space="preserve"> instalacja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Zalecenia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Stopień wykonania zaleceń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Sprawdzający; podpis</w:t>
            </w:r>
          </w:p>
        </w:tc>
      </w:tr>
      <w:tr w:rsidR="008A23BA" w:rsidRPr="00792038" w:rsidTr="00EB408A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</w:rPr>
      </w:pPr>
      <w:r w:rsidRPr="00792038">
        <w:rPr>
          <w:sz w:val="22"/>
          <w:szCs w:val="22"/>
        </w:rPr>
        <w:t>oraz (inne zalecenia, np. zakres robót remontowych i kolejność ich wykonania, metody i środki użytkowania elementów budynku narażonych na szkodliwe działanie wpływów atmosferycznych i niszczące działanie innych czynników):</w:t>
      </w:r>
    </w:p>
    <w:p w:rsidR="008A23BA" w:rsidRPr="00792038" w:rsidRDefault="008A23BA" w:rsidP="00DC73B0">
      <w:pPr>
        <w:numPr>
          <w:ilvl w:val="0"/>
          <w:numId w:val="23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</w:t>
      </w:r>
      <w:r w:rsidR="00EE38DC">
        <w:rPr>
          <w:sz w:val="22"/>
          <w:szCs w:val="22"/>
        </w:rPr>
        <w:t>………………………………………………………………………………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…………………………………………………………………………………………… ,</w:t>
      </w:r>
    </w:p>
    <w:p w:rsidR="008A23BA" w:rsidRPr="00792038" w:rsidRDefault="008A23BA" w:rsidP="00DC73B0">
      <w:pPr>
        <w:numPr>
          <w:ilvl w:val="0"/>
          <w:numId w:val="23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EE38DC">
        <w:rPr>
          <w:sz w:val="22"/>
          <w:szCs w:val="22"/>
        </w:rPr>
        <w:t>……………………………………………………………………………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……………………………………………………………………………………………. ,</w:t>
      </w:r>
    </w:p>
    <w:p w:rsidR="008A23BA" w:rsidRPr="00792038" w:rsidRDefault="008A23BA" w:rsidP="00DC73B0">
      <w:pPr>
        <w:numPr>
          <w:ilvl w:val="0"/>
          <w:numId w:val="23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EE38DC">
        <w:rPr>
          <w:sz w:val="22"/>
          <w:szCs w:val="22"/>
        </w:rPr>
        <w:t>……………………………………………………………………………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………………………………………………………………………………………… .</w:t>
      </w:r>
    </w:p>
    <w:p w:rsidR="008A23BA" w:rsidRPr="00792038" w:rsidRDefault="008A23BA" w:rsidP="00EE38DC">
      <w:pPr>
        <w:numPr>
          <w:ilvl w:val="0"/>
          <w:numId w:val="14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Na podstawie wyników niniejszej kontroli zaleca się: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2453"/>
        <w:gridCol w:w="2453"/>
        <w:gridCol w:w="1522"/>
      </w:tblGrid>
      <w:tr w:rsidR="008A23BA" w:rsidRPr="00792038" w:rsidTr="00EB408A">
        <w:trPr>
          <w:trHeight w:val="60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Element, urządzenie, instalacja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Zalecenia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Sprawdzający; podpis</w:t>
            </w:r>
          </w:p>
        </w:tc>
      </w:tr>
      <w:tr w:rsidR="008A23BA" w:rsidRPr="00792038" w:rsidTr="00EB408A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EE38DC">
      <w:pPr>
        <w:numPr>
          <w:ilvl w:val="0"/>
          <w:numId w:val="14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Wobec stwierdzenia:</w:t>
      </w:r>
    </w:p>
    <w:p w:rsidR="008A23BA" w:rsidRPr="00792038" w:rsidRDefault="008A23BA" w:rsidP="00EE38DC">
      <w:pPr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,</w:t>
      </w:r>
    </w:p>
    <w:p w:rsidR="008A23BA" w:rsidRPr="00792038" w:rsidRDefault="008A23BA" w:rsidP="00EE38DC">
      <w:pPr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EE38DC">
        <w:rPr>
          <w:sz w:val="22"/>
          <w:szCs w:val="22"/>
        </w:rPr>
        <w:t>………………………………………………………………………………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………………………………………………………………………………………… ,</w:t>
      </w:r>
    </w:p>
    <w:p w:rsidR="008A23BA" w:rsidRPr="00792038" w:rsidRDefault="008A23BA" w:rsidP="00EE38DC">
      <w:pPr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EE38DC">
        <w:rPr>
          <w:sz w:val="22"/>
          <w:szCs w:val="22"/>
        </w:rPr>
        <w:t>…………………………………………………………………………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……………………………………………………………………………………………… ,</w:t>
      </w:r>
    </w:p>
    <w:p w:rsidR="008A23BA" w:rsidRPr="00792038" w:rsidRDefault="008A23BA" w:rsidP="00EE38DC">
      <w:pPr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EE38DC">
        <w:rPr>
          <w:sz w:val="22"/>
          <w:szCs w:val="22"/>
        </w:rPr>
        <w:t>…………………………………………………………………………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……………………………………………………………………………………… .</w:t>
      </w:r>
    </w:p>
    <w:p w:rsidR="008A23BA" w:rsidRPr="00792038" w:rsidRDefault="008A23BA" w:rsidP="008A23BA">
      <w:pPr>
        <w:rPr>
          <w:sz w:val="22"/>
          <w:szCs w:val="22"/>
        </w:rPr>
      </w:pPr>
      <w:r w:rsidRPr="00792038">
        <w:rPr>
          <w:sz w:val="22"/>
          <w:szCs w:val="22"/>
        </w:rPr>
        <w:t>zaleca się ich usunięcie oraz uzupełnienie braków poprzez:</w:t>
      </w:r>
    </w:p>
    <w:p w:rsidR="008A23BA" w:rsidRPr="00792038" w:rsidRDefault="008A23BA" w:rsidP="00EE38DC">
      <w:pPr>
        <w:numPr>
          <w:ilvl w:val="0"/>
          <w:numId w:val="12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,</w:t>
      </w:r>
    </w:p>
    <w:p w:rsidR="008A23BA" w:rsidRPr="00792038" w:rsidRDefault="008A23BA" w:rsidP="00EE38DC">
      <w:pPr>
        <w:numPr>
          <w:ilvl w:val="0"/>
          <w:numId w:val="12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EE38DC">
        <w:rPr>
          <w:sz w:val="22"/>
          <w:szCs w:val="22"/>
        </w:rPr>
        <w:t>…………………</w:t>
      </w:r>
      <w:r w:rsidRPr="00792038">
        <w:rPr>
          <w:sz w:val="22"/>
          <w:szCs w:val="22"/>
        </w:rPr>
        <w:t>…………………………………………………………………………… ,</w:t>
      </w:r>
    </w:p>
    <w:p w:rsidR="008A23BA" w:rsidRPr="00792038" w:rsidRDefault="008A23BA" w:rsidP="00EE38DC">
      <w:pPr>
        <w:numPr>
          <w:ilvl w:val="0"/>
          <w:numId w:val="12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,</w:t>
      </w:r>
    </w:p>
    <w:p w:rsidR="008A23BA" w:rsidRPr="00792038" w:rsidRDefault="008A23BA" w:rsidP="00EE38DC">
      <w:pPr>
        <w:numPr>
          <w:ilvl w:val="0"/>
          <w:numId w:val="12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EE38DC">
        <w:rPr>
          <w:sz w:val="22"/>
          <w:szCs w:val="22"/>
        </w:rPr>
        <w:t>……………………………………………………………………………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……………………………………………………………………………………… .</w:t>
      </w:r>
    </w:p>
    <w:p w:rsidR="008A23BA" w:rsidRPr="00792038" w:rsidRDefault="008A23BA" w:rsidP="008A23BA">
      <w:pPr>
        <w:rPr>
          <w:sz w:val="22"/>
          <w:szCs w:val="22"/>
        </w:rPr>
      </w:pPr>
      <w:r w:rsidRPr="00792038">
        <w:rPr>
          <w:sz w:val="22"/>
          <w:szCs w:val="22"/>
        </w:rPr>
        <w:t>oraz stosownie do art. 70 ust. 2 Prawa budowlanego, informuje się, iż kopia niniejszego protokołu zostanie przesłana do Powiatowego Inspektoratu Nadzoru Budowlanego w Szczecinie.</w:t>
      </w: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EE38DC">
      <w:pPr>
        <w:jc w:val="center"/>
        <w:rPr>
          <w:sz w:val="22"/>
          <w:szCs w:val="22"/>
        </w:rPr>
      </w:pPr>
      <w:r w:rsidRPr="00792038">
        <w:rPr>
          <w:sz w:val="22"/>
          <w:szCs w:val="22"/>
        </w:rPr>
        <w:t>………………</w:t>
      </w:r>
      <w:r w:rsidR="00EE38DC">
        <w:rPr>
          <w:sz w:val="22"/>
          <w:szCs w:val="22"/>
        </w:rPr>
        <w:t>…………………………………………………………………………………</w:t>
      </w:r>
    </w:p>
    <w:p w:rsidR="008A23BA" w:rsidRPr="00EE38DC" w:rsidRDefault="008A23BA" w:rsidP="00EE38DC">
      <w:pPr>
        <w:jc w:val="center"/>
        <w:rPr>
          <w:sz w:val="16"/>
          <w:szCs w:val="16"/>
        </w:rPr>
      </w:pPr>
      <w:r w:rsidRPr="00EE38DC">
        <w:rPr>
          <w:sz w:val="16"/>
          <w:szCs w:val="16"/>
        </w:rPr>
        <w:t>(podpis osoby stwierdzającej uchybienia i braki)</w:t>
      </w: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EE38DC">
      <w:pPr>
        <w:numPr>
          <w:ilvl w:val="0"/>
          <w:numId w:val="14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Inne postanowienia, uwagi, dołączona dokumentacja graficzna wykonana w toku kontroli, itp.</w:t>
      </w: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EE38DC">
      <w:pPr>
        <w:numPr>
          <w:ilvl w:val="0"/>
          <w:numId w:val="14"/>
        </w:numPr>
        <w:spacing w:after="12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Wnioski końcowe **):</w:t>
      </w:r>
    </w:p>
    <w:p w:rsidR="008A23BA" w:rsidRPr="00792038" w:rsidRDefault="008A23BA" w:rsidP="00EE38DC">
      <w:pPr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obiekt znajduje się w odpowiednim stanie technicznym, zapewniającym dalsze, bezpieczne jego użytkowanie,</w:t>
      </w:r>
    </w:p>
    <w:p w:rsidR="008A23BA" w:rsidRPr="00792038" w:rsidRDefault="008A23BA" w:rsidP="00EE38DC">
      <w:pPr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obiekt, pomimo konieczności wykonania wyżej wymienionych robót budowlanych, zapewnia dalsze, bezpieczne użytkowanie,</w:t>
      </w:r>
    </w:p>
    <w:p w:rsidR="008A23BA" w:rsidRPr="00792038" w:rsidRDefault="008A23BA" w:rsidP="00EE38DC">
      <w:pPr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stan techniczny obiektu jest nieodpowiedni, mogący spowodować zagrożenie bezpieczeństwa ludzi i mienia – należy sporządzić ekspertyzę stanu technicznego,</w:t>
      </w:r>
    </w:p>
    <w:p w:rsidR="008A23BA" w:rsidRPr="00792038" w:rsidRDefault="008A23BA" w:rsidP="00EE38DC">
      <w:pPr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obiekt znajduje się w  nieodpowiednim stanie technicznym, bezpośrednio grożącym zawaleniem, niezbędny zakaz użytkowania oraz dokonania rozbiórki budynku lub jego części,</w:t>
      </w:r>
    </w:p>
    <w:p w:rsidR="008A23BA" w:rsidRPr="00792038" w:rsidRDefault="008A23BA" w:rsidP="00EE38DC">
      <w:pPr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obiekt jest użytkowany w sposób zagrażający życiu lub zdrowiu ludzi, środowisku, bezpieczeństwu mienia, niezbędny zakaz użytkowania.</w:t>
      </w:r>
    </w:p>
    <w:p w:rsidR="008A23BA" w:rsidRPr="00EE38DC" w:rsidRDefault="008A23BA" w:rsidP="008A23BA">
      <w:pPr>
        <w:rPr>
          <w:sz w:val="16"/>
          <w:szCs w:val="16"/>
        </w:rPr>
      </w:pPr>
      <w:r w:rsidRPr="00EE38DC">
        <w:rPr>
          <w:sz w:val="16"/>
          <w:szCs w:val="16"/>
        </w:rPr>
        <w:t>**) odpowiednie podkreślić</w:t>
      </w: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EE38DC" w:rsidP="00EE38DC">
      <w:pPr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8A23BA" w:rsidRPr="00792038">
        <w:rPr>
          <w:sz w:val="22"/>
          <w:szCs w:val="22"/>
        </w:rPr>
        <w:t>………………………………………………………………… ,</w:t>
      </w:r>
    </w:p>
    <w:p w:rsidR="008A23BA" w:rsidRPr="00792038" w:rsidRDefault="008A23BA" w:rsidP="008A23BA">
      <w:pPr>
        <w:ind w:left="720"/>
        <w:rPr>
          <w:sz w:val="22"/>
          <w:szCs w:val="22"/>
        </w:rPr>
      </w:pPr>
    </w:p>
    <w:p w:rsidR="008A23BA" w:rsidRPr="00792038" w:rsidRDefault="00EE38DC" w:rsidP="00EE38DC">
      <w:pPr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="008A23BA" w:rsidRPr="00792038">
        <w:rPr>
          <w:sz w:val="22"/>
          <w:szCs w:val="22"/>
        </w:rPr>
        <w:t>…………………………………………………………………………………… ,</w:t>
      </w: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EE38DC" w:rsidP="00EE38DC">
      <w:pPr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8A23BA" w:rsidRPr="00792038">
        <w:rPr>
          <w:sz w:val="22"/>
          <w:szCs w:val="22"/>
        </w:rPr>
        <w:t>………………………………………………………………………………………… ,</w:t>
      </w: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EE38DC" w:rsidRDefault="00EE38DC" w:rsidP="008A23BA">
      <w:pPr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="008A23BA" w:rsidRPr="00792038">
        <w:rPr>
          <w:sz w:val="22"/>
          <w:szCs w:val="22"/>
        </w:rPr>
        <w:t xml:space="preserve">…………………………………………………………..……………………… </w:t>
      </w:r>
      <w:r w:rsidR="008A23BA" w:rsidRPr="00EE38DC">
        <w:rPr>
          <w:sz w:val="16"/>
          <w:szCs w:val="16"/>
        </w:rPr>
        <w:t>(osoby dokonujące kontroli – własnoręczny podpis i pieczątka)</w:t>
      </w:r>
    </w:p>
    <w:sectPr w:rsidR="008A23BA" w:rsidRPr="00EE38DC" w:rsidSect="00943B0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5E" w:rsidRDefault="0027025E" w:rsidP="008A23BA">
      <w:r>
        <w:separator/>
      </w:r>
    </w:p>
  </w:endnote>
  <w:endnote w:type="continuationSeparator" w:id="0">
    <w:p w:rsidR="0027025E" w:rsidRDefault="0027025E" w:rsidP="008A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A" w:rsidRDefault="00EB40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408A" w:rsidRDefault="00EB40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278950"/>
      <w:docPartObj>
        <w:docPartGallery w:val="Page Numbers (Bottom of Page)"/>
        <w:docPartUnique/>
      </w:docPartObj>
    </w:sdtPr>
    <w:sdtEndPr/>
    <w:sdtContent>
      <w:p w:rsidR="00B54F68" w:rsidRDefault="00B54F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2D1">
          <w:rPr>
            <w:noProof/>
          </w:rPr>
          <w:t>5</w:t>
        </w:r>
        <w:r>
          <w:fldChar w:fldCharType="end"/>
        </w:r>
      </w:p>
    </w:sdtContent>
  </w:sdt>
  <w:p w:rsidR="00EB408A" w:rsidRDefault="00EB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5E" w:rsidRDefault="0027025E" w:rsidP="008A23BA">
      <w:r>
        <w:separator/>
      </w:r>
    </w:p>
  </w:footnote>
  <w:footnote w:type="continuationSeparator" w:id="0">
    <w:p w:rsidR="0027025E" w:rsidRDefault="0027025E" w:rsidP="008A23BA">
      <w:r>
        <w:continuationSeparator/>
      </w:r>
    </w:p>
  </w:footnote>
  <w:footnote w:id="1">
    <w:p w:rsidR="00EB408A" w:rsidRDefault="00EB408A" w:rsidP="008A23BA">
      <w:pPr>
        <w:pStyle w:val="Tekstprzypisudolnego"/>
      </w:pPr>
      <w:r w:rsidRPr="00422157">
        <w:rPr>
          <w:rStyle w:val="Odwoanieprzypisudolnego"/>
          <w:b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A" w:rsidRPr="004C2FCD" w:rsidRDefault="00943B0A" w:rsidP="00EB408A">
    <w:pPr>
      <w:pStyle w:val="Nagwek"/>
    </w:pPr>
    <w:r>
      <w:rPr>
        <w:rFonts w:ascii="Calibri" w:hAnsi="Calibri" w:cs="Calibri"/>
        <w:sz w:val="24"/>
        <w:szCs w:val="24"/>
      </w:rPr>
      <w:t xml:space="preserve">Znak Sprawy: </w:t>
    </w:r>
    <w:r w:rsidR="00F512D1">
      <w:rPr>
        <w:rFonts w:ascii="Calibri" w:hAnsi="Calibri" w:cs="Calibri"/>
        <w:b/>
        <w:i/>
        <w:color w:val="0000CC"/>
        <w:sz w:val="24"/>
        <w:szCs w:val="24"/>
      </w:rPr>
      <w:t>ZUT/ATT/231-340/przeglądy/18/</w:t>
    </w:r>
    <w:r w:rsidR="00F512D1" w:rsidRPr="00695A4C">
      <w:rPr>
        <w:rFonts w:ascii="Calibri" w:hAnsi="Calibri" w:cs="Calibri"/>
        <w:b/>
        <w:i/>
        <w:color w:val="0000CC"/>
        <w:sz w:val="24"/>
        <w:szCs w:val="24"/>
      </w:rPr>
      <w:t>KŚ</w:t>
    </w:r>
    <w:r w:rsidR="00F512D1">
      <w:rPr>
        <w:rFonts w:ascii="Calibri" w:hAnsi="Calibri" w:cs="Calibri"/>
        <w:sz w:val="24"/>
        <w:szCs w:val="24"/>
      </w:rPr>
      <w:tab/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11" w:rsidRDefault="00565011">
    <w:pPr>
      <w:pStyle w:val="Nagwek"/>
    </w:pPr>
    <w:r w:rsidRPr="000B2BFA">
      <w:rPr>
        <w:b/>
      </w:rPr>
      <w:t>Znak sprawy: ATT/231-</w:t>
    </w:r>
    <w:r>
      <w:rPr>
        <w:b/>
      </w:rPr>
      <w:t>1613/16</w:t>
    </w:r>
  </w:p>
  <w:p w:rsidR="00565011" w:rsidRDefault="00565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61B"/>
    <w:multiLevelType w:val="hybridMultilevel"/>
    <w:tmpl w:val="9F1E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D52"/>
    <w:multiLevelType w:val="hybridMultilevel"/>
    <w:tmpl w:val="4D620372"/>
    <w:lvl w:ilvl="0" w:tplc="E7625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14A0"/>
    <w:multiLevelType w:val="hybridMultilevel"/>
    <w:tmpl w:val="00AA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5EA2"/>
    <w:multiLevelType w:val="hybridMultilevel"/>
    <w:tmpl w:val="59E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23004"/>
    <w:multiLevelType w:val="hybridMultilevel"/>
    <w:tmpl w:val="8C728272"/>
    <w:lvl w:ilvl="0" w:tplc="2ED2B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0B6B"/>
    <w:multiLevelType w:val="hybridMultilevel"/>
    <w:tmpl w:val="59E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431CD"/>
    <w:multiLevelType w:val="hybridMultilevel"/>
    <w:tmpl w:val="8BF2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726A8"/>
    <w:multiLevelType w:val="hybridMultilevel"/>
    <w:tmpl w:val="34F86C8E"/>
    <w:lvl w:ilvl="0" w:tplc="12769E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C3D07"/>
    <w:multiLevelType w:val="hybridMultilevel"/>
    <w:tmpl w:val="59E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31F15"/>
    <w:multiLevelType w:val="hybridMultilevel"/>
    <w:tmpl w:val="210E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4008"/>
    <w:multiLevelType w:val="hybridMultilevel"/>
    <w:tmpl w:val="34F86C8E"/>
    <w:lvl w:ilvl="0" w:tplc="12769E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546B6"/>
    <w:multiLevelType w:val="hybridMultilevel"/>
    <w:tmpl w:val="0D56E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B4704"/>
    <w:multiLevelType w:val="hybridMultilevel"/>
    <w:tmpl w:val="E4D0A012"/>
    <w:lvl w:ilvl="0" w:tplc="D3FA95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24DD3"/>
    <w:multiLevelType w:val="hybridMultilevel"/>
    <w:tmpl w:val="94224C2A"/>
    <w:lvl w:ilvl="0" w:tplc="AF446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1533F"/>
    <w:multiLevelType w:val="hybridMultilevel"/>
    <w:tmpl w:val="59E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F701A"/>
    <w:multiLevelType w:val="hybridMultilevel"/>
    <w:tmpl w:val="DDA6B412"/>
    <w:lvl w:ilvl="0" w:tplc="1376E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75139"/>
    <w:multiLevelType w:val="multilevel"/>
    <w:tmpl w:val="ED5A4950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9BD45C8"/>
    <w:multiLevelType w:val="hybridMultilevel"/>
    <w:tmpl w:val="34F86C8E"/>
    <w:lvl w:ilvl="0" w:tplc="12769E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D492C"/>
    <w:multiLevelType w:val="hybridMultilevel"/>
    <w:tmpl w:val="E4D0A012"/>
    <w:lvl w:ilvl="0" w:tplc="D3FA95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510CF"/>
    <w:multiLevelType w:val="hybridMultilevel"/>
    <w:tmpl w:val="FC9808F6"/>
    <w:lvl w:ilvl="0" w:tplc="7670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4B1F"/>
    <w:multiLevelType w:val="hybridMultilevel"/>
    <w:tmpl w:val="9F1E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60947"/>
    <w:multiLevelType w:val="hybridMultilevel"/>
    <w:tmpl w:val="210E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1953F1"/>
    <w:multiLevelType w:val="hybridMultilevel"/>
    <w:tmpl w:val="59E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23"/>
  </w:num>
  <w:num w:numId="8">
    <w:abstractNumId w:val="11"/>
  </w:num>
  <w:num w:numId="9">
    <w:abstractNumId w:val="15"/>
  </w:num>
  <w:num w:numId="10">
    <w:abstractNumId w:val="18"/>
  </w:num>
  <w:num w:numId="11">
    <w:abstractNumId w:val="8"/>
  </w:num>
  <w:num w:numId="12">
    <w:abstractNumId w:val="21"/>
  </w:num>
  <w:num w:numId="13">
    <w:abstractNumId w:val="3"/>
  </w:num>
  <w:num w:numId="14">
    <w:abstractNumId w:val="10"/>
  </w:num>
  <w:num w:numId="15">
    <w:abstractNumId w:val="17"/>
  </w:num>
  <w:num w:numId="16">
    <w:abstractNumId w:val="12"/>
  </w:num>
  <w:num w:numId="17">
    <w:abstractNumId w:val="19"/>
  </w:num>
  <w:num w:numId="18">
    <w:abstractNumId w:val="0"/>
  </w:num>
  <w:num w:numId="19">
    <w:abstractNumId w:val="14"/>
  </w:num>
  <w:num w:numId="20">
    <w:abstractNumId w:val="20"/>
  </w:num>
  <w:num w:numId="21">
    <w:abstractNumId w:val="1"/>
  </w:num>
  <w:num w:numId="22">
    <w:abstractNumId w:val="4"/>
  </w:num>
  <w:num w:numId="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BA"/>
    <w:rsid w:val="0027025E"/>
    <w:rsid w:val="00276BD9"/>
    <w:rsid w:val="00314E41"/>
    <w:rsid w:val="00363169"/>
    <w:rsid w:val="00370FC1"/>
    <w:rsid w:val="003C235B"/>
    <w:rsid w:val="00565011"/>
    <w:rsid w:val="006D749D"/>
    <w:rsid w:val="00700661"/>
    <w:rsid w:val="008A23BA"/>
    <w:rsid w:val="00943B0A"/>
    <w:rsid w:val="00AF030A"/>
    <w:rsid w:val="00B54F68"/>
    <w:rsid w:val="00BD4A0F"/>
    <w:rsid w:val="00DC73B0"/>
    <w:rsid w:val="00E06EB2"/>
    <w:rsid w:val="00EB408A"/>
    <w:rsid w:val="00EE38DC"/>
    <w:rsid w:val="00F37E80"/>
    <w:rsid w:val="00F512D1"/>
    <w:rsid w:val="00F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1A3F-6A3D-4741-B97C-65DFD4B1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678" w:hanging="16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3B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3B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A23BA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A23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23BA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A23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A23BA"/>
    <w:pPr>
      <w:keepNext/>
      <w:numPr>
        <w:numId w:val="1"/>
      </w:numPr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8A23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3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3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23B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A23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23B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A23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A23B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link w:val="StandardZnak"/>
    <w:rsid w:val="008A23BA"/>
    <w:pPr>
      <w:widowControl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basedOn w:val="Domylnaczcionkaakapitu"/>
    <w:link w:val="Standard"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23BA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A23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8A23B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A2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A23BA"/>
  </w:style>
  <w:style w:type="paragraph" w:styleId="Nagwek">
    <w:name w:val="header"/>
    <w:basedOn w:val="Normalny"/>
    <w:link w:val="NagwekZnak"/>
    <w:uiPriority w:val="99"/>
    <w:rsid w:val="008A2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23BA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23BA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23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2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A23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A23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A23BA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A23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dane1">
    <w:name w:val="dane1"/>
    <w:basedOn w:val="Domylnaczcionkaakapitu"/>
    <w:rsid w:val="008A23BA"/>
    <w:rPr>
      <w:color w:val="0000CD"/>
    </w:rPr>
  </w:style>
  <w:style w:type="paragraph" w:customStyle="1" w:styleId="WW-Tekstpodstawowywcity2">
    <w:name w:val="WW-Tekst podstawowy wci?ty 2"/>
    <w:basedOn w:val="Normalny"/>
    <w:rsid w:val="008A23BA"/>
    <w:pPr>
      <w:widowControl w:val="0"/>
      <w:tabs>
        <w:tab w:val="right" w:pos="8953"/>
      </w:tabs>
      <w:spacing w:before="48" w:line="360" w:lineRule="atLeast"/>
      <w:ind w:left="567" w:firstLine="1"/>
      <w:jc w:val="both"/>
    </w:pPr>
    <w:rPr>
      <w:sz w:val="28"/>
    </w:rPr>
  </w:style>
  <w:style w:type="character" w:customStyle="1" w:styleId="dane">
    <w:name w:val="dane"/>
    <w:basedOn w:val="Domylnaczcionkaakapitu"/>
    <w:rsid w:val="008A23BA"/>
  </w:style>
  <w:style w:type="paragraph" w:styleId="Tekstprzypisudolnego">
    <w:name w:val="footnote text"/>
    <w:basedOn w:val="Normalny"/>
    <w:link w:val="TekstprzypisudolnegoZnak"/>
    <w:semiHidden/>
    <w:rsid w:val="008A23B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A23BA"/>
    <w:rPr>
      <w:vertAlign w:val="superscript"/>
    </w:rPr>
  </w:style>
  <w:style w:type="paragraph" w:styleId="Zwykytekst">
    <w:name w:val="Plain Text"/>
    <w:basedOn w:val="Normalny"/>
    <w:link w:val="ZwykytekstZnak"/>
    <w:rsid w:val="008A23B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A23B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8A23BA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semiHidden/>
    <w:rsid w:val="008A2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23BA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8A23B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8A23B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ormalzal91">
    <w:name w:val="normal_zal91"/>
    <w:basedOn w:val="Domylnaczcionkaakapitu"/>
    <w:rsid w:val="008A23BA"/>
    <w:rPr>
      <w:rFonts w:ascii="Times New Roman" w:hAnsi="Times New Roman"/>
      <w:color w:val="000000"/>
      <w:spacing w:val="0"/>
      <w:sz w:val="22"/>
      <w:szCs w:val="14"/>
    </w:rPr>
  </w:style>
  <w:style w:type="paragraph" w:styleId="Spistreci1">
    <w:name w:val="toc 1"/>
    <w:basedOn w:val="Normalny"/>
    <w:next w:val="Normalny"/>
    <w:semiHidden/>
    <w:rsid w:val="008A23BA"/>
    <w:pPr>
      <w:spacing w:before="120" w:after="120"/>
    </w:pPr>
    <w:rPr>
      <w:b/>
      <w:caps/>
      <w:lang w:eastAsia="ar-SA"/>
    </w:rPr>
  </w:style>
  <w:style w:type="paragraph" w:styleId="Spistreci2">
    <w:name w:val="toc 2"/>
    <w:basedOn w:val="Normalny"/>
    <w:next w:val="Normalny"/>
    <w:semiHidden/>
    <w:rsid w:val="008A23BA"/>
    <w:pPr>
      <w:ind w:left="280"/>
    </w:pPr>
    <w:rPr>
      <w:smallCaps/>
      <w:lang w:eastAsia="ar-SA"/>
    </w:rPr>
  </w:style>
  <w:style w:type="paragraph" w:customStyle="1" w:styleId="WW-Tekstpodstawowy3">
    <w:name w:val="WW-Tekst podstawowy 3"/>
    <w:basedOn w:val="Normalny"/>
    <w:rsid w:val="008A23BA"/>
    <w:rPr>
      <w:sz w:val="22"/>
      <w:lang w:eastAsia="ar-SA"/>
    </w:rPr>
  </w:style>
  <w:style w:type="character" w:styleId="Pogrubienie">
    <w:name w:val="Strong"/>
    <w:basedOn w:val="Domylnaczcionkaakapitu"/>
    <w:qFormat/>
    <w:rsid w:val="008A23BA"/>
    <w:rPr>
      <w:b/>
      <w:bCs/>
    </w:rPr>
  </w:style>
  <w:style w:type="paragraph" w:customStyle="1" w:styleId="Default">
    <w:name w:val="Default"/>
    <w:rsid w:val="008A23BA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A23BA"/>
    <w:rPr>
      <w:sz w:val="24"/>
      <w:szCs w:val="24"/>
    </w:rPr>
  </w:style>
  <w:style w:type="paragraph" w:customStyle="1" w:styleId="khtitle1">
    <w:name w:val="kh_title1"/>
    <w:basedOn w:val="Normalny"/>
    <w:rsid w:val="008A23BA"/>
    <w:pPr>
      <w:spacing w:before="200" w:after="200"/>
    </w:pPr>
    <w:rPr>
      <w:b/>
      <w:bCs/>
      <w:sz w:val="32"/>
      <w:szCs w:val="32"/>
      <w:u w:val="single"/>
    </w:rPr>
  </w:style>
  <w:style w:type="paragraph" w:customStyle="1" w:styleId="xl53">
    <w:name w:val="xl53"/>
    <w:basedOn w:val="Normalny"/>
    <w:rsid w:val="008A23B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Listapunktowana4">
    <w:name w:val="List Bullet 4"/>
    <w:basedOn w:val="Normalny"/>
    <w:autoRedefine/>
    <w:rsid w:val="008A23BA"/>
    <w:pPr>
      <w:widowControl w:val="0"/>
      <w:tabs>
        <w:tab w:val="left" w:pos="0"/>
        <w:tab w:val="left" w:pos="426"/>
      </w:tabs>
      <w:adjustRightInd w:val="0"/>
      <w:spacing w:before="240"/>
      <w:jc w:val="both"/>
      <w:textAlignment w:val="baseline"/>
    </w:pPr>
    <w:rPr>
      <w:sz w:val="22"/>
      <w:szCs w:val="24"/>
    </w:rPr>
  </w:style>
  <w:style w:type="paragraph" w:customStyle="1" w:styleId="xl31">
    <w:name w:val="xl31"/>
    <w:basedOn w:val="Normalny"/>
    <w:rsid w:val="008A23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StandardowyZadanie">
    <w:name w:val="Standardowy.Zadanie"/>
    <w:next w:val="Listapunktowana4"/>
    <w:rsid w:val="008A23BA"/>
    <w:pPr>
      <w:widowControl w:val="0"/>
      <w:overflowPunct w:val="0"/>
      <w:autoSpaceDE w:val="0"/>
      <w:autoSpaceDN w:val="0"/>
      <w:adjustRightInd w:val="0"/>
      <w:spacing w:line="36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8A23BA"/>
    <w:pPr>
      <w:suppressAutoHyphens/>
    </w:pPr>
    <w:rPr>
      <w:rFonts w:ascii="Calibri" w:hAnsi="Calibri"/>
      <w:b/>
      <w:sz w:val="22"/>
      <w:lang w:eastAsia="ar-SA"/>
    </w:rPr>
  </w:style>
  <w:style w:type="paragraph" w:styleId="Tekstkomentarza">
    <w:name w:val="annotation text"/>
    <w:basedOn w:val="Normalny"/>
    <w:link w:val="TekstkomentarzaZnak"/>
    <w:semiHidden/>
    <w:rsid w:val="008A23BA"/>
  </w:style>
  <w:style w:type="character" w:customStyle="1" w:styleId="TekstkomentarzaZnak">
    <w:name w:val="Tekst komentarza Znak"/>
    <w:basedOn w:val="Domylnaczcionkaakapitu"/>
    <w:link w:val="Tekstkomentarza"/>
    <w:semiHidden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23BA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23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abelastextbox">
    <w:name w:val="labelastextbox"/>
    <w:basedOn w:val="Domylnaczcionkaakapitu"/>
    <w:rsid w:val="008A23BA"/>
  </w:style>
  <w:style w:type="character" w:customStyle="1" w:styleId="text">
    <w:name w:val="text"/>
    <w:basedOn w:val="Domylnaczcionkaakapitu"/>
    <w:rsid w:val="008A23BA"/>
  </w:style>
  <w:style w:type="paragraph" w:customStyle="1" w:styleId="standard0">
    <w:name w:val="standard"/>
    <w:basedOn w:val="Normalny"/>
    <w:rsid w:val="008A23BA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4">
    <w:name w:val="Znak Znak4"/>
    <w:basedOn w:val="Domylnaczcionkaakapitu"/>
    <w:rsid w:val="008A23BA"/>
    <w:rPr>
      <w:lang w:val="pl-PL" w:eastAsia="pl-PL" w:bidi="ar-SA"/>
    </w:rPr>
  </w:style>
  <w:style w:type="paragraph" w:customStyle="1" w:styleId="pkt">
    <w:name w:val="pkt"/>
    <w:basedOn w:val="Normalny"/>
    <w:rsid w:val="008A23BA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Obszartekstu">
    <w:name w:val="Obszar tekstu"/>
    <w:basedOn w:val="Standard"/>
    <w:rsid w:val="008A23BA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W-Tekstpodstawowy21">
    <w:name w:val="WW-Tekst podstawowy 21"/>
    <w:basedOn w:val="Normalny"/>
    <w:rsid w:val="008A23BA"/>
    <w:pPr>
      <w:suppressAutoHyphens/>
      <w:jc w:val="both"/>
    </w:pPr>
    <w:rPr>
      <w:sz w:val="24"/>
      <w:lang w:eastAsia="ar-SA"/>
    </w:rPr>
  </w:style>
  <w:style w:type="character" w:customStyle="1" w:styleId="small">
    <w:name w:val="small"/>
    <w:basedOn w:val="Domylnaczcionkaakapitu"/>
    <w:rsid w:val="008A23BA"/>
  </w:style>
  <w:style w:type="character" w:customStyle="1" w:styleId="listhead">
    <w:name w:val="listhead"/>
    <w:basedOn w:val="Domylnaczcionkaakapitu"/>
    <w:rsid w:val="008A23BA"/>
  </w:style>
  <w:style w:type="paragraph" w:customStyle="1" w:styleId="BodyText21">
    <w:name w:val="Body Text 21"/>
    <w:basedOn w:val="Normalny"/>
    <w:rsid w:val="008A23BA"/>
    <w:pPr>
      <w:tabs>
        <w:tab w:val="left" w:pos="0"/>
      </w:tabs>
      <w:suppressAutoHyphens/>
      <w:jc w:val="both"/>
    </w:pPr>
    <w:rPr>
      <w:sz w:val="24"/>
      <w:lang w:eastAsia="ar-SA"/>
    </w:rPr>
  </w:style>
  <w:style w:type="paragraph" w:customStyle="1" w:styleId="WW-Tekstpodstawowywcity20">
    <w:name w:val="WW-Tekst podstawowy wcięty 2"/>
    <w:basedOn w:val="Normalny"/>
    <w:rsid w:val="008A23BA"/>
    <w:pPr>
      <w:suppressAutoHyphens/>
      <w:ind w:left="708"/>
      <w:jc w:val="both"/>
    </w:pPr>
    <w:rPr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8A2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23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8A23B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8A23B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1955-6BB3-4F0C-9DC2-F16EDAB9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gornik</dc:creator>
  <cp:keywords/>
  <dc:description/>
  <cp:lastModifiedBy>Katarzyna Kubik</cp:lastModifiedBy>
  <cp:revision>6</cp:revision>
  <cp:lastPrinted>2016-10-19T11:27:00Z</cp:lastPrinted>
  <dcterms:created xsi:type="dcterms:W3CDTF">2016-10-19T11:47:00Z</dcterms:created>
  <dcterms:modified xsi:type="dcterms:W3CDTF">2018-03-22T12:49:00Z</dcterms:modified>
</cp:coreProperties>
</file>