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D29" w:rsidRPr="00E13E77" w:rsidRDefault="00B07D29" w:rsidP="00E13587">
      <w:pPr>
        <w:ind w:right="-456"/>
        <w:jc w:val="right"/>
        <w:rPr>
          <w:b w:val="0"/>
          <w:bCs/>
          <w:smallCaps w:val="0"/>
        </w:rPr>
      </w:pPr>
      <w:r>
        <w:rPr>
          <w:b w:val="0"/>
          <w:bCs/>
          <w:smallCaps w:val="0"/>
        </w:rPr>
        <w:t>Załącznik nr 16 do u</w:t>
      </w:r>
      <w:r w:rsidRPr="00E13E77">
        <w:rPr>
          <w:b w:val="0"/>
          <w:bCs/>
          <w:smallCaps w:val="0"/>
        </w:rPr>
        <w:t xml:space="preserve">chwały nr </w:t>
      </w:r>
      <w:r w:rsidR="00466695">
        <w:rPr>
          <w:b w:val="0"/>
          <w:bCs/>
          <w:smallCaps w:val="0"/>
        </w:rPr>
        <w:t>106</w:t>
      </w:r>
      <w:bookmarkStart w:id="0" w:name="_GoBack"/>
      <w:bookmarkEnd w:id="0"/>
      <w:r>
        <w:rPr>
          <w:b w:val="0"/>
          <w:bCs/>
          <w:smallCaps w:val="0"/>
        </w:rPr>
        <w:t xml:space="preserve"> </w:t>
      </w:r>
      <w:r w:rsidRPr="00E13E77">
        <w:rPr>
          <w:b w:val="0"/>
          <w:bCs/>
          <w:smallCaps w:val="0"/>
        </w:rPr>
        <w:t xml:space="preserve">Senatu ZUT </w:t>
      </w:r>
      <w:r>
        <w:rPr>
          <w:b w:val="0"/>
          <w:bCs/>
          <w:smallCaps w:val="0"/>
        </w:rPr>
        <w:t>z dnia 23 września 2019 r.</w:t>
      </w:r>
    </w:p>
    <w:p w:rsidR="00B07D29" w:rsidRPr="00E25DC7" w:rsidRDefault="00B07D29" w:rsidP="006C0E58">
      <w:pPr>
        <w:spacing w:before="360"/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>Wydzia</w:t>
      </w:r>
      <w:r>
        <w:rPr>
          <w:bCs/>
          <w:smallCaps w:val="0"/>
          <w:sz w:val="24"/>
        </w:rPr>
        <w:t xml:space="preserve">ł Inżynierii Mechanicznej i Mechatroniki </w:t>
      </w:r>
    </w:p>
    <w:p w:rsidR="00B07D29" w:rsidRPr="00E25DC7" w:rsidRDefault="00B07D29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Nazwa </w:t>
      </w:r>
      <w:r>
        <w:rPr>
          <w:bCs/>
          <w:smallCaps w:val="0"/>
          <w:sz w:val="24"/>
        </w:rPr>
        <w:t xml:space="preserve">kierunku </w:t>
      </w:r>
      <w:r w:rsidRPr="00E25DC7">
        <w:rPr>
          <w:bCs/>
          <w:smallCaps w:val="0"/>
          <w:sz w:val="24"/>
        </w:rPr>
        <w:t xml:space="preserve">studiów: </w:t>
      </w:r>
      <w:r>
        <w:rPr>
          <w:bCs/>
          <w:i/>
          <w:smallCaps w:val="0"/>
          <w:sz w:val="24"/>
        </w:rPr>
        <w:t>inżynieria pojazdów bojowych i specjalnych</w:t>
      </w:r>
    </w:p>
    <w:p w:rsidR="00B07D29" w:rsidRPr="00E25DC7" w:rsidRDefault="00B07D29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Poziom kształcenia: </w:t>
      </w:r>
      <w:r w:rsidRPr="00E25DC7">
        <w:rPr>
          <w:b w:val="0"/>
          <w:bCs/>
          <w:smallCaps w:val="0"/>
          <w:sz w:val="24"/>
        </w:rPr>
        <w:t>stud</w:t>
      </w:r>
      <w:r>
        <w:rPr>
          <w:b w:val="0"/>
          <w:bCs/>
          <w:smallCaps w:val="0"/>
          <w:sz w:val="24"/>
        </w:rPr>
        <w:t>ia pierwszego</w:t>
      </w:r>
      <w:r w:rsidRPr="00E25DC7">
        <w:rPr>
          <w:b w:val="0"/>
          <w:bCs/>
          <w:smallCaps w:val="0"/>
          <w:sz w:val="24"/>
        </w:rPr>
        <w:t xml:space="preserve"> stopnia</w:t>
      </w:r>
    </w:p>
    <w:p w:rsidR="00B07D29" w:rsidRPr="00E25DC7" w:rsidRDefault="00B07D29" w:rsidP="00607F57">
      <w:pPr>
        <w:jc w:val="both"/>
        <w:rPr>
          <w:bCs/>
          <w:smallCaps w:val="0"/>
          <w:sz w:val="24"/>
        </w:rPr>
      </w:pPr>
      <w:r>
        <w:rPr>
          <w:bCs/>
          <w:smallCaps w:val="0"/>
          <w:sz w:val="24"/>
        </w:rPr>
        <w:t>Profil studiów</w:t>
      </w:r>
      <w:r w:rsidRPr="00E25DC7">
        <w:rPr>
          <w:bCs/>
          <w:smallCaps w:val="0"/>
          <w:sz w:val="24"/>
        </w:rPr>
        <w:t xml:space="preserve">: </w:t>
      </w:r>
      <w:r>
        <w:rPr>
          <w:b w:val="0"/>
          <w:bCs/>
          <w:smallCaps w:val="0"/>
          <w:sz w:val="24"/>
        </w:rPr>
        <w:t>ogólnoakademicki</w:t>
      </w:r>
    </w:p>
    <w:p w:rsidR="00B07D29" w:rsidRDefault="00B07D29" w:rsidP="00607F57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Dziedzina:</w:t>
      </w:r>
      <w:r>
        <w:rPr>
          <w:b w:val="0"/>
          <w:bCs/>
          <w:smallCaps w:val="0"/>
          <w:sz w:val="24"/>
        </w:rPr>
        <w:t xml:space="preserve"> nauk inżynieryjno-technicznych</w:t>
      </w:r>
    </w:p>
    <w:p w:rsidR="00B07D29" w:rsidRDefault="00B07D29" w:rsidP="00607F57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Dyscyplina:</w:t>
      </w:r>
      <w:r>
        <w:rPr>
          <w:b w:val="0"/>
          <w:bCs/>
          <w:smallCaps w:val="0"/>
          <w:sz w:val="24"/>
        </w:rPr>
        <w:t xml:space="preserve"> inżynieria mechaniczna (85%), automatyka, elektronika i elektrotechnika (15%)</w:t>
      </w:r>
    </w:p>
    <w:p w:rsidR="00B07D29" w:rsidRPr="00E25DC7" w:rsidRDefault="00B07D29" w:rsidP="00607F57">
      <w:pPr>
        <w:jc w:val="both"/>
        <w:rPr>
          <w:b w:val="0"/>
          <w:bCs/>
          <w:smallCaps w:val="0"/>
          <w:sz w:val="24"/>
        </w:rPr>
      </w:pPr>
      <w:r w:rsidRPr="00E25DC7">
        <w:rPr>
          <w:bCs/>
          <w:smallCaps w:val="0"/>
          <w:sz w:val="24"/>
        </w:rPr>
        <w:t>Tytuł zawodowy uzyskiwany przez absolwenta:</w:t>
      </w:r>
      <w:r>
        <w:rPr>
          <w:b w:val="0"/>
          <w:bCs/>
          <w:smallCaps w:val="0"/>
          <w:sz w:val="24"/>
        </w:rPr>
        <w:t xml:space="preserve"> inżynier</w:t>
      </w:r>
    </w:p>
    <w:p w:rsidR="00B07D29" w:rsidRPr="00905038" w:rsidRDefault="00B07D29" w:rsidP="006C0E58">
      <w:pPr>
        <w:spacing w:before="360" w:after="120" w:line="312" w:lineRule="auto"/>
        <w:jc w:val="center"/>
        <w:rPr>
          <w:smallCaps w:val="0"/>
          <w:kern w:val="2"/>
          <w:sz w:val="24"/>
          <w:szCs w:val="22"/>
        </w:rPr>
      </w:pPr>
      <w:r w:rsidRPr="009C5C7A">
        <w:rPr>
          <w:smallCaps w:val="0"/>
          <w:kern w:val="2"/>
          <w:sz w:val="24"/>
          <w:szCs w:val="22"/>
        </w:rPr>
        <w:t>Opis</w:t>
      </w:r>
      <w:r>
        <w:rPr>
          <w:smallCaps w:val="0"/>
          <w:kern w:val="2"/>
          <w:sz w:val="24"/>
          <w:szCs w:val="22"/>
        </w:rPr>
        <w:t xml:space="preserve"> zakładanych efektów uczenia się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8938"/>
        <w:gridCol w:w="1843"/>
        <w:gridCol w:w="2161"/>
      </w:tblGrid>
      <w:tr w:rsidR="00B07D29" w:rsidRPr="00F86055" w:rsidTr="007E5399">
        <w:trPr>
          <w:trHeight w:val="1091"/>
        </w:trPr>
        <w:tc>
          <w:tcPr>
            <w:tcW w:w="1870" w:type="dxa"/>
            <w:vAlign w:val="center"/>
          </w:tcPr>
          <w:p w:rsidR="00B07D29" w:rsidRPr="00F86055" w:rsidRDefault="00B07D29" w:rsidP="0001392C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F86055">
              <w:rPr>
                <w:bCs/>
                <w:smallCaps w:val="0"/>
                <w:sz w:val="22"/>
                <w:szCs w:val="22"/>
              </w:rPr>
              <w:t xml:space="preserve">Kod </w:t>
            </w:r>
          </w:p>
        </w:tc>
        <w:tc>
          <w:tcPr>
            <w:tcW w:w="8938" w:type="dxa"/>
            <w:vAlign w:val="center"/>
          </w:tcPr>
          <w:p w:rsidR="00B07D29" w:rsidRPr="00F86055" w:rsidRDefault="00B07D29" w:rsidP="0001392C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F86055">
              <w:rPr>
                <w:bCs/>
                <w:smallCaps w:val="0"/>
                <w:sz w:val="22"/>
                <w:szCs w:val="22"/>
              </w:rPr>
              <w:t>Efekty uczenia się programu studiów</w:t>
            </w:r>
          </w:p>
        </w:tc>
        <w:tc>
          <w:tcPr>
            <w:tcW w:w="1843" w:type="dxa"/>
            <w:vAlign w:val="center"/>
          </w:tcPr>
          <w:p w:rsidR="00B07D29" w:rsidRPr="00F86055" w:rsidRDefault="00B07D29" w:rsidP="00417D8E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Odniesienie do efektów uczenia się dla kwalifikacji na poziomie 6, 7 lub 8 PRK</w:t>
            </w:r>
          </w:p>
        </w:tc>
        <w:tc>
          <w:tcPr>
            <w:tcW w:w="2161" w:type="dxa"/>
            <w:vAlign w:val="center"/>
          </w:tcPr>
          <w:p w:rsidR="00B07D29" w:rsidRPr="00F86055" w:rsidRDefault="00B07D29" w:rsidP="00F86055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Odniesienie do efektów uczenia się prowadzących do uzyskania kompetencji inżynierskich</w:t>
            </w:r>
          </w:p>
        </w:tc>
      </w:tr>
      <w:tr w:rsidR="00B07D29" w:rsidRPr="00F86055" w:rsidTr="00F86055">
        <w:trPr>
          <w:trHeight w:val="567"/>
        </w:trPr>
        <w:tc>
          <w:tcPr>
            <w:tcW w:w="14812" w:type="dxa"/>
            <w:gridSpan w:val="4"/>
            <w:vAlign w:val="center"/>
          </w:tcPr>
          <w:p w:rsidR="00B07D29" w:rsidRPr="00F86055" w:rsidRDefault="00B07D29" w:rsidP="003B0238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Wiedza</w:t>
            </w:r>
          </w:p>
        </w:tc>
      </w:tr>
      <w:tr w:rsidR="00B07D29" w:rsidRPr="00DA7CE4" w:rsidTr="007E5399">
        <w:trPr>
          <w:trHeight w:val="680"/>
        </w:trPr>
        <w:tc>
          <w:tcPr>
            <w:tcW w:w="1870" w:type="dxa"/>
            <w:vAlign w:val="center"/>
          </w:tcPr>
          <w:p w:rsidR="00B07D29" w:rsidRPr="007E5399" w:rsidRDefault="00B07D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IPBiS_1A_W01</w:t>
            </w:r>
          </w:p>
        </w:tc>
        <w:tc>
          <w:tcPr>
            <w:tcW w:w="8938" w:type="dxa"/>
            <w:vAlign w:val="center"/>
          </w:tcPr>
          <w:p w:rsidR="00B07D29" w:rsidRPr="007E5399" w:rsidRDefault="00B07D29">
            <w:pPr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Ma wiedzę w zakresie matematyki niezbędną do opisu i analizy problemów oraz rozwiązywania prostych zadań z zakresu studiowanego kierunku studiów.</w:t>
            </w:r>
          </w:p>
        </w:tc>
        <w:tc>
          <w:tcPr>
            <w:tcW w:w="1843" w:type="dxa"/>
            <w:vAlign w:val="center"/>
          </w:tcPr>
          <w:p w:rsidR="00B07D29" w:rsidRPr="007E5399" w:rsidRDefault="00B07D29" w:rsidP="007E53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B07D29" w:rsidRPr="007E5399" w:rsidRDefault="00B07D29" w:rsidP="007E53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B07D29" w:rsidRPr="00DA7CE4" w:rsidTr="007E5399">
        <w:trPr>
          <w:trHeight w:val="850"/>
        </w:trPr>
        <w:tc>
          <w:tcPr>
            <w:tcW w:w="1870" w:type="dxa"/>
            <w:vAlign w:val="center"/>
          </w:tcPr>
          <w:p w:rsidR="00B07D29" w:rsidRPr="007E5399" w:rsidRDefault="00B07D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IPBiS_1A_W02</w:t>
            </w:r>
          </w:p>
        </w:tc>
        <w:tc>
          <w:tcPr>
            <w:tcW w:w="8938" w:type="dxa"/>
            <w:vAlign w:val="center"/>
          </w:tcPr>
          <w:p w:rsidR="00B07D29" w:rsidRPr="007E5399" w:rsidRDefault="00B07D29">
            <w:pPr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Ma wiedzę w zakresie fizyki, niezbędną do zrozumienia podstawowych zjawisk fizycznych występujących w elementach i układach mechanicznych oraz w ich otoczeniu.</w:t>
            </w:r>
          </w:p>
        </w:tc>
        <w:tc>
          <w:tcPr>
            <w:tcW w:w="1843" w:type="dxa"/>
            <w:vAlign w:val="center"/>
          </w:tcPr>
          <w:p w:rsidR="00B07D29" w:rsidRPr="007E5399" w:rsidRDefault="00B07D29" w:rsidP="007E53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B07D29" w:rsidRPr="007E5399" w:rsidRDefault="00B07D29" w:rsidP="007E53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B07D29" w:rsidRPr="00DA7CE4" w:rsidTr="007E5399">
        <w:trPr>
          <w:trHeight w:val="567"/>
        </w:trPr>
        <w:tc>
          <w:tcPr>
            <w:tcW w:w="1870" w:type="dxa"/>
            <w:vAlign w:val="center"/>
          </w:tcPr>
          <w:p w:rsidR="00B07D29" w:rsidRPr="007E5399" w:rsidRDefault="00B07D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IPBiS_1A_W03</w:t>
            </w:r>
          </w:p>
        </w:tc>
        <w:tc>
          <w:tcPr>
            <w:tcW w:w="8938" w:type="dxa"/>
            <w:vAlign w:val="center"/>
          </w:tcPr>
          <w:p w:rsidR="00B07D29" w:rsidRPr="007E5399" w:rsidRDefault="00B07D29">
            <w:pPr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Ma uporządkowaną w zakresie mechaniki technicznej i wytrzymałości materiałów, teorii ruchu maszyn i napędów oraz w zakresie nauki o materiałach niezbędną do modelowania układów mechanicznych i analizy wytrzymałościowej konstrukcji mechanizmów maszyn i urządzeń.</w:t>
            </w:r>
          </w:p>
        </w:tc>
        <w:tc>
          <w:tcPr>
            <w:tcW w:w="1843" w:type="dxa"/>
            <w:vAlign w:val="center"/>
          </w:tcPr>
          <w:p w:rsidR="00B07D29" w:rsidRPr="007E5399" w:rsidRDefault="00B07D29" w:rsidP="007E53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B07D29" w:rsidRPr="007E5399" w:rsidRDefault="00B07D29" w:rsidP="007E53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B07D29" w:rsidRPr="00DA7CE4" w:rsidTr="007E5399">
        <w:trPr>
          <w:trHeight w:val="850"/>
        </w:trPr>
        <w:tc>
          <w:tcPr>
            <w:tcW w:w="1870" w:type="dxa"/>
            <w:tcBorders>
              <w:bottom w:val="single" w:sz="2" w:space="0" w:color="auto"/>
            </w:tcBorders>
            <w:vAlign w:val="center"/>
          </w:tcPr>
          <w:p w:rsidR="00B07D29" w:rsidRPr="007E5399" w:rsidRDefault="00B07D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IPBiS_1A_W04</w:t>
            </w:r>
          </w:p>
        </w:tc>
        <w:tc>
          <w:tcPr>
            <w:tcW w:w="8938" w:type="dxa"/>
            <w:tcBorders>
              <w:bottom w:val="single" w:sz="2" w:space="0" w:color="auto"/>
            </w:tcBorders>
            <w:vAlign w:val="center"/>
          </w:tcPr>
          <w:p w:rsidR="00B07D29" w:rsidRPr="007E5399" w:rsidRDefault="00B07D29">
            <w:pPr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Ma podstawową wiedzę w zakresie projektowania, budowy, konstrukcji i zasad funkcjonowania części i podzespołów pojazdów i maszyn.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vAlign w:val="center"/>
          </w:tcPr>
          <w:p w:rsidR="00B07D29" w:rsidRPr="007E5399" w:rsidRDefault="00B07D29" w:rsidP="007E53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tcBorders>
              <w:bottom w:val="single" w:sz="2" w:space="0" w:color="auto"/>
            </w:tcBorders>
            <w:vAlign w:val="center"/>
          </w:tcPr>
          <w:p w:rsidR="00B07D29" w:rsidRPr="007E5399" w:rsidRDefault="00B07D29" w:rsidP="007E53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B07D29" w:rsidRPr="00DA7CE4" w:rsidTr="007E5399">
        <w:trPr>
          <w:trHeight w:val="850"/>
        </w:trPr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D29" w:rsidRPr="007E5399" w:rsidRDefault="00B07D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IPBiS_1A_W05</w:t>
            </w:r>
          </w:p>
        </w:tc>
        <w:tc>
          <w:tcPr>
            <w:tcW w:w="8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D29" w:rsidRPr="007E5399" w:rsidRDefault="00B07D29">
            <w:pPr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Ma uporządkowaną wiedzę w zakresie materiałów eksploatacyjnych maszyn i pojazdów.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D29" w:rsidRPr="007E5399" w:rsidRDefault="00B07D29" w:rsidP="007E53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D29" w:rsidRPr="007E5399" w:rsidRDefault="00B07D29" w:rsidP="007E53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B07D29" w:rsidRPr="00DA7CE4" w:rsidTr="007E5399">
        <w:trPr>
          <w:trHeight w:val="720"/>
        </w:trPr>
        <w:tc>
          <w:tcPr>
            <w:tcW w:w="1870" w:type="dxa"/>
            <w:tcBorders>
              <w:top w:val="single" w:sz="2" w:space="0" w:color="auto"/>
            </w:tcBorders>
            <w:vAlign w:val="center"/>
          </w:tcPr>
          <w:p w:rsidR="00B07D29" w:rsidRPr="007E5399" w:rsidRDefault="00B07D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IPBiS_1A_W06</w:t>
            </w:r>
          </w:p>
        </w:tc>
        <w:tc>
          <w:tcPr>
            <w:tcW w:w="8938" w:type="dxa"/>
            <w:tcBorders>
              <w:top w:val="single" w:sz="2" w:space="0" w:color="auto"/>
            </w:tcBorders>
            <w:vAlign w:val="center"/>
          </w:tcPr>
          <w:p w:rsidR="00B07D29" w:rsidRPr="007E5399" w:rsidRDefault="00B07D29">
            <w:pPr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Ma szczegółową wiedzę w zakresie pojazdów bojowych i specjalnych, mechatroniki i diagnostyki, technik komputerowych w inżynierii mechanicznej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vAlign w:val="center"/>
          </w:tcPr>
          <w:p w:rsidR="00B07D29" w:rsidRPr="007E5399" w:rsidRDefault="00B07D29" w:rsidP="007E53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tcBorders>
              <w:top w:val="single" w:sz="2" w:space="0" w:color="auto"/>
            </w:tcBorders>
            <w:vAlign w:val="center"/>
          </w:tcPr>
          <w:p w:rsidR="00B07D29" w:rsidRPr="007E5399" w:rsidRDefault="00B07D29" w:rsidP="007E53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B07D29" w:rsidRPr="00DA7CE4" w:rsidTr="007E5399">
        <w:trPr>
          <w:trHeight w:val="715"/>
        </w:trPr>
        <w:tc>
          <w:tcPr>
            <w:tcW w:w="1870" w:type="dxa"/>
            <w:vAlign w:val="center"/>
          </w:tcPr>
          <w:p w:rsidR="00B07D29" w:rsidRPr="007E5399" w:rsidRDefault="00B07D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lastRenderedPageBreak/>
              <w:t>IPBiS_1A_W07</w:t>
            </w:r>
          </w:p>
        </w:tc>
        <w:tc>
          <w:tcPr>
            <w:tcW w:w="8938" w:type="dxa"/>
            <w:vAlign w:val="center"/>
          </w:tcPr>
          <w:p w:rsidR="00B07D29" w:rsidRPr="007E5399" w:rsidRDefault="00B07D29">
            <w:pPr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Ma podstawową wiedzę w zakresie elektrotechniki i elektroniki niezbędną do doboru i stosowania w praktyce podstawowych elementów i układów elektrycznych w budowie pojazdów bojowych oraz podstawowych układów mechatronicznych.</w:t>
            </w:r>
          </w:p>
        </w:tc>
        <w:tc>
          <w:tcPr>
            <w:tcW w:w="1843" w:type="dxa"/>
            <w:vAlign w:val="center"/>
          </w:tcPr>
          <w:p w:rsidR="00B07D29" w:rsidRPr="007E5399" w:rsidRDefault="00B07D29" w:rsidP="007E53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B07D29" w:rsidRPr="007E5399" w:rsidRDefault="00B07D29" w:rsidP="007E53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B07D29" w:rsidRPr="00DA7CE4" w:rsidTr="007E5399">
        <w:trPr>
          <w:trHeight w:val="850"/>
        </w:trPr>
        <w:tc>
          <w:tcPr>
            <w:tcW w:w="1870" w:type="dxa"/>
            <w:vAlign w:val="center"/>
          </w:tcPr>
          <w:p w:rsidR="00B07D29" w:rsidRPr="007E5399" w:rsidRDefault="00B07D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IPBiS_1A_W08</w:t>
            </w:r>
          </w:p>
        </w:tc>
        <w:tc>
          <w:tcPr>
            <w:tcW w:w="8938" w:type="dxa"/>
            <w:vAlign w:val="center"/>
          </w:tcPr>
          <w:p w:rsidR="00B07D29" w:rsidRPr="007E5399" w:rsidRDefault="00B07D29">
            <w:pPr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Ma uporządkowaną wiedzę w zakresie technik wytwarzania elementów i zespołów oraz technologii montażu w pojazdach bojowych</w:t>
            </w:r>
          </w:p>
        </w:tc>
        <w:tc>
          <w:tcPr>
            <w:tcW w:w="1843" w:type="dxa"/>
            <w:vAlign w:val="center"/>
          </w:tcPr>
          <w:p w:rsidR="00B07D29" w:rsidRPr="007E5399" w:rsidRDefault="00B07D29" w:rsidP="007E53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B07D29" w:rsidRPr="007E5399" w:rsidRDefault="00B07D29" w:rsidP="007E53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B07D29" w:rsidRPr="00DA7CE4" w:rsidTr="007E5399">
        <w:trPr>
          <w:trHeight w:val="680"/>
        </w:trPr>
        <w:tc>
          <w:tcPr>
            <w:tcW w:w="1870" w:type="dxa"/>
            <w:vAlign w:val="center"/>
          </w:tcPr>
          <w:p w:rsidR="00B07D29" w:rsidRPr="007E5399" w:rsidRDefault="00B07D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IPBiS_1A_W09</w:t>
            </w:r>
          </w:p>
        </w:tc>
        <w:tc>
          <w:tcPr>
            <w:tcW w:w="8938" w:type="dxa"/>
            <w:vAlign w:val="center"/>
          </w:tcPr>
          <w:p w:rsidR="00B07D29" w:rsidRPr="007E5399" w:rsidRDefault="00B07D29">
            <w:pPr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Ma podstawową wiedzę w zakresie mechaniki płynów i termodynamiki technicznej.</w:t>
            </w:r>
          </w:p>
        </w:tc>
        <w:tc>
          <w:tcPr>
            <w:tcW w:w="1843" w:type="dxa"/>
            <w:vAlign w:val="center"/>
          </w:tcPr>
          <w:p w:rsidR="00B07D29" w:rsidRPr="007E5399" w:rsidRDefault="00B07D29" w:rsidP="007E53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B07D29" w:rsidRPr="007E5399" w:rsidRDefault="00B07D29" w:rsidP="007E53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B07D29" w:rsidRPr="00DA7CE4" w:rsidTr="007E5399">
        <w:trPr>
          <w:trHeight w:val="680"/>
        </w:trPr>
        <w:tc>
          <w:tcPr>
            <w:tcW w:w="1870" w:type="dxa"/>
            <w:vAlign w:val="center"/>
          </w:tcPr>
          <w:p w:rsidR="00B07D29" w:rsidRPr="007E5399" w:rsidRDefault="00B07D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IPBiS_1A_W10</w:t>
            </w:r>
          </w:p>
        </w:tc>
        <w:tc>
          <w:tcPr>
            <w:tcW w:w="8938" w:type="dxa"/>
            <w:vAlign w:val="center"/>
          </w:tcPr>
          <w:p w:rsidR="00B07D29" w:rsidRPr="007E5399" w:rsidRDefault="00B07D29">
            <w:pPr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Ma podstawową wiedzę w zakresie metodyki i podstawowych technik programowania.</w:t>
            </w:r>
          </w:p>
        </w:tc>
        <w:tc>
          <w:tcPr>
            <w:tcW w:w="1843" w:type="dxa"/>
            <w:vAlign w:val="center"/>
          </w:tcPr>
          <w:p w:rsidR="00B07D29" w:rsidRPr="007E5399" w:rsidRDefault="00B07D29" w:rsidP="007E53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B07D29" w:rsidRPr="007E5399" w:rsidRDefault="00B07D29" w:rsidP="007E53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B07D29" w:rsidRPr="00DA7CE4" w:rsidTr="007E5399">
        <w:trPr>
          <w:trHeight w:val="567"/>
        </w:trPr>
        <w:tc>
          <w:tcPr>
            <w:tcW w:w="1870" w:type="dxa"/>
            <w:vAlign w:val="center"/>
          </w:tcPr>
          <w:p w:rsidR="00B07D29" w:rsidRPr="007E5399" w:rsidRDefault="00B07D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IPBiS_1A_W11</w:t>
            </w:r>
          </w:p>
        </w:tc>
        <w:tc>
          <w:tcPr>
            <w:tcW w:w="8938" w:type="dxa"/>
            <w:vAlign w:val="center"/>
          </w:tcPr>
          <w:p w:rsidR="00B07D29" w:rsidRPr="007E5399" w:rsidRDefault="00B07D29">
            <w:pPr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Ma podstawową wiedzę w zakresie ochrony środowiska, technologii ograniczania emisji szkodliwych czynników, gospodarki odpadami oraz korzystania z odnawialnych źródeł energii.</w:t>
            </w:r>
          </w:p>
        </w:tc>
        <w:tc>
          <w:tcPr>
            <w:tcW w:w="1843" w:type="dxa"/>
            <w:vAlign w:val="center"/>
          </w:tcPr>
          <w:p w:rsidR="00B07D29" w:rsidRPr="007E5399" w:rsidRDefault="00B07D29" w:rsidP="007E53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B07D29" w:rsidRPr="007E5399" w:rsidRDefault="00B07D29" w:rsidP="007E53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B07D29" w:rsidRPr="00DA7CE4" w:rsidTr="007E5399">
        <w:trPr>
          <w:trHeight w:val="680"/>
        </w:trPr>
        <w:tc>
          <w:tcPr>
            <w:tcW w:w="1870" w:type="dxa"/>
            <w:vAlign w:val="center"/>
          </w:tcPr>
          <w:p w:rsidR="00B07D29" w:rsidRPr="007E5399" w:rsidRDefault="00B07D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IPBiS_1A_W12</w:t>
            </w:r>
          </w:p>
        </w:tc>
        <w:tc>
          <w:tcPr>
            <w:tcW w:w="8938" w:type="dxa"/>
            <w:vAlign w:val="center"/>
          </w:tcPr>
          <w:p w:rsidR="00B07D29" w:rsidRPr="007E5399" w:rsidRDefault="00B07D29">
            <w:pPr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Ma podstawową wiedzę w zakresie automatyki niezbędną do obsługi układów regulacji stosowanych w urządzeniach mechanicznych i mechatronicznych pojazdów bojowych.</w:t>
            </w:r>
          </w:p>
        </w:tc>
        <w:tc>
          <w:tcPr>
            <w:tcW w:w="1843" w:type="dxa"/>
            <w:vAlign w:val="center"/>
          </w:tcPr>
          <w:p w:rsidR="00B07D29" w:rsidRPr="007E5399" w:rsidRDefault="00B07D29" w:rsidP="007E53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B07D29" w:rsidRPr="007E5399" w:rsidRDefault="00B07D29" w:rsidP="007E53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B07D29" w:rsidRPr="00DA7CE4" w:rsidTr="007E5399">
        <w:trPr>
          <w:trHeight w:val="680"/>
        </w:trPr>
        <w:tc>
          <w:tcPr>
            <w:tcW w:w="1870" w:type="dxa"/>
            <w:vAlign w:val="center"/>
          </w:tcPr>
          <w:p w:rsidR="00B07D29" w:rsidRPr="007E5399" w:rsidRDefault="00B07D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IPBiS_1A_W13</w:t>
            </w:r>
          </w:p>
        </w:tc>
        <w:tc>
          <w:tcPr>
            <w:tcW w:w="8938" w:type="dxa"/>
            <w:vAlign w:val="center"/>
          </w:tcPr>
          <w:p w:rsidR="00B07D29" w:rsidRPr="007E5399" w:rsidRDefault="00B07D29">
            <w:pPr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Ma uporządkowaną wiedzę w zakresie metrologii i systemów pomiarowych, zna i rozumie metody pomiaru i podstawowe wielkości charakteryzujące elementy i układy mechaniczne oraz elektryczne pojazdów bojowych.</w:t>
            </w:r>
          </w:p>
        </w:tc>
        <w:tc>
          <w:tcPr>
            <w:tcW w:w="1843" w:type="dxa"/>
            <w:vAlign w:val="center"/>
          </w:tcPr>
          <w:p w:rsidR="00B07D29" w:rsidRPr="007E5399" w:rsidRDefault="00B07D29" w:rsidP="007E53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B07D29" w:rsidRPr="007E5399" w:rsidRDefault="00B07D29" w:rsidP="007E53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B07D29" w:rsidRPr="00DA7CE4" w:rsidTr="007E5399">
        <w:trPr>
          <w:trHeight w:val="680"/>
        </w:trPr>
        <w:tc>
          <w:tcPr>
            <w:tcW w:w="1870" w:type="dxa"/>
            <w:vAlign w:val="center"/>
          </w:tcPr>
          <w:p w:rsidR="00B07D29" w:rsidRPr="007E5399" w:rsidRDefault="00B07D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IPBiS_1A_W14</w:t>
            </w:r>
          </w:p>
        </w:tc>
        <w:tc>
          <w:tcPr>
            <w:tcW w:w="8938" w:type="dxa"/>
            <w:vAlign w:val="center"/>
          </w:tcPr>
          <w:p w:rsidR="00B07D29" w:rsidRPr="007E5399" w:rsidRDefault="00B07D29">
            <w:pPr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Ma wiedzę w zakresie podstawowych procesów i systemów logistycznych.</w:t>
            </w:r>
          </w:p>
        </w:tc>
        <w:tc>
          <w:tcPr>
            <w:tcW w:w="1843" w:type="dxa"/>
            <w:vAlign w:val="center"/>
          </w:tcPr>
          <w:p w:rsidR="00B07D29" w:rsidRPr="007E5399" w:rsidRDefault="00B07D29" w:rsidP="007E53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B07D29" w:rsidRPr="007E5399" w:rsidRDefault="00B07D29" w:rsidP="007E53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B07D29" w:rsidRPr="00DA7CE4" w:rsidTr="007E5399">
        <w:trPr>
          <w:trHeight w:val="680"/>
        </w:trPr>
        <w:tc>
          <w:tcPr>
            <w:tcW w:w="1870" w:type="dxa"/>
            <w:vAlign w:val="center"/>
          </w:tcPr>
          <w:p w:rsidR="00B07D29" w:rsidRPr="007E5399" w:rsidRDefault="00B07D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IPBiS_1A_W15</w:t>
            </w:r>
          </w:p>
        </w:tc>
        <w:tc>
          <w:tcPr>
            <w:tcW w:w="8938" w:type="dxa"/>
            <w:vAlign w:val="center"/>
          </w:tcPr>
          <w:p w:rsidR="00B07D29" w:rsidRPr="007E5399" w:rsidRDefault="00B07D29">
            <w:pPr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Zna typowe technologie inżynierskie, ma orientację w obecnym stanie oraz najnowszych trendach rozwojowych budowy pojazdów bojowych i urządzeń technicznych.</w:t>
            </w:r>
          </w:p>
        </w:tc>
        <w:tc>
          <w:tcPr>
            <w:tcW w:w="1843" w:type="dxa"/>
            <w:vAlign w:val="center"/>
          </w:tcPr>
          <w:p w:rsidR="00B07D29" w:rsidRPr="007E5399" w:rsidRDefault="00B07D29" w:rsidP="007E53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B07D29" w:rsidRPr="007E5399" w:rsidRDefault="00B07D29" w:rsidP="007E53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B07D29" w:rsidRPr="00DA7CE4" w:rsidTr="007E5399">
        <w:trPr>
          <w:trHeight w:val="680"/>
        </w:trPr>
        <w:tc>
          <w:tcPr>
            <w:tcW w:w="1870" w:type="dxa"/>
            <w:vAlign w:val="center"/>
          </w:tcPr>
          <w:p w:rsidR="00B07D29" w:rsidRPr="007E5399" w:rsidRDefault="00B07D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IPBiS_1A_W16</w:t>
            </w:r>
          </w:p>
        </w:tc>
        <w:tc>
          <w:tcPr>
            <w:tcW w:w="8938" w:type="dxa"/>
            <w:vAlign w:val="center"/>
          </w:tcPr>
          <w:p w:rsidR="00B07D29" w:rsidRPr="007E5399" w:rsidRDefault="00B07D29">
            <w:pPr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Ma podstawową wiedzę w zakresie budowy i funkcjonowania urządzeń i układów hydraulicznych i pneumatycznych.</w:t>
            </w:r>
          </w:p>
        </w:tc>
        <w:tc>
          <w:tcPr>
            <w:tcW w:w="1843" w:type="dxa"/>
            <w:vAlign w:val="center"/>
          </w:tcPr>
          <w:p w:rsidR="00B07D29" w:rsidRPr="007E5399" w:rsidRDefault="00B07D29" w:rsidP="007E53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B07D29" w:rsidRPr="007E5399" w:rsidRDefault="00B07D29" w:rsidP="007E53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B07D29" w:rsidRPr="00DA7CE4" w:rsidTr="007E5399">
        <w:trPr>
          <w:trHeight w:val="680"/>
        </w:trPr>
        <w:tc>
          <w:tcPr>
            <w:tcW w:w="1870" w:type="dxa"/>
            <w:vAlign w:val="center"/>
          </w:tcPr>
          <w:p w:rsidR="00B07D29" w:rsidRPr="007E5399" w:rsidRDefault="00B07D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IPBiS_1A_W17</w:t>
            </w:r>
          </w:p>
        </w:tc>
        <w:tc>
          <w:tcPr>
            <w:tcW w:w="8938" w:type="dxa"/>
            <w:vAlign w:val="center"/>
          </w:tcPr>
          <w:p w:rsidR="00B07D29" w:rsidRPr="007E5399" w:rsidRDefault="00B07D29">
            <w:pPr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Ma podstawową wiedzę na temat cyklu życia pojazdów bojowych i specjalnych.</w:t>
            </w:r>
          </w:p>
        </w:tc>
        <w:tc>
          <w:tcPr>
            <w:tcW w:w="1843" w:type="dxa"/>
            <w:vAlign w:val="center"/>
          </w:tcPr>
          <w:p w:rsidR="00B07D29" w:rsidRPr="007E5399" w:rsidRDefault="00B07D29" w:rsidP="007E53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B07D29" w:rsidRPr="007E5399" w:rsidRDefault="00B07D29" w:rsidP="007E53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B07D29" w:rsidRPr="00DA7CE4" w:rsidTr="007E5399">
        <w:trPr>
          <w:trHeight w:val="680"/>
        </w:trPr>
        <w:tc>
          <w:tcPr>
            <w:tcW w:w="1870" w:type="dxa"/>
            <w:vAlign w:val="center"/>
          </w:tcPr>
          <w:p w:rsidR="00B07D29" w:rsidRPr="007E5399" w:rsidRDefault="00B07D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IPBiS_1A_W18</w:t>
            </w:r>
          </w:p>
        </w:tc>
        <w:tc>
          <w:tcPr>
            <w:tcW w:w="8938" w:type="dxa"/>
            <w:vAlign w:val="center"/>
          </w:tcPr>
          <w:p w:rsidR="00B07D29" w:rsidRPr="007E5399" w:rsidRDefault="00B07D29">
            <w:pPr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Ma podstawową wiedzę niezbędną do rozumienia społecznych, ekonomicznych, prawnych i innych pozatechnicznych uwarunkowań działalności inżynierskiej; zna podstawowe zasady bezpieczeństwa i higieny pracy obowiązujące w eksploatacji pojazdów bojowych</w:t>
            </w:r>
          </w:p>
        </w:tc>
        <w:tc>
          <w:tcPr>
            <w:tcW w:w="1843" w:type="dxa"/>
            <w:vAlign w:val="center"/>
          </w:tcPr>
          <w:p w:rsidR="00B07D29" w:rsidRPr="007E5399" w:rsidRDefault="00B07D29" w:rsidP="007E53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P6S_WG P6S_WK</w:t>
            </w:r>
          </w:p>
        </w:tc>
        <w:tc>
          <w:tcPr>
            <w:tcW w:w="2161" w:type="dxa"/>
            <w:vAlign w:val="center"/>
          </w:tcPr>
          <w:p w:rsidR="00B07D29" w:rsidRPr="007E5399" w:rsidRDefault="00B07D29" w:rsidP="007E53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P6S_WG P6S_WK</w:t>
            </w:r>
          </w:p>
        </w:tc>
      </w:tr>
      <w:tr w:rsidR="00B07D29" w:rsidRPr="00DA7CE4" w:rsidTr="007E5399">
        <w:trPr>
          <w:trHeight w:val="680"/>
        </w:trPr>
        <w:tc>
          <w:tcPr>
            <w:tcW w:w="1870" w:type="dxa"/>
            <w:vAlign w:val="center"/>
          </w:tcPr>
          <w:p w:rsidR="00B07D29" w:rsidRPr="007E5399" w:rsidRDefault="00B07D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IPBiS_1A_W19</w:t>
            </w:r>
          </w:p>
        </w:tc>
        <w:tc>
          <w:tcPr>
            <w:tcW w:w="8938" w:type="dxa"/>
            <w:vAlign w:val="center"/>
          </w:tcPr>
          <w:p w:rsidR="00B07D29" w:rsidRPr="007E5399" w:rsidRDefault="00B07D29">
            <w:pPr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Zna i rozumie podstawowe pojęcia i zasady z zakresu ochrony własności przemysłowej i prawa autorskiego, potrafi korzystać z zasobów informacji patentowej.</w:t>
            </w:r>
          </w:p>
        </w:tc>
        <w:tc>
          <w:tcPr>
            <w:tcW w:w="1843" w:type="dxa"/>
            <w:vAlign w:val="center"/>
          </w:tcPr>
          <w:p w:rsidR="00B07D29" w:rsidRPr="007E5399" w:rsidRDefault="00B07D29" w:rsidP="007E53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P6S_WG P6S_WK</w:t>
            </w:r>
          </w:p>
        </w:tc>
        <w:tc>
          <w:tcPr>
            <w:tcW w:w="2161" w:type="dxa"/>
            <w:vAlign w:val="center"/>
          </w:tcPr>
          <w:p w:rsidR="00B07D29" w:rsidRPr="007E5399" w:rsidRDefault="00B07D29" w:rsidP="007E53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</w:tr>
      <w:tr w:rsidR="00B07D29" w:rsidRPr="00DA7CE4" w:rsidTr="007E5399">
        <w:trPr>
          <w:trHeight w:val="680"/>
        </w:trPr>
        <w:tc>
          <w:tcPr>
            <w:tcW w:w="1870" w:type="dxa"/>
            <w:vAlign w:val="center"/>
          </w:tcPr>
          <w:p w:rsidR="00B07D29" w:rsidRPr="007E5399" w:rsidRDefault="00B07D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IPBiS_1A_W20</w:t>
            </w:r>
          </w:p>
        </w:tc>
        <w:tc>
          <w:tcPr>
            <w:tcW w:w="8938" w:type="dxa"/>
            <w:vAlign w:val="center"/>
          </w:tcPr>
          <w:p w:rsidR="00B07D29" w:rsidRPr="007E5399" w:rsidRDefault="00B07D29">
            <w:pPr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Ma podstawową wiedzę dotyczącą zarządzania, w tym zarządzania jakością i prowadzenia działalności gospodarczej.</w:t>
            </w:r>
          </w:p>
        </w:tc>
        <w:tc>
          <w:tcPr>
            <w:tcW w:w="1843" w:type="dxa"/>
            <w:vAlign w:val="center"/>
          </w:tcPr>
          <w:p w:rsidR="00B07D29" w:rsidRPr="007E5399" w:rsidRDefault="00B07D29" w:rsidP="007E53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  <w:tc>
          <w:tcPr>
            <w:tcW w:w="2161" w:type="dxa"/>
            <w:vAlign w:val="center"/>
          </w:tcPr>
          <w:p w:rsidR="00B07D29" w:rsidRPr="007E5399" w:rsidRDefault="00B07D29" w:rsidP="007E53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</w:tr>
      <w:tr w:rsidR="00B07D29" w:rsidRPr="00DA7CE4" w:rsidTr="007E5399">
        <w:trPr>
          <w:trHeight w:val="680"/>
        </w:trPr>
        <w:tc>
          <w:tcPr>
            <w:tcW w:w="1870" w:type="dxa"/>
            <w:vAlign w:val="center"/>
          </w:tcPr>
          <w:p w:rsidR="00B07D29" w:rsidRPr="007E5399" w:rsidRDefault="00B07D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lastRenderedPageBreak/>
              <w:t>IPBiS_1A_W21</w:t>
            </w:r>
          </w:p>
        </w:tc>
        <w:tc>
          <w:tcPr>
            <w:tcW w:w="8938" w:type="dxa"/>
            <w:vAlign w:val="center"/>
          </w:tcPr>
          <w:p w:rsidR="00B07D29" w:rsidRPr="007E5399" w:rsidRDefault="00B07D29">
            <w:pPr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Ma wiedzę w zakresie organizacji użytkowania pojazdów i sprzętu bojowego.</w:t>
            </w:r>
          </w:p>
        </w:tc>
        <w:tc>
          <w:tcPr>
            <w:tcW w:w="1843" w:type="dxa"/>
            <w:vAlign w:val="center"/>
          </w:tcPr>
          <w:p w:rsidR="00B07D29" w:rsidRPr="007E5399" w:rsidRDefault="00B07D29" w:rsidP="007E53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P6S_WG P6S_WK</w:t>
            </w:r>
          </w:p>
        </w:tc>
        <w:tc>
          <w:tcPr>
            <w:tcW w:w="2161" w:type="dxa"/>
            <w:vAlign w:val="center"/>
          </w:tcPr>
          <w:p w:rsidR="00B07D29" w:rsidRPr="007E5399" w:rsidRDefault="00B07D29" w:rsidP="007E53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P6S_WG P6S_WK</w:t>
            </w:r>
          </w:p>
        </w:tc>
      </w:tr>
      <w:tr w:rsidR="00B07D29" w:rsidRPr="00DA7CE4" w:rsidTr="007E5399">
        <w:trPr>
          <w:trHeight w:val="680"/>
        </w:trPr>
        <w:tc>
          <w:tcPr>
            <w:tcW w:w="1870" w:type="dxa"/>
            <w:vAlign w:val="center"/>
          </w:tcPr>
          <w:p w:rsidR="00B07D29" w:rsidRPr="007E5399" w:rsidRDefault="00B07D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IPBiS_1A_W22</w:t>
            </w:r>
          </w:p>
        </w:tc>
        <w:tc>
          <w:tcPr>
            <w:tcW w:w="8938" w:type="dxa"/>
            <w:vAlign w:val="center"/>
          </w:tcPr>
          <w:p w:rsidR="00B07D29" w:rsidRPr="007E5399" w:rsidRDefault="00B07D29">
            <w:pPr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Zna ogólne zasady tworzenia i rozwoju form indywidualnej przedsiębiorczości.</w:t>
            </w:r>
          </w:p>
        </w:tc>
        <w:tc>
          <w:tcPr>
            <w:tcW w:w="1843" w:type="dxa"/>
            <w:vAlign w:val="center"/>
          </w:tcPr>
          <w:p w:rsidR="00B07D29" w:rsidRPr="007E5399" w:rsidRDefault="00B07D29" w:rsidP="007E53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  <w:tc>
          <w:tcPr>
            <w:tcW w:w="2161" w:type="dxa"/>
            <w:vAlign w:val="center"/>
          </w:tcPr>
          <w:p w:rsidR="00B07D29" w:rsidRPr="007E5399" w:rsidRDefault="00B07D29" w:rsidP="007E53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</w:tr>
      <w:tr w:rsidR="00B07D29" w:rsidRPr="00DA7CE4" w:rsidTr="007E5399">
        <w:trPr>
          <w:trHeight w:val="680"/>
        </w:trPr>
        <w:tc>
          <w:tcPr>
            <w:tcW w:w="1870" w:type="dxa"/>
            <w:vAlign w:val="center"/>
          </w:tcPr>
          <w:p w:rsidR="00B07D29" w:rsidRPr="007E5399" w:rsidRDefault="00B07D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IPBiS_1A_W23</w:t>
            </w:r>
          </w:p>
        </w:tc>
        <w:tc>
          <w:tcPr>
            <w:tcW w:w="8938" w:type="dxa"/>
            <w:vAlign w:val="center"/>
          </w:tcPr>
          <w:p w:rsidR="00B07D29" w:rsidRPr="007E5399" w:rsidRDefault="00B07D29">
            <w:pPr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Ma podstawową wiedzę w zakresie nauk społecznych i humanistycznych.</w:t>
            </w:r>
          </w:p>
        </w:tc>
        <w:tc>
          <w:tcPr>
            <w:tcW w:w="1843" w:type="dxa"/>
            <w:vAlign w:val="center"/>
          </w:tcPr>
          <w:p w:rsidR="00B07D29" w:rsidRPr="007E5399" w:rsidRDefault="00B07D29" w:rsidP="007E53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  <w:tc>
          <w:tcPr>
            <w:tcW w:w="2161" w:type="dxa"/>
            <w:vAlign w:val="center"/>
          </w:tcPr>
          <w:p w:rsidR="00B07D29" w:rsidRPr="007E5399" w:rsidRDefault="00B07D29" w:rsidP="007E53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B07D29" w:rsidRPr="00F86055" w:rsidTr="00F86055">
        <w:trPr>
          <w:trHeight w:val="510"/>
        </w:trPr>
        <w:tc>
          <w:tcPr>
            <w:tcW w:w="14812" w:type="dxa"/>
            <w:gridSpan w:val="4"/>
            <w:vAlign w:val="center"/>
          </w:tcPr>
          <w:p w:rsidR="00B07D29" w:rsidRPr="00F86055" w:rsidRDefault="00B07D29" w:rsidP="007E5399">
            <w:pPr>
              <w:jc w:val="center"/>
              <w:rPr>
                <w:rFonts w:cs="Arial"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smallCaps w:val="0"/>
                <w:sz w:val="22"/>
                <w:szCs w:val="22"/>
              </w:rPr>
              <w:t>Umiejętności</w:t>
            </w:r>
          </w:p>
        </w:tc>
      </w:tr>
      <w:tr w:rsidR="00B07D29" w:rsidRPr="00DA7CE4" w:rsidTr="007E5399">
        <w:trPr>
          <w:trHeight w:val="874"/>
        </w:trPr>
        <w:tc>
          <w:tcPr>
            <w:tcW w:w="1870" w:type="dxa"/>
            <w:vAlign w:val="center"/>
          </w:tcPr>
          <w:p w:rsidR="00B07D29" w:rsidRPr="007E5399" w:rsidRDefault="00B07D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IPBiS_1A_U01</w:t>
            </w:r>
          </w:p>
        </w:tc>
        <w:tc>
          <w:tcPr>
            <w:tcW w:w="8938" w:type="dxa"/>
            <w:vAlign w:val="center"/>
          </w:tcPr>
          <w:p w:rsidR="00B07D29" w:rsidRPr="007E5399" w:rsidRDefault="00B07D29">
            <w:pPr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Potrafi pozyskiwać informacje z literatury, baz danych i innych źródeł, także w języku obcym, potrafi łączyć uzyskane informacje, interpretować je, wyciągać wnioski oraz formułować i uzasadniać opinie</w:t>
            </w:r>
          </w:p>
        </w:tc>
        <w:tc>
          <w:tcPr>
            <w:tcW w:w="1843" w:type="dxa"/>
            <w:vAlign w:val="center"/>
          </w:tcPr>
          <w:p w:rsidR="00B07D29" w:rsidRPr="007E5399" w:rsidRDefault="00B07D29" w:rsidP="007E53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P6S_UU P6S_UW</w:t>
            </w:r>
          </w:p>
        </w:tc>
        <w:tc>
          <w:tcPr>
            <w:tcW w:w="2161" w:type="dxa"/>
            <w:vAlign w:val="center"/>
          </w:tcPr>
          <w:p w:rsidR="00B07D29" w:rsidRPr="007E5399" w:rsidRDefault="00B07D29" w:rsidP="007E53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B07D29" w:rsidRPr="00DA7CE4" w:rsidTr="007E5399">
        <w:trPr>
          <w:trHeight w:val="567"/>
        </w:trPr>
        <w:tc>
          <w:tcPr>
            <w:tcW w:w="1870" w:type="dxa"/>
            <w:vAlign w:val="center"/>
          </w:tcPr>
          <w:p w:rsidR="00B07D29" w:rsidRPr="007E5399" w:rsidRDefault="00B07D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IPBiS_1A_U02</w:t>
            </w:r>
          </w:p>
        </w:tc>
        <w:tc>
          <w:tcPr>
            <w:tcW w:w="8938" w:type="dxa"/>
            <w:vAlign w:val="center"/>
          </w:tcPr>
          <w:p w:rsidR="00B07D29" w:rsidRPr="007E5399" w:rsidRDefault="00B07D29">
            <w:pPr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Potrafi porozumiewać się przy użyciu różnych technik: ustnych, pisemnych, wizualnych, technicznych, pracy w grupie w środowisku zawodowym i innych.</w:t>
            </w:r>
          </w:p>
        </w:tc>
        <w:tc>
          <w:tcPr>
            <w:tcW w:w="1843" w:type="dxa"/>
            <w:vAlign w:val="center"/>
          </w:tcPr>
          <w:p w:rsidR="00B07D29" w:rsidRPr="007E5399" w:rsidRDefault="00B07D29" w:rsidP="007E53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P6S_UK</w:t>
            </w:r>
          </w:p>
        </w:tc>
        <w:tc>
          <w:tcPr>
            <w:tcW w:w="2161" w:type="dxa"/>
            <w:vAlign w:val="center"/>
          </w:tcPr>
          <w:p w:rsidR="00B07D29" w:rsidRPr="007E5399" w:rsidRDefault="00B07D29" w:rsidP="007E53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B07D29" w:rsidRPr="00DA7CE4" w:rsidTr="007E5399">
        <w:trPr>
          <w:trHeight w:val="680"/>
        </w:trPr>
        <w:tc>
          <w:tcPr>
            <w:tcW w:w="1870" w:type="dxa"/>
            <w:vAlign w:val="center"/>
          </w:tcPr>
          <w:p w:rsidR="00B07D29" w:rsidRPr="007E5399" w:rsidRDefault="00B07D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IPBiS_1A_U03</w:t>
            </w:r>
          </w:p>
        </w:tc>
        <w:tc>
          <w:tcPr>
            <w:tcW w:w="8938" w:type="dxa"/>
            <w:vAlign w:val="center"/>
          </w:tcPr>
          <w:p w:rsidR="00B07D29" w:rsidRPr="007E5399" w:rsidRDefault="00B07D29">
            <w:pPr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Potrafi przygotować w j. polskim i obcym dokumentację dotyczącą realizacji zadania inżynierskiego wraz z omówieniem wyników jego realizacji.</w:t>
            </w:r>
          </w:p>
        </w:tc>
        <w:tc>
          <w:tcPr>
            <w:tcW w:w="1843" w:type="dxa"/>
            <w:vAlign w:val="center"/>
          </w:tcPr>
          <w:p w:rsidR="00B07D29" w:rsidRPr="007E5399" w:rsidRDefault="00B07D29" w:rsidP="007E53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P6S_UK P6S_UW</w:t>
            </w:r>
          </w:p>
        </w:tc>
        <w:tc>
          <w:tcPr>
            <w:tcW w:w="2161" w:type="dxa"/>
            <w:vAlign w:val="center"/>
          </w:tcPr>
          <w:p w:rsidR="00B07D29" w:rsidRPr="007E5399" w:rsidRDefault="00B07D29" w:rsidP="007E53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B07D29" w:rsidRPr="00DA7CE4" w:rsidTr="007E5399">
        <w:trPr>
          <w:trHeight w:val="850"/>
        </w:trPr>
        <w:tc>
          <w:tcPr>
            <w:tcW w:w="1870" w:type="dxa"/>
            <w:vAlign w:val="center"/>
          </w:tcPr>
          <w:p w:rsidR="00B07D29" w:rsidRPr="007E5399" w:rsidRDefault="00B07D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IPBiS_1A_U04</w:t>
            </w:r>
          </w:p>
        </w:tc>
        <w:tc>
          <w:tcPr>
            <w:tcW w:w="8938" w:type="dxa"/>
            <w:vAlign w:val="center"/>
          </w:tcPr>
          <w:p w:rsidR="00B07D29" w:rsidRPr="007E5399" w:rsidRDefault="00B07D29">
            <w:pPr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Ma umiejętność samokształcenia się, m.in. w celu podnoszenia kwalifikacji zawodowych.</w:t>
            </w:r>
          </w:p>
        </w:tc>
        <w:tc>
          <w:tcPr>
            <w:tcW w:w="1843" w:type="dxa"/>
            <w:vAlign w:val="center"/>
          </w:tcPr>
          <w:p w:rsidR="00B07D29" w:rsidRPr="007E5399" w:rsidRDefault="00B07D29" w:rsidP="007E53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P6S_UU</w:t>
            </w:r>
          </w:p>
        </w:tc>
        <w:tc>
          <w:tcPr>
            <w:tcW w:w="2161" w:type="dxa"/>
            <w:vAlign w:val="center"/>
          </w:tcPr>
          <w:p w:rsidR="00B07D29" w:rsidRPr="007E5399" w:rsidRDefault="00B07D29" w:rsidP="007E53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B07D29" w:rsidRPr="00DA7CE4" w:rsidTr="007E5399">
        <w:trPr>
          <w:trHeight w:val="703"/>
        </w:trPr>
        <w:tc>
          <w:tcPr>
            <w:tcW w:w="1870" w:type="dxa"/>
            <w:vAlign w:val="center"/>
          </w:tcPr>
          <w:p w:rsidR="00B07D29" w:rsidRPr="007E5399" w:rsidRDefault="00B07D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IPBiS_1A_U05</w:t>
            </w:r>
          </w:p>
        </w:tc>
        <w:tc>
          <w:tcPr>
            <w:tcW w:w="8938" w:type="dxa"/>
            <w:vAlign w:val="center"/>
          </w:tcPr>
          <w:p w:rsidR="00B07D29" w:rsidRPr="007E5399" w:rsidRDefault="00B07D29">
            <w:pPr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Ma umiejętności językowe, zgodne z wymaganiami określonymi dla poziomu B2 Europejskiego System Opisu Kształcenia Językowego w stopniu wystarczającym do porozumiewania się i czytania ze zrozumieniem tekstów technicznych.</w:t>
            </w:r>
          </w:p>
        </w:tc>
        <w:tc>
          <w:tcPr>
            <w:tcW w:w="1843" w:type="dxa"/>
            <w:vAlign w:val="center"/>
          </w:tcPr>
          <w:p w:rsidR="00B07D29" w:rsidRPr="007E5399" w:rsidRDefault="00B07D29" w:rsidP="007E53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P6S_UK P6S_UW</w:t>
            </w:r>
          </w:p>
        </w:tc>
        <w:tc>
          <w:tcPr>
            <w:tcW w:w="2161" w:type="dxa"/>
            <w:vAlign w:val="center"/>
          </w:tcPr>
          <w:p w:rsidR="00B07D29" w:rsidRPr="007E5399" w:rsidRDefault="00B07D29" w:rsidP="007E53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B07D29" w:rsidRPr="00DA7CE4" w:rsidTr="007E5399">
        <w:trPr>
          <w:trHeight w:val="715"/>
        </w:trPr>
        <w:tc>
          <w:tcPr>
            <w:tcW w:w="1870" w:type="dxa"/>
            <w:vAlign w:val="center"/>
          </w:tcPr>
          <w:p w:rsidR="00B07D29" w:rsidRPr="007E5399" w:rsidRDefault="00B07D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IPBiS_1A_U06</w:t>
            </w:r>
          </w:p>
        </w:tc>
        <w:tc>
          <w:tcPr>
            <w:tcW w:w="8938" w:type="dxa"/>
            <w:vAlign w:val="center"/>
          </w:tcPr>
          <w:p w:rsidR="00B07D29" w:rsidRPr="007E5399" w:rsidRDefault="00B07D29">
            <w:pPr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Potrafi posługiwać się metodami i modelami matematycznymi, a także wykonywać symulacje komputerowe do realizacji zadań typowych, analizy i oceny działania elementów pojazdów bojowych.</w:t>
            </w:r>
          </w:p>
        </w:tc>
        <w:tc>
          <w:tcPr>
            <w:tcW w:w="1843" w:type="dxa"/>
            <w:vAlign w:val="center"/>
          </w:tcPr>
          <w:p w:rsidR="00B07D29" w:rsidRPr="007E5399" w:rsidRDefault="00B07D29" w:rsidP="007E53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B07D29" w:rsidRPr="007E5399" w:rsidRDefault="00B07D29" w:rsidP="007E53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B07D29" w:rsidRPr="00DA7CE4" w:rsidTr="007E5399">
        <w:trPr>
          <w:trHeight w:val="536"/>
        </w:trPr>
        <w:tc>
          <w:tcPr>
            <w:tcW w:w="1870" w:type="dxa"/>
            <w:vAlign w:val="center"/>
          </w:tcPr>
          <w:p w:rsidR="00B07D29" w:rsidRPr="007E5399" w:rsidRDefault="00B07D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IPBiS_1A_U07</w:t>
            </w:r>
          </w:p>
        </w:tc>
        <w:tc>
          <w:tcPr>
            <w:tcW w:w="8938" w:type="dxa"/>
            <w:vAlign w:val="center"/>
          </w:tcPr>
          <w:p w:rsidR="00B07D29" w:rsidRPr="007E5399" w:rsidRDefault="00B07D29">
            <w:pPr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Potrafi planować i przeprowadzać eksperymenty, w tym pomiary wielkości fizycznych, mechanicznych, pneumatycznych, hydraulicznych i elektrycznych oraz przeprowadzać symulacje komputerowe zmian wartości w funkcji przyjętych zmiennych, przedstawić otrzymane wyniki w formie liczbowej i graficznej,  interpretować uzyskane wyniki i wyciągać wnioski.</w:t>
            </w:r>
          </w:p>
        </w:tc>
        <w:tc>
          <w:tcPr>
            <w:tcW w:w="1843" w:type="dxa"/>
            <w:vAlign w:val="center"/>
          </w:tcPr>
          <w:p w:rsidR="00B07D29" w:rsidRPr="007E5399" w:rsidRDefault="00B07D29" w:rsidP="007E53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B07D29" w:rsidRPr="007E5399" w:rsidRDefault="00B07D29" w:rsidP="007E53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B07D29" w:rsidRPr="00DA7CE4" w:rsidTr="007E5399">
        <w:trPr>
          <w:trHeight w:val="680"/>
        </w:trPr>
        <w:tc>
          <w:tcPr>
            <w:tcW w:w="1870" w:type="dxa"/>
            <w:vAlign w:val="center"/>
          </w:tcPr>
          <w:p w:rsidR="00B07D29" w:rsidRPr="007E5399" w:rsidRDefault="00B07D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IPBiS_1A_U08</w:t>
            </w:r>
          </w:p>
        </w:tc>
        <w:tc>
          <w:tcPr>
            <w:tcW w:w="8938" w:type="dxa"/>
            <w:vAlign w:val="center"/>
          </w:tcPr>
          <w:p w:rsidR="00B07D29" w:rsidRPr="007E5399" w:rsidRDefault="00B07D29">
            <w:pPr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Potrafi wykorzystać do formułowania i rozwiązywania zadań inżynierskich z zakresu mechaniki i budowy pojazdów bojowych metody analityczne, symulacyjne oraz eksperymentalne.</w:t>
            </w:r>
          </w:p>
        </w:tc>
        <w:tc>
          <w:tcPr>
            <w:tcW w:w="1843" w:type="dxa"/>
            <w:vAlign w:val="center"/>
          </w:tcPr>
          <w:p w:rsidR="00B07D29" w:rsidRPr="007E5399" w:rsidRDefault="00B07D29" w:rsidP="007E53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B07D29" w:rsidRPr="007E5399" w:rsidRDefault="00B07D29" w:rsidP="007E53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B07D29" w:rsidRPr="00DA7CE4" w:rsidTr="007E5399">
        <w:trPr>
          <w:trHeight w:val="679"/>
        </w:trPr>
        <w:tc>
          <w:tcPr>
            <w:tcW w:w="1870" w:type="dxa"/>
            <w:vAlign w:val="center"/>
          </w:tcPr>
          <w:p w:rsidR="00B07D29" w:rsidRPr="007E5399" w:rsidRDefault="00B07D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IPBiS_1A_U09</w:t>
            </w:r>
          </w:p>
        </w:tc>
        <w:tc>
          <w:tcPr>
            <w:tcW w:w="8938" w:type="dxa"/>
            <w:vAlign w:val="center"/>
          </w:tcPr>
          <w:p w:rsidR="00B07D29" w:rsidRPr="007E5399" w:rsidRDefault="00B07D29">
            <w:pPr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Potrafi analizować rozwiązania projektowe elementów i układów mechanicznych pojazdów bojowych ze względu na przyjęte kryteria użytkowe.</w:t>
            </w:r>
          </w:p>
        </w:tc>
        <w:tc>
          <w:tcPr>
            <w:tcW w:w="1843" w:type="dxa"/>
            <w:vAlign w:val="center"/>
          </w:tcPr>
          <w:p w:rsidR="00B07D29" w:rsidRPr="007E5399" w:rsidRDefault="00B07D29" w:rsidP="007E53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B07D29" w:rsidRPr="007E5399" w:rsidRDefault="00B07D29" w:rsidP="007E53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B07D29" w:rsidRPr="00DA7CE4" w:rsidTr="007E5399">
        <w:trPr>
          <w:trHeight w:val="878"/>
        </w:trPr>
        <w:tc>
          <w:tcPr>
            <w:tcW w:w="1870" w:type="dxa"/>
            <w:vAlign w:val="center"/>
          </w:tcPr>
          <w:p w:rsidR="00B07D29" w:rsidRPr="007E5399" w:rsidRDefault="00B07D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lastRenderedPageBreak/>
              <w:t>IPBiS_1A_U10</w:t>
            </w:r>
          </w:p>
        </w:tc>
        <w:tc>
          <w:tcPr>
            <w:tcW w:w="8938" w:type="dxa"/>
            <w:vAlign w:val="center"/>
          </w:tcPr>
          <w:p w:rsidR="00B07D29" w:rsidRPr="007E5399" w:rsidRDefault="00B07D29">
            <w:pPr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Potrafi działać w środowisku informatycznym i wykorzystać narzędzia komputerowego wspomagania do projektowania, symulacji działania i weryfikacji zespołów pojazdu bojowego.</w:t>
            </w:r>
          </w:p>
        </w:tc>
        <w:tc>
          <w:tcPr>
            <w:tcW w:w="1843" w:type="dxa"/>
            <w:vAlign w:val="center"/>
          </w:tcPr>
          <w:p w:rsidR="00B07D29" w:rsidRPr="007E5399" w:rsidRDefault="00B07D29" w:rsidP="007E53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B07D29" w:rsidRPr="007E5399" w:rsidRDefault="00B07D29" w:rsidP="007E53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B07D29" w:rsidRPr="00DA7CE4" w:rsidTr="007E5399">
        <w:trPr>
          <w:trHeight w:val="895"/>
        </w:trPr>
        <w:tc>
          <w:tcPr>
            <w:tcW w:w="1870" w:type="dxa"/>
            <w:vAlign w:val="center"/>
          </w:tcPr>
          <w:p w:rsidR="00B07D29" w:rsidRPr="007E5399" w:rsidRDefault="00B07D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IPBiS_1A_U11</w:t>
            </w:r>
          </w:p>
        </w:tc>
        <w:tc>
          <w:tcPr>
            <w:tcW w:w="8938" w:type="dxa"/>
            <w:vAlign w:val="center"/>
          </w:tcPr>
          <w:p w:rsidR="00B07D29" w:rsidRPr="007E5399" w:rsidRDefault="00B07D29">
            <w:pPr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Potrafi właściwie dobrać metody i urządzenia pozwalające mierzyć  podstawowe wielkości charakteryzujące elementy i układy pojazdów bojowych.</w:t>
            </w:r>
          </w:p>
        </w:tc>
        <w:tc>
          <w:tcPr>
            <w:tcW w:w="1843" w:type="dxa"/>
            <w:vAlign w:val="center"/>
          </w:tcPr>
          <w:p w:rsidR="00B07D29" w:rsidRPr="007E5399" w:rsidRDefault="00B07D29" w:rsidP="007E53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B07D29" w:rsidRPr="007E5399" w:rsidRDefault="00B07D29" w:rsidP="007E53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B07D29" w:rsidRPr="00DA7CE4" w:rsidTr="007E5399">
        <w:trPr>
          <w:trHeight w:val="884"/>
        </w:trPr>
        <w:tc>
          <w:tcPr>
            <w:tcW w:w="1870" w:type="dxa"/>
            <w:vAlign w:val="center"/>
          </w:tcPr>
          <w:p w:rsidR="00B07D29" w:rsidRPr="007E5399" w:rsidRDefault="00B07D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IPBiS_1A_U12</w:t>
            </w:r>
          </w:p>
        </w:tc>
        <w:tc>
          <w:tcPr>
            <w:tcW w:w="8938" w:type="dxa"/>
            <w:vAlign w:val="center"/>
          </w:tcPr>
          <w:p w:rsidR="00B07D29" w:rsidRPr="007E5399" w:rsidRDefault="00B07D29">
            <w:pPr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Potrafi zaplanować i przeprowadzić eksperyment działania układów pojazdu bojowego i w przypadku wykrycia nieprawidłowości dokonać ich diagnostyki.</w:t>
            </w:r>
          </w:p>
        </w:tc>
        <w:tc>
          <w:tcPr>
            <w:tcW w:w="1843" w:type="dxa"/>
            <w:vAlign w:val="center"/>
          </w:tcPr>
          <w:p w:rsidR="00B07D29" w:rsidRPr="007E5399" w:rsidRDefault="00B07D29" w:rsidP="007E53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B07D29" w:rsidRPr="007E5399" w:rsidRDefault="00B07D29" w:rsidP="007E53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B07D29" w:rsidRPr="00DA7CE4" w:rsidTr="007E5399">
        <w:trPr>
          <w:trHeight w:val="761"/>
        </w:trPr>
        <w:tc>
          <w:tcPr>
            <w:tcW w:w="1870" w:type="dxa"/>
            <w:vAlign w:val="center"/>
          </w:tcPr>
          <w:p w:rsidR="00B07D29" w:rsidRPr="007E5399" w:rsidRDefault="00B07D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IPBiS_1A_U13</w:t>
            </w:r>
          </w:p>
        </w:tc>
        <w:tc>
          <w:tcPr>
            <w:tcW w:w="8938" w:type="dxa"/>
            <w:vAlign w:val="center"/>
          </w:tcPr>
          <w:p w:rsidR="00B07D29" w:rsidRPr="007E5399" w:rsidRDefault="00B07D29">
            <w:pPr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 xml:space="preserve">Potrafi przy formułowaniu i rozwiązywaniu zadań inżynierskich obejmujących projektowanie elementów, układów i systemów mechanicznych dostrzegać ich aspekty pozatechniczne, w tym </w:t>
            </w:r>
            <w:r w:rsidRPr="007E5399">
              <w:rPr>
                <w:rFonts w:cs="Arial"/>
                <w:b w:val="0"/>
                <w:smallCaps w:val="0"/>
                <w:sz w:val="24"/>
              </w:rPr>
              <w:br/>
              <w:t>środowiskowe, ekonomiczne i prawne.</w:t>
            </w:r>
          </w:p>
        </w:tc>
        <w:tc>
          <w:tcPr>
            <w:tcW w:w="1843" w:type="dxa"/>
            <w:vAlign w:val="center"/>
          </w:tcPr>
          <w:p w:rsidR="00B07D29" w:rsidRPr="007E5399" w:rsidRDefault="00B07D29" w:rsidP="007E53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B07D29" w:rsidRPr="007E5399" w:rsidRDefault="00B07D29" w:rsidP="007E53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B07D29" w:rsidRPr="00DA7CE4" w:rsidTr="007E5399">
        <w:trPr>
          <w:trHeight w:val="913"/>
        </w:trPr>
        <w:tc>
          <w:tcPr>
            <w:tcW w:w="1870" w:type="dxa"/>
            <w:vAlign w:val="center"/>
          </w:tcPr>
          <w:p w:rsidR="00B07D29" w:rsidRPr="007E5399" w:rsidRDefault="00B07D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IPBiS_1A_U14</w:t>
            </w:r>
          </w:p>
        </w:tc>
        <w:tc>
          <w:tcPr>
            <w:tcW w:w="8938" w:type="dxa"/>
            <w:vAlign w:val="center"/>
          </w:tcPr>
          <w:p w:rsidR="00B07D29" w:rsidRPr="007E5399" w:rsidRDefault="00B07D29">
            <w:pPr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Ma przygotowanie niezbędne do pracy w przedsiębiorstwach przemysłowych oraz innych zajmujących się wytwarzaniem, eksploatacją, projektowaniem i badaniami oraz stosuje zasady bezpieczeństwa i higieny pracy właściwe dla wykonywanych prac.</w:t>
            </w:r>
          </w:p>
        </w:tc>
        <w:tc>
          <w:tcPr>
            <w:tcW w:w="1843" w:type="dxa"/>
            <w:vAlign w:val="center"/>
          </w:tcPr>
          <w:p w:rsidR="00B07D29" w:rsidRPr="007E5399" w:rsidRDefault="00B07D29" w:rsidP="007E53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P6S_UO P6S_UW</w:t>
            </w:r>
          </w:p>
        </w:tc>
        <w:tc>
          <w:tcPr>
            <w:tcW w:w="2161" w:type="dxa"/>
            <w:vAlign w:val="center"/>
          </w:tcPr>
          <w:p w:rsidR="00B07D29" w:rsidRPr="007E5399" w:rsidRDefault="00B07D29" w:rsidP="007E53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B07D29" w:rsidRPr="00DA7CE4" w:rsidTr="007E5399">
        <w:trPr>
          <w:trHeight w:val="895"/>
        </w:trPr>
        <w:tc>
          <w:tcPr>
            <w:tcW w:w="1870" w:type="dxa"/>
            <w:vAlign w:val="center"/>
          </w:tcPr>
          <w:p w:rsidR="00B07D29" w:rsidRPr="007E5399" w:rsidRDefault="00B07D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IPBiS_1A_U15</w:t>
            </w:r>
          </w:p>
        </w:tc>
        <w:tc>
          <w:tcPr>
            <w:tcW w:w="8938" w:type="dxa"/>
            <w:vAlign w:val="center"/>
          </w:tcPr>
          <w:p w:rsidR="00B07D29" w:rsidRPr="007E5399" w:rsidRDefault="00B07D29">
            <w:pPr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Potrafi dokonać wstępnej analizy ekonomicznej podejmowanych działań inżynierskich.</w:t>
            </w:r>
          </w:p>
        </w:tc>
        <w:tc>
          <w:tcPr>
            <w:tcW w:w="1843" w:type="dxa"/>
            <w:vAlign w:val="center"/>
          </w:tcPr>
          <w:p w:rsidR="00B07D29" w:rsidRPr="007E5399" w:rsidRDefault="00B07D29" w:rsidP="007E53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B07D29" w:rsidRPr="007E5399" w:rsidRDefault="00B07D29" w:rsidP="007E53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B07D29" w:rsidRPr="00DA7CE4" w:rsidTr="007E5399">
        <w:trPr>
          <w:trHeight w:val="951"/>
        </w:trPr>
        <w:tc>
          <w:tcPr>
            <w:tcW w:w="1870" w:type="dxa"/>
            <w:vAlign w:val="center"/>
          </w:tcPr>
          <w:p w:rsidR="00B07D29" w:rsidRPr="007E5399" w:rsidRDefault="00B07D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IPBiS_1A_U16</w:t>
            </w:r>
          </w:p>
        </w:tc>
        <w:tc>
          <w:tcPr>
            <w:tcW w:w="8938" w:type="dxa"/>
            <w:vAlign w:val="center"/>
          </w:tcPr>
          <w:p w:rsidR="00B07D29" w:rsidRPr="007E5399" w:rsidRDefault="00B07D29">
            <w:pPr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Potrafi dokonać identyfikacji i opracować specyfikację prostych zadań inżynierskich o charakterze praktycznym w zakresie budowy i eksploatacji pojazdów bojowych.</w:t>
            </w:r>
          </w:p>
        </w:tc>
        <w:tc>
          <w:tcPr>
            <w:tcW w:w="1843" w:type="dxa"/>
            <w:vAlign w:val="center"/>
          </w:tcPr>
          <w:p w:rsidR="00B07D29" w:rsidRPr="007E5399" w:rsidRDefault="00B07D29" w:rsidP="007E53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P6S_UK P6S_UW</w:t>
            </w:r>
          </w:p>
        </w:tc>
        <w:tc>
          <w:tcPr>
            <w:tcW w:w="2161" w:type="dxa"/>
            <w:vAlign w:val="center"/>
          </w:tcPr>
          <w:p w:rsidR="00B07D29" w:rsidRPr="007E5399" w:rsidRDefault="00B07D29" w:rsidP="007E53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B07D29" w:rsidRPr="00DA7CE4" w:rsidTr="007E5399">
        <w:trPr>
          <w:trHeight w:val="1191"/>
        </w:trPr>
        <w:tc>
          <w:tcPr>
            <w:tcW w:w="1870" w:type="dxa"/>
            <w:vAlign w:val="center"/>
          </w:tcPr>
          <w:p w:rsidR="00B07D29" w:rsidRPr="007E5399" w:rsidRDefault="00B07D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IPBiS_1A_U17</w:t>
            </w:r>
          </w:p>
        </w:tc>
        <w:tc>
          <w:tcPr>
            <w:tcW w:w="8938" w:type="dxa"/>
            <w:vAlign w:val="center"/>
          </w:tcPr>
          <w:p w:rsidR="00B07D29" w:rsidRPr="007E5399" w:rsidRDefault="00B07D29">
            <w:pPr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Potrafi posłużyć się kartami katalogowymi, normami i notami aplikacyjnymi dla dobrania właściwych komponentów projektowanych lub modernizowanych systemów pojazdu bojowego.</w:t>
            </w:r>
          </w:p>
        </w:tc>
        <w:tc>
          <w:tcPr>
            <w:tcW w:w="1843" w:type="dxa"/>
            <w:vAlign w:val="center"/>
          </w:tcPr>
          <w:p w:rsidR="00B07D29" w:rsidRPr="007E5399" w:rsidRDefault="00B07D29" w:rsidP="007E53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P6S_UK P6S_UW</w:t>
            </w:r>
          </w:p>
        </w:tc>
        <w:tc>
          <w:tcPr>
            <w:tcW w:w="2161" w:type="dxa"/>
            <w:vAlign w:val="center"/>
          </w:tcPr>
          <w:p w:rsidR="00B07D29" w:rsidRPr="007E5399" w:rsidRDefault="00B07D29" w:rsidP="007E53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B07D29" w:rsidRPr="00DA7CE4" w:rsidTr="007E5399">
        <w:trPr>
          <w:trHeight w:val="868"/>
        </w:trPr>
        <w:tc>
          <w:tcPr>
            <w:tcW w:w="1870" w:type="dxa"/>
            <w:vAlign w:val="center"/>
          </w:tcPr>
          <w:p w:rsidR="00B07D29" w:rsidRPr="007E5399" w:rsidRDefault="00B07D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IPBiS_1A_U18</w:t>
            </w:r>
          </w:p>
        </w:tc>
        <w:tc>
          <w:tcPr>
            <w:tcW w:w="8938" w:type="dxa"/>
            <w:vAlign w:val="center"/>
          </w:tcPr>
          <w:p w:rsidR="00B07D29" w:rsidRPr="007E5399" w:rsidRDefault="00B07D29">
            <w:pPr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Potrafi ocenić przydatność powszechnie stosowanych metod i narzędzi, wykorzystywanych do rozwiązywania prostych zagadnień inżynierskich, typowych dla inżynierii pojazdów bojowych, w celu ich prawidłowego doboru.</w:t>
            </w:r>
          </w:p>
        </w:tc>
        <w:tc>
          <w:tcPr>
            <w:tcW w:w="1843" w:type="dxa"/>
            <w:vAlign w:val="center"/>
          </w:tcPr>
          <w:p w:rsidR="00B07D29" w:rsidRPr="007E5399" w:rsidRDefault="00B07D29" w:rsidP="007E53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B07D29" w:rsidRPr="007E5399" w:rsidRDefault="00B07D29" w:rsidP="007E53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B07D29" w:rsidRPr="00DA7CE4" w:rsidTr="007E5399">
        <w:trPr>
          <w:trHeight w:val="924"/>
        </w:trPr>
        <w:tc>
          <w:tcPr>
            <w:tcW w:w="1870" w:type="dxa"/>
            <w:vAlign w:val="center"/>
          </w:tcPr>
          <w:p w:rsidR="00B07D29" w:rsidRPr="007E5399" w:rsidRDefault="00B07D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IPBiS_1A_U19</w:t>
            </w:r>
          </w:p>
        </w:tc>
        <w:tc>
          <w:tcPr>
            <w:tcW w:w="8938" w:type="dxa"/>
            <w:vAlign w:val="center"/>
          </w:tcPr>
          <w:p w:rsidR="00B07D29" w:rsidRPr="007E5399" w:rsidRDefault="00B07D29">
            <w:pPr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Potrafi zgodnie z przyjętą specyfikacją sporządzić projekt i wykonać proste urządzenie, obiekt, system lub proces w inżynierii pojazdów bojowych oraz potrafi przeprowadzić wstępną analizę ekonomiczną podejmowanych działań.</w:t>
            </w:r>
          </w:p>
        </w:tc>
        <w:tc>
          <w:tcPr>
            <w:tcW w:w="1843" w:type="dxa"/>
            <w:vAlign w:val="center"/>
          </w:tcPr>
          <w:p w:rsidR="00B07D29" w:rsidRPr="007E5399" w:rsidRDefault="00B07D29" w:rsidP="007E53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B07D29" w:rsidRPr="007E5399" w:rsidRDefault="00B07D29" w:rsidP="007E53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B07D29" w:rsidRPr="00DA7CE4" w:rsidTr="007E5399">
        <w:trPr>
          <w:trHeight w:val="994"/>
        </w:trPr>
        <w:tc>
          <w:tcPr>
            <w:tcW w:w="1870" w:type="dxa"/>
            <w:vAlign w:val="center"/>
          </w:tcPr>
          <w:p w:rsidR="00B07D29" w:rsidRPr="007E5399" w:rsidRDefault="00B07D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IPBiS_1A_U20</w:t>
            </w:r>
          </w:p>
        </w:tc>
        <w:tc>
          <w:tcPr>
            <w:tcW w:w="8938" w:type="dxa"/>
            <w:vAlign w:val="center"/>
          </w:tcPr>
          <w:p w:rsidR="00B07D29" w:rsidRPr="007E5399" w:rsidRDefault="00B07D29">
            <w:pPr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Potrafi dokonać obserwacji i interpretacji zagadnień humanistycznych, prawnych i społecznych.</w:t>
            </w:r>
          </w:p>
        </w:tc>
        <w:tc>
          <w:tcPr>
            <w:tcW w:w="1843" w:type="dxa"/>
            <w:vAlign w:val="center"/>
          </w:tcPr>
          <w:p w:rsidR="00B07D29" w:rsidRPr="007E5399" w:rsidRDefault="00B07D29" w:rsidP="007E53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B07D29" w:rsidRPr="007E5399" w:rsidRDefault="00B07D29" w:rsidP="007E53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B07D29" w:rsidRPr="00F86055" w:rsidTr="00F86055">
        <w:trPr>
          <w:trHeight w:val="510"/>
        </w:trPr>
        <w:tc>
          <w:tcPr>
            <w:tcW w:w="14812" w:type="dxa"/>
            <w:gridSpan w:val="4"/>
            <w:vAlign w:val="center"/>
          </w:tcPr>
          <w:p w:rsidR="00B07D29" w:rsidRPr="00F86055" w:rsidRDefault="00B07D29" w:rsidP="007E5399">
            <w:pPr>
              <w:jc w:val="center"/>
              <w:rPr>
                <w:smallCaps w:val="0"/>
                <w:sz w:val="22"/>
                <w:szCs w:val="22"/>
              </w:rPr>
            </w:pPr>
            <w:r w:rsidRPr="00F86055">
              <w:rPr>
                <w:smallCaps w:val="0"/>
                <w:sz w:val="22"/>
                <w:szCs w:val="22"/>
              </w:rPr>
              <w:lastRenderedPageBreak/>
              <w:t>Kompetencje społeczne</w:t>
            </w:r>
          </w:p>
        </w:tc>
      </w:tr>
      <w:tr w:rsidR="00B07D29" w:rsidRPr="00DA7CE4" w:rsidTr="007E5399">
        <w:trPr>
          <w:trHeight w:val="680"/>
        </w:trPr>
        <w:tc>
          <w:tcPr>
            <w:tcW w:w="1870" w:type="dxa"/>
            <w:vAlign w:val="center"/>
          </w:tcPr>
          <w:p w:rsidR="00B07D29" w:rsidRPr="007E5399" w:rsidRDefault="00B07D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IPBiS_1A_K01</w:t>
            </w:r>
          </w:p>
        </w:tc>
        <w:tc>
          <w:tcPr>
            <w:tcW w:w="8938" w:type="dxa"/>
            <w:vAlign w:val="center"/>
          </w:tcPr>
          <w:p w:rsidR="00B07D29" w:rsidRPr="007E5399" w:rsidRDefault="00B07D29">
            <w:pPr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Jest świadomy potrzeby i możliwości dokształcania się w celu podnoszenia kompetencji zawodowych osobistych i społecznych</w:t>
            </w:r>
          </w:p>
        </w:tc>
        <w:tc>
          <w:tcPr>
            <w:tcW w:w="1843" w:type="dxa"/>
            <w:vAlign w:val="center"/>
          </w:tcPr>
          <w:p w:rsidR="00B07D29" w:rsidRPr="007E5399" w:rsidRDefault="00B07D29" w:rsidP="007E53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P6S_KK</w:t>
            </w:r>
          </w:p>
        </w:tc>
        <w:tc>
          <w:tcPr>
            <w:tcW w:w="2161" w:type="dxa"/>
            <w:vAlign w:val="center"/>
          </w:tcPr>
          <w:p w:rsidR="00B07D29" w:rsidRPr="009F4FEB" w:rsidRDefault="00B07D29" w:rsidP="007E53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B07D29" w:rsidRPr="00DA7CE4" w:rsidTr="007E5399">
        <w:trPr>
          <w:trHeight w:val="680"/>
        </w:trPr>
        <w:tc>
          <w:tcPr>
            <w:tcW w:w="1870" w:type="dxa"/>
            <w:vAlign w:val="center"/>
          </w:tcPr>
          <w:p w:rsidR="00B07D29" w:rsidRPr="007E5399" w:rsidRDefault="00B07D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IPBiS_1A_K02</w:t>
            </w:r>
          </w:p>
        </w:tc>
        <w:tc>
          <w:tcPr>
            <w:tcW w:w="8938" w:type="dxa"/>
            <w:vAlign w:val="center"/>
          </w:tcPr>
          <w:p w:rsidR="00B07D29" w:rsidRPr="007E5399" w:rsidRDefault="00B07D29">
            <w:pPr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Ma świadomość ważności i rozumie pozatechniczne aspekty i skutki działalności inżynierskiej włączając w to wpływ na otoczenie oraz odpowiedzialności za podejmowane decyzje.</w:t>
            </w:r>
          </w:p>
        </w:tc>
        <w:tc>
          <w:tcPr>
            <w:tcW w:w="1843" w:type="dxa"/>
            <w:vAlign w:val="center"/>
          </w:tcPr>
          <w:p w:rsidR="00B07D29" w:rsidRPr="007E5399" w:rsidRDefault="00B07D29" w:rsidP="007E53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P6S_KO P6S_KR</w:t>
            </w:r>
          </w:p>
        </w:tc>
        <w:tc>
          <w:tcPr>
            <w:tcW w:w="2161" w:type="dxa"/>
            <w:vAlign w:val="center"/>
          </w:tcPr>
          <w:p w:rsidR="00B07D29" w:rsidRPr="009F4FEB" w:rsidRDefault="00B07D29" w:rsidP="007E53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B07D29" w:rsidRPr="00DA7CE4" w:rsidTr="007E5399">
        <w:trPr>
          <w:trHeight w:val="680"/>
        </w:trPr>
        <w:tc>
          <w:tcPr>
            <w:tcW w:w="1870" w:type="dxa"/>
            <w:vAlign w:val="center"/>
          </w:tcPr>
          <w:p w:rsidR="00B07D29" w:rsidRPr="007E5399" w:rsidRDefault="00B07D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IPBiS_1A_K03</w:t>
            </w:r>
          </w:p>
        </w:tc>
        <w:tc>
          <w:tcPr>
            <w:tcW w:w="8938" w:type="dxa"/>
            <w:vAlign w:val="center"/>
          </w:tcPr>
          <w:p w:rsidR="00B07D29" w:rsidRPr="007E5399" w:rsidRDefault="00B07D29">
            <w:pPr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Jest świadomy odpowiedzialności za pracę własną i zespołową oraz podporządkowania się zasadom pracy w zespole w celu realizacji określonego przez siebie lub innych zadania</w:t>
            </w:r>
          </w:p>
        </w:tc>
        <w:tc>
          <w:tcPr>
            <w:tcW w:w="1843" w:type="dxa"/>
            <w:vAlign w:val="center"/>
          </w:tcPr>
          <w:p w:rsidR="00B07D29" w:rsidRPr="007E5399" w:rsidRDefault="00B07D29" w:rsidP="007E53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P6S_KR</w:t>
            </w:r>
          </w:p>
        </w:tc>
        <w:tc>
          <w:tcPr>
            <w:tcW w:w="2161" w:type="dxa"/>
            <w:vAlign w:val="center"/>
          </w:tcPr>
          <w:p w:rsidR="00B07D29" w:rsidRPr="009F4FEB" w:rsidRDefault="00B07D29" w:rsidP="007E53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B07D29" w:rsidRPr="00DA7CE4" w:rsidTr="007E5399">
        <w:trPr>
          <w:trHeight w:val="567"/>
        </w:trPr>
        <w:tc>
          <w:tcPr>
            <w:tcW w:w="1870" w:type="dxa"/>
            <w:vAlign w:val="center"/>
          </w:tcPr>
          <w:p w:rsidR="00B07D29" w:rsidRPr="007E5399" w:rsidRDefault="00B07D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IPBiS_1A_K04</w:t>
            </w:r>
          </w:p>
        </w:tc>
        <w:tc>
          <w:tcPr>
            <w:tcW w:w="8938" w:type="dxa"/>
            <w:vAlign w:val="center"/>
          </w:tcPr>
          <w:p w:rsidR="00B07D29" w:rsidRPr="007E5399" w:rsidRDefault="00B07D29">
            <w:pPr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Ma świadomość ważności zachowań profesjonalnych w tym przestrzegania zasad etyki zawodowej, i poszanowania różnorodności poglądów i kultur.</w:t>
            </w:r>
          </w:p>
        </w:tc>
        <w:tc>
          <w:tcPr>
            <w:tcW w:w="1843" w:type="dxa"/>
            <w:vAlign w:val="center"/>
          </w:tcPr>
          <w:p w:rsidR="00B07D29" w:rsidRPr="007E5399" w:rsidRDefault="00B07D29" w:rsidP="007E53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P6S_KK P6S_KO P6S_KR</w:t>
            </w:r>
          </w:p>
        </w:tc>
        <w:tc>
          <w:tcPr>
            <w:tcW w:w="2161" w:type="dxa"/>
            <w:vAlign w:val="center"/>
          </w:tcPr>
          <w:p w:rsidR="00B07D29" w:rsidRPr="009F4FEB" w:rsidRDefault="00B07D29" w:rsidP="007E53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B07D29" w:rsidRPr="00DA7CE4" w:rsidTr="007E5399">
        <w:trPr>
          <w:trHeight w:val="680"/>
        </w:trPr>
        <w:tc>
          <w:tcPr>
            <w:tcW w:w="1870" w:type="dxa"/>
            <w:vAlign w:val="center"/>
          </w:tcPr>
          <w:p w:rsidR="00B07D29" w:rsidRPr="007E5399" w:rsidRDefault="00B07D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IPBiS_1A_K05</w:t>
            </w:r>
          </w:p>
        </w:tc>
        <w:tc>
          <w:tcPr>
            <w:tcW w:w="8938" w:type="dxa"/>
            <w:vAlign w:val="center"/>
          </w:tcPr>
          <w:p w:rsidR="00B07D29" w:rsidRPr="007E5399" w:rsidRDefault="00B07D29">
            <w:pPr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Rozumie potrzebę mobilności oraz potrafi myśleć i działać w sposób przedsiębiorczy.</w:t>
            </w:r>
          </w:p>
        </w:tc>
        <w:tc>
          <w:tcPr>
            <w:tcW w:w="1843" w:type="dxa"/>
            <w:vAlign w:val="center"/>
          </w:tcPr>
          <w:p w:rsidR="00B07D29" w:rsidRPr="007E5399" w:rsidRDefault="00B07D29" w:rsidP="007E53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P6S_KO</w:t>
            </w:r>
          </w:p>
        </w:tc>
        <w:tc>
          <w:tcPr>
            <w:tcW w:w="2161" w:type="dxa"/>
            <w:vAlign w:val="center"/>
          </w:tcPr>
          <w:p w:rsidR="00B07D29" w:rsidRPr="009F4FEB" w:rsidRDefault="00B07D29" w:rsidP="007E53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B07D29" w:rsidRPr="00DA7CE4" w:rsidTr="007E5399">
        <w:trPr>
          <w:trHeight w:val="680"/>
        </w:trPr>
        <w:tc>
          <w:tcPr>
            <w:tcW w:w="1870" w:type="dxa"/>
            <w:vAlign w:val="center"/>
          </w:tcPr>
          <w:p w:rsidR="00B07D29" w:rsidRPr="007E5399" w:rsidRDefault="00B07D2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IPBiS_1A_K06</w:t>
            </w:r>
          </w:p>
        </w:tc>
        <w:tc>
          <w:tcPr>
            <w:tcW w:w="8938" w:type="dxa"/>
            <w:vAlign w:val="center"/>
          </w:tcPr>
          <w:p w:rsidR="00B07D29" w:rsidRPr="007E5399" w:rsidRDefault="00B07D29">
            <w:pPr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 xml:space="preserve">Ma świadomość roli społecznej absolwenta uczelni technicznej, rozumie potrzebę formułowania i przekazywania społeczeństwu,  </w:t>
            </w:r>
            <w:proofErr w:type="spellStart"/>
            <w:r w:rsidRPr="007E5399">
              <w:rPr>
                <w:rFonts w:cs="Arial"/>
                <w:b w:val="0"/>
                <w:smallCaps w:val="0"/>
                <w:sz w:val="24"/>
              </w:rPr>
              <w:t>n.p</w:t>
            </w:r>
            <w:proofErr w:type="spellEnd"/>
            <w:r w:rsidRPr="007E5399">
              <w:rPr>
                <w:rFonts w:cs="Arial"/>
                <w:b w:val="0"/>
                <w:smallCaps w:val="0"/>
                <w:sz w:val="24"/>
              </w:rPr>
              <w:t>. poprzez środki masowego przekazu informacji i opinii o osiągnięciach we własnej i zespołowej działalności inżynierskiej, przy czym potrafi to zrobić w sposób powszechnie zrozumiały</w:t>
            </w:r>
          </w:p>
        </w:tc>
        <w:tc>
          <w:tcPr>
            <w:tcW w:w="1843" w:type="dxa"/>
            <w:vAlign w:val="center"/>
          </w:tcPr>
          <w:p w:rsidR="00B07D29" w:rsidRPr="007E5399" w:rsidRDefault="00B07D29" w:rsidP="007E53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7E5399">
              <w:rPr>
                <w:rFonts w:cs="Arial"/>
                <w:b w:val="0"/>
                <w:smallCaps w:val="0"/>
                <w:sz w:val="24"/>
              </w:rPr>
              <w:t>P6S_KO P6S_KR</w:t>
            </w:r>
          </w:p>
        </w:tc>
        <w:tc>
          <w:tcPr>
            <w:tcW w:w="2161" w:type="dxa"/>
            <w:vAlign w:val="center"/>
          </w:tcPr>
          <w:p w:rsidR="00B07D29" w:rsidRPr="009F4FEB" w:rsidRDefault="00B07D29" w:rsidP="007E5399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</w:tbl>
    <w:p w:rsidR="00B07D29" w:rsidRDefault="00B07D29" w:rsidP="00417D8E"/>
    <w:sectPr w:rsidR="00B07D29" w:rsidSect="009360E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D29" w:rsidRDefault="00B07D29" w:rsidP="009149B6">
      <w:r>
        <w:separator/>
      </w:r>
    </w:p>
  </w:endnote>
  <w:endnote w:type="continuationSeparator" w:id="0">
    <w:p w:rsidR="00B07D29" w:rsidRDefault="00B07D29" w:rsidP="0091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D29" w:rsidRDefault="00B07D29" w:rsidP="009149B6">
      <w:r>
        <w:separator/>
      </w:r>
    </w:p>
  </w:footnote>
  <w:footnote w:type="continuationSeparator" w:id="0">
    <w:p w:rsidR="00B07D29" w:rsidRDefault="00B07D29" w:rsidP="00914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60B2A"/>
    <w:multiLevelType w:val="hybridMultilevel"/>
    <w:tmpl w:val="8572E4D6"/>
    <w:lvl w:ilvl="0" w:tplc="861C6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51E7349"/>
    <w:multiLevelType w:val="multilevel"/>
    <w:tmpl w:val="0415001D"/>
    <w:styleLink w:val="Myslniki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42722"/>
    <w:rsid w:val="0001392C"/>
    <w:rsid w:val="00041CAA"/>
    <w:rsid w:val="00042763"/>
    <w:rsid w:val="00046314"/>
    <w:rsid w:val="00046EFD"/>
    <w:rsid w:val="00057B47"/>
    <w:rsid w:val="000679CF"/>
    <w:rsid w:val="000706E9"/>
    <w:rsid w:val="00073A2F"/>
    <w:rsid w:val="00081733"/>
    <w:rsid w:val="000A7559"/>
    <w:rsid w:val="000B0D94"/>
    <w:rsid w:val="000B360B"/>
    <w:rsid w:val="000B5F6A"/>
    <w:rsid w:val="000B7F4D"/>
    <w:rsid w:val="000E30E1"/>
    <w:rsid w:val="000E325C"/>
    <w:rsid w:val="000F0E05"/>
    <w:rsid w:val="000F10F6"/>
    <w:rsid w:val="000F5596"/>
    <w:rsid w:val="00101315"/>
    <w:rsid w:val="00102425"/>
    <w:rsid w:val="001043BF"/>
    <w:rsid w:val="001067AC"/>
    <w:rsid w:val="00123172"/>
    <w:rsid w:val="00124024"/>
    <w:rsid w:val="0013657A"/>
    <w:rsid w:val="00137F41"/>
    <w:rsid w:val="00154C33"/>
    <w:rsid w:val="00163EAE"/>
    <w:rsid w:val="00177961"/>
    <w:rsid w:val="00184D3A"/>
    <w:rsid w:val="0019015A"/>
    <w:rsid w:val="00191997"/>
    <w:rsid w:val="001B3DE0"/>
    <w:rsid w:val="001D4C60"/>
    <w:rsid w:val="001D552E"/>
    <w:rsid w:val="001E232E"/>
    <w:rsid w:val="001F793F"/>
    <w:rsid w:val="00205250"/>
    <w:rsid w:val="002057F3"/>
    <w:rsid w:val="002124A5"/>
    <w:rsid w:val="00212952"/>
    <w:rsid w:val="00222A26"/>
    <w:rsid w:val="00230727"/>
    <w:rsid w:val="0023520B"/>
    <w:rsid w:val="002379F6"/>
    <w:rsid w:val="002402E1"/>
    <w:rsid w:val="0024293B"/>
    <w:rsid w:val="0025002B"/>
    <w:rsid w:val="00260DC3"/>
    <w:rsid w:val="00263F9E"/>
    <w:rsid w:val="002715BB"/>
    <w:rsid w:val="00271D17"/>
    <w:rsid w:val="002827A4"/>
    <w:rsid w:val="002841E1"/>
    <w:rsid w:val="00284886"/>
    <w:rsid w:val="00284D7F"/>
    <w:rsid w:val="00290735"/>
    <w:rsid w:val="002951FF"/>
    <w:rsid w:val="0029579A"/>
    <w:rsid w:val="0029594E"/>
    <w:rsid w:val="002B333E"/>
    <w:rsid w:val="002D08D2"/>
    <w:rsid w:val="002D3B11"/>
    <w:rsid w:val="002E2FFA"/>
    <w:rsid w:val="002F2FB4"/>
    <w:rsid w:val="002F61A5"/>
    <w:rsid w:val="00314229"/>
    <w:rsid w:val="00317FF4"/>
    <w:rsid w:val="00323F58"/>
    <w:rsid w:val="00326B2E"/>
    <w:rsid w:val="00326DA0"/>
    <w:rsid w:val="00327280"/>
    <w:rsid w:val="0033228B"/>
    <w:rsid w:val="003335CB"/>
    <w:rsid w:val="00342947"/>
    <w:rsid w:val="00350F45"/>
    <w:rsid w:val="00351127"/>
    <w:rsid w:val="00357346"/>
    <w:rsid w:val="00357C79"/>
    <w:rsid w:val="00363815"/>
    <w:rsid w:val="00370587"/>
    <w:rsid w:val="003768A5"/>
    <w:rsid w:val="00382603"/>
    <w:rsid w:val="00387BA1"/>
    <w:rsid w:val="00394905"/>
    <w:rsid w:val="003B0238"/>
    <w:rsid w:val="003D0589"/>
    <w:rsid w:val="003E5302"/>
    <w:rsid w:val="003E6600"/>
    <w:rsid w:val="004135CC"/>
    <w:rsid w:val="0041460D"/>
    <w:rsid w:val="00414AB3"/>
    <w:rsid w:val="00417D8E"/>
    <w:rsid w:val="0043055A"/>
    <w:rsid w:val="0044105D"/>
    <w:rsid w:val="004461F7"/>
    <w:rsid w:val="00451215"/>
    <w:rsid w:val="00457C20"/>
    <w:rsid w:val="004605F8"/>
    <w:rsid w:val="00466695"/>
    <w:rsid w:val="004753ED"/>
    <w:rsid w:val="0047628B"/>
    <w:rsid w:val="004811DD"/>
    <w:rsid w:val="00481766"/>
    <w:rsid w:val="00482970"/>
    <w:rsid w:val="0049586F"/>
    <w:rsid w:val="004A6ED1"/>
    <w:rsid w:val="004B5E18"/>
    <w:rsid w:val="004B7B4A"/>
    <w:rsid w:val="004B7DBB"/>
    <w:rsid w:val="004D1CD2"/>
    <w:rsid w:val="004D52EC"/>
    <w:rsid w:val="004E10ED"/>
    <w:rsid w:val="00507E2A"/>
    <w:rsid w:val="005146C8"/>
    <w:rsid w:val="0053759A"/>
    <w:rsid w:val="00561462"/>
    <w:rsid w:val="005650D4"/>
    <w:rsid w:val="0056638E"/>
    <w:rsid w:val="005715F0"/>
    <w:rsid w:val="005A09C1"/>
    <w:rsid w:val="005A2A4B"/>
    <w:rsid w:val="005A6BDF"/>
    <w:rsid w:val="005B09CD"/>
    <w:rsid w:val="005C2E6A"/>
    <w:rsid w:val="005C557D"/>
    <w:rsid w:val="005C6DA7"/>
    <w:rsid w:val="005D0C5E"/>
    <w:rsid w:val="005D42A8"/>
    <w:rsid w:val="005E71BF"/>
    <w:rsid w:val="005F5579"/>
    <w:rsid w:val="00607F57"/>
    <w:rsid w:val="00613B9C"/>
    <w:rsid w:val="0062450B"/>
    <w:rsid w:val="00633374"/>
    <w:rsid w:val="006477FF"/>
    <w:rsid w:val="00670850"/>
    <w:rsid w:val="006818FD"/>
    <w:rsid w:val="0068269A"/>
    <w:rsid w:val="00683B1F"/>
    <w:rsid w:val="00694C82"/>
    <w:rsid w:val="00697147"/>
    <w:rsid w:val="00697AA6"/>
    <w:rsid w:val="006A1539"/>
    <w:rsid w:val="006A178D"/>
    <w:rsid w:val="006A4C0A"/>
    <w:rsid w:val="006A534F"/>
    <w:rsid w:val="006A71F5"/>
    <w:rsid w:val="006B2F5D"/>
    <w:rsid w:val="006B4719"/>
    <w:rsid w:val="006C0E58"/>
    <w:rsid w:val="006C70EF"/>
    <w:rsid w:val="006F1D3F"/>
    <w:rsid w:val="006F54CF"/>
    <w:rsid w:val="00702AA8"/>
    <w:rsid w:val="00722768"/>
    <w:rsid w:val="00725006"/>
    <w:rsid w:val="007250E9"/>
    <w:rsid w:val="0073242D"/>
    <w:rsid w:val="00733F4C"/>
    <w:rsid w:val="00740851"/>
    <w:rsid w:val="00741800"/>
    <w:rsid w:val="0075425E"/>
    <w:rsid w:val="007548B3"/>
    <w:rsid w:val="00760298"/>
    <w:rsid w:val="00762D7F"/>
    <w:rsid w:val="00776CF6"/>
    <w:rsid w:val="0078309D"/>
    <w:rsid w:val="00793A92"/>
    <w:rsid w:val="00793C40"/>
    <w:rsid w:val="007B0CCE"/>
    <w:rsid w:val="007B2191"/>
    <w:rsid w:val="007B28B9"/>
    <w:rsid w:val="007B5494"/>
    <w:rsid w:val="007C456A"/>
    <w:rsid w:val="007C4A85"/>
    <w:rsid w:val="007E0C39"/>
    <w:rsid w:val="007E5399"/>
    <w:rsid w:val="007F7456"/>
    <w:rsid w:val="00802D44"/>
    <w:rsid w:val="00810A07"/>
    <w:rsid w:val="00811665"/>
    <w:rsid w:val="00822519"/>
    <w:rsid w:val="008269A7"/>
    <w:rsid w:val="00835F11"/>
    <w:rsid w:val="00837207"/>
    <w:rsid w:val="00856601"/>
    <w:rsid w:val="00890EC6"/>
    <w:rsid w:val="008B098E"/>
    <w:rsid w:val="008B1763"/>
    <w:rsid w:val="008B3E60"/>
    <w:rsid w:val="008D7330"/>
    <w:rsid w:val="008F28E5"/>
    <w:rsid w:val="008F6B19"/>
    <w:rsid w:val="00905038"/>
    <w:rsid w:val="009149B6"/>
    <w:rsid w:val="009273C6"/>
    <w:rsid w:val="0092759D"/>
    <w:rsid w:val="009360EF"/>
    <w:rsid w:val="009401E2"/>
    <w:rsid w:val="009453F2"/>
    <w:rsid w:val="009537C9"/>
    <w:rsid w:val="00954FFB"/>
    <w:rsid w:val="009622A9"/>
    <w:rsid w:val="009632B0"/>
    <w:rsid w:val="009713E6"/>
    <w:rsid w:val="0097655B"/>
    <w:rsid w:val="009967AE"/>
    <w:rsid w:val="009B2610"/>
    <w:rsid w:val="009B45B8"/>
    <w:rsid w:val="009C103F"/>
    <w:rsid w:val="009C550D"/>
    <w:rsid w:val="009C5C7A"/>
    <w:rsid w:val="009D001A"/>
    <w:rsid w:val="009D1B43"/>
    <w:rsid w:val="009D64AA"/>
    <w:rsid w:val="009E152A"/>
    <w:rsid w:val="009E3892"/>
    <w:rsid w:val="009F4FEB"/>
    <w:rsid w:val="00A04254"/>
    <w:rsid w:val="00A04369"/>
    <w:rsid w:val="00A11402"/>
    <w:rsid w:val="00A20E5B"/>
    <w:rsid w:val="00A2494A"/>
    <w:rsid w:val="00A26C56"/>
    <w:rsid w:val="00A335CD"/>
    <w:rsid w:val="00A43FED"/>
    <w:rsid w:val="00A46DF4"/>
    <w:rsid w:val="00A6040D"/>
    <w:rsid w:val="00A62678"/>
    <w:rsid w:val="00A82B13"/>
    <w:rsid w:val="00A833AF"/>
    <w:rsid w:val="00A9197D"/>
    <w:rsid w:val="00AA5FC5"/>
    <w:rsid w:val="00AB4AAA"/>
    <w:rsid w:val="00AB59F6"/>
    <w:rsid w:val="00AC4BD1"/>
    <w:rsid w:val="00AD49A3"/>
    <w:rsid w:val="00AD58D1"/>
    <w:rsid w:val="00AE3780"/>
    <w:rsid w:val="00AE4946"/>
    <w:rsid w:val="00AE4972"/>
    <w:rsid w:val="00AE74BB"/>
    <w:rsid w:val="00AF3AB1"/>
    <w:rsid w:val="00B0461B"/>
    <w:rsid w:val="00B07D29"/>
    <w:rsid w:val="00B17E2B"/>
    <w:rsid w:val="00B31584"/>
    <w:rsid w:val="00B476EF"/>
    <w:rsid w:val="00B4776D"/>
    <w:rsid w:val="00B511FB"/>
    <w:rsid w:val="00B516B4"/>
    <w:rsid w:val="00B53425"/>
    <w:rsid w:val="00B60572"/>
    <w:rsid w:val="00B71F76"/>
    <w:rsid w:val="00B747F8"/>
    <w:rsid w:val="00B96790"/>
    <w:rsid w:val="00B9732D"/>
    <w:rsid w:val="00BA6920"/>
    <w:rsid w:val="00BB3FBE"/>
    <w:rsid w:val="00BB59A0"/>
    <w:rsid w:val="00BB5B02"/>
    <w:rsid w:val="00BB6C64"/>
    <w:rsid w:val="00BD0D97"/>
    <w:rsid w:val="00BD5508"/>
    <w:rsid w:val="00BD574A"/>
    <w:rsid w:val="00BE2343"/>
    <w:rsid w:val="00BE5BC3"/>
    <w:rsid w:val="00BF75F4"/>
    <w:rsid w:val="00BF7EB4"/>
    <w:rsid w:val="00C012B5"/>
    <w:rsid w:val="00C01493"/>
    <w:rsid w:val="00C0263B"/>
    <w:rsid w:val="00C11A67"/>
    <w:rsid w:val="00C22D81"/>
    <w:rsid w:val="00C36635"/>
    <w:rsid w:val="00C426E2"/>
    <w:rsid w:val="00C42749"/>
    <w:rsid w:val="00C63D86"/>
    <w:rsid w:val="00C66FA8"/>
    <w:rsid w:val="00C700C2"/>
    <w:rsid w:val="00C72BE4"/>
    <w:rsid w:val="00C7646F"/>
    <w:rsid w:val="00C80372"/>
    <w:rsid w:val="00C806B5"/>
    <w:rsid w:val="00C81CF1"/>
    <w:rsid w:val="00C8443F"/>
    <w:rsid w:val="00C90B8F"/>
    <w:rsid w:val="00C90FE4"/>
    <w:rsid w:val="00C94C07"/>
    <w:rsid w:val="00C964E1"/>
    <w:rsid w:val="00CA20D6"/>
    <w:rsid w:val="00CA4AC1"/>
    <w:rsid w:val="00CA6077"/>
    <w:rsid w:val="00CA713B"/>
    <w:rsid w:val="00CB5822"/>
    <w:rsid w:val="00CB5C8D"/>
    <w:rsid w:val="00CC0075"/>
    <w:rsid w:val="00CC3937"/>
    <w:rsid w:val="00CC43BE"/>
    <w:rsid w:val="00CC7B18"/>
    <w:rsid w:val="00CD1F99"/>
    <w:rsid w:val="00CD7FE3"/>
    <w:rsid w:val="00CE3595"/>
    <w:rsid w:val="00CE4462"/>
    <w:rsid w:val="00D038C1"/>
    <w:rsid w:val="00D07F0C"/>
    <w:rsid w:val="00D12B9F"/>
    <w:rsid w:val="00D1411E"/>
    <w:rsid w:val="00D20A5F"/>
    <w:rsid w:val="00D37E89"/>
    <w:rsid w:val="00D42722"/>
    <w:rsid w:val="00D47E3D"/>
    <w:rsid w:val="00D6149D"/>
    <w:rsid w:val="00D65746"/>
    <w:rsid w:val="00D70351"/>
    <w:rsid w:val="00D73413"/>
    <w:rsid w:val="00D75E1F"/>
    <w:rsid w:val="00D75E66"/>
    <w:rsid w:val="00D80A4E"/>
    <w:rsid w:val="00D86DBB"/>
    <w:rsid w:val="00D87D52"/>
    <w:rsid w:val="00D9778C"/>
    <w:rsid w:val="00DA4338"/>
    <w:rsid w:val="00DA501B"/>
    <w:rsid w:val="00DA7CE4"/>
    <w:rsid w:val="00DB4330"/>
    <w:rsid w:val="00DD0D2A"/>
    <w:rsid w:val="00DE2976"/>
    <w:rsid w:val="00DE3638"/>
    <w:rsid w:val="00DE5259"/>
    <w:rsid w:val="00DF0A46"/>
    <w:rsid w:val="00E05D66"/>
    <w:rsid w:val="00E13587"/>
    <w:rsid w:val="00E13E77"/>
    <w:rsid w:val="00E2549A"/>
    <w:rsid w:val="00E25DC7"/>
    <w:rsid w:val="00E269DC"/>
    <w:rsid w:val="00E34620"/>
    <w:rsid w:val="00E365BB"/>
    <w:rsid w:val="00E37BE0"/>
    <w:rsid w:val="00E60003"/>
    <w:rsid w:val="00E61322"/>
    <w:rsid w:val="00E6230F"/>
    <w:rsid w:val="00E638ED"/>
    <w:rsid w:val="00E976EF"/>
    <w:rsid w:val="00E976FC"/>
    <w:rsid w:val="00EA480D"/>
    <w:rsid w:val="00EB1977"/>
    <w:rsid w:val="00EC675C"/>
    <w:rsid w:val="00ED234B"/>
    <w:rsid w:val="00ED58DC"/>
    <w:rsid w:val="00ED5B6E"/>
    <w:rsid w:val="00EE56B8"/>
    <w:rsid w:val="00F003D3"/>
    <w:rsid w:val="00F04AB9"/>
    <w:rsid w:val="00F12029"/>
    <w:rsid w:val="00F14674"/>
    <w:rsid w:val="00F1546E"/>
    <w:rsid w:val="00F23DD4"/>
    <w:rsid w:val="00F41CB2"/>
    <w:rsid w:val="00F51E87"/>
    <w:rsid w:val="00F554EB"/>
    <w:rsid w:val="00F55BC8"/>
    <w:rsid w:val="00F6713D"/>
    <w:rsid w:val="00F72C9F"/>
    <w:rsid w:val="00F75C76"/>
    <w:rsid w:val="00F85928"/>
    <w:rsid w:val="00F86055"/>
    <w:rsid w:val="00F86E63"/>
    <w:rsid w:val="00F95B1C"/>
    <w:rsid w:val="00FD3945"/>
    <w:rsid w:val="00FD4AB7"/>
    <w:rsid w:val="00FE20A5"/>
    <w:rsid w:val="00FE544C"/>
    <w:rsid w:val="00FE78D8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778E71"/>
  <w15:docId w15:val="{C2B052CF-A0BF-4393-AA18-DEBB7CCB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2722"/>
    <w:rPr>
      <w:b/>
      <w:smallCap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F5596"/>
    <w:pPr>
      <w:keepNext/>
      <w:jc w:val="center"/>
      <w:outlineLvl w:val="0"/>
    </w:pPr>
    <w:rPr>
      <w:rFonts w:ascii="Arial" w:hAnsi="Arial" w:cs="Arial"/>
      <w:bCs/>
      <w:smallCaps w:val="0"/>
      <w:color w:val="FF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F5596"/>
    <w:rPr>
      <w:rFonts w:ascii="Arial" w:hAnsi="Arial" w:cs="Arial"/>
      <w:b/>
      <w:bCs/>
      <w:color w:val="FF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C7B18"/>
    <w:pPr>
      <w:numPr>
        <w:numId w:val="2"/>
      </w:numPr>
      <w:spacing w:before="240" w:after="60"/>
      <w:outlineLvl w:val="0"/>
    </w:pPr>
    <w:rPr>
      <w:rFonts w:cs="Arial"/>
      <w:b w:val="0"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633374"/>
    <w:rPr>
      <w:rFonts w:ascii="Cambria" w:hAnsi="Cambria" w:cs="Times New Roman"/>
      <w:b/>
      <w:bCs/>
      <w:smallCaps/>
      <w:kern w:val="28"/>
      <w:sz w:val="32"/>
      <w:szCs w:val="32"/>
    </w:rPr>
  </w:style>
  <w:style w:type="paragraph" w:styleId="NormalnyWeb">
    <w:name w:val="Normal (Web)"/>
    <w:basedOn w:val="Normalny"/>
    <w:uiPriority w:val="99"/>
    <w:rsid w:val="00B476EF"/>
    <w:pPr>
      <w:spacing w:before="100" w:beforeAutospacing="1" w:after="100" w:afterAutospacing="1"/>
    </w:pPr>
    <w:rPr>
      <w:b w:val="0"/>
      <w:smallCaps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86E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3374"/>
    <w:rPr>
      <w:rFonts w:cs="Times New Roman"/>
      <w:b/>
      <w:smallCaps/>
      <w:sz w:val="2"/>
    </w:rPr>
  </w:style>
  <w:style w:type="paragraph" w:styleId="Tekstpodstawowy3">
    <w:name w:val="Body Text 3"/>
    <w:basedOn w:val="Normalny"/>
    <w:link w:val="Tekstpodstawowy3Znak"/>
    <w:uiPriority w:val="99"/>
    <w:rsid w:val="00C42749"/>
    <w:pPr>
      <w:spacing w:line="360" w:lineRule="auto"/>
      <w:jc w:val="both"/>
    </w:pPr>
    <w:rPr>
      <w:b w:val="0"/>
      <w:smallCaps w:val="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42749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733F4C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733F4C"/>
    <w:rPr>
      <w:rFonts w:cs="Times New Roman"/>
      <w:color w:val="800080"/>
      <w:u w:val="single"/>
    </w:rPr>
  </w:style>
  <w:style w:type="paragraph" w:customStyle="1" w:styleId="xl63">
    <w:name w:val="xl63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 w:val="0"/>
      <w:smallCaps w:val="0"/>
      <w:sz w:val="24"/>
      <w:szCs w:val="24"/>
    </w:rPr>
  </w:style>
  <w:style w:type="paragraph" w:customStyle="1" w:styleId="xl64">
    <w:name w:val="xl64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Cs/>
      <w:smallCaps w:val="0"/>
      <w:sz w:val="24"/>
      <w:szCs w:val="24"/>
    </w:rPr>
  </w:style>
  <w:style w:type="paragraph" w:customStyle="1" w:styleId="xl65">
    <w:name w:val="xl65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 w:val="0"/>
      <w:smallCaps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149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149B6"/>
    <w:rPr>
      <w:rFonts w:cs="Times New Roman"/>
      <w:b/>
      <w:smallCap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149B6"/>
    <w:rPr>
      <w:rFonts w:cs="Times New Roman"/>
      <w:vertAlign w:val="superscript"/>
    </w:rPr>
  </w:style>
  <w:style w:type="numbering" w:customStyle="1" w:styleId="Myslniki">
    <w:name w:val="Myslniki"/>
    <w:rsid w:val="00752AAF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11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1389</Words>
  <Characters>8336</Characters>
  <Application>Microsoft Office Word</Application>
  <DocSecurity>0</DocSecurity>
  <Lines>69</Lines>
  <Paragraphs>19</Paragraphs>
  <ScaleCrop>false</ScaleCrop>
  <Company/>
  <LinksUpToDate>false</LinksUpToDate>
  <CharactersWithSpaces>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…</dc:title>
  <dc:subject/>
  <dc:creator>blaszyk</dc:creator>
  <cp:keywords/>
  <dc:description/>
  <cp:lastModifiedBy>Anna Kruszakin</cp:lastModifiedBy>
  <cp:revision>5</cp:revision>
  <cp:lastPrinted>2017-05-17T06:11:00Z</cp:lastPrinted>
  <dcterms:created xsi:type="dcterms:W3CDTF">2019-09-11T08:08:00Z</dcterms:created>
  <dcterms:modified xsi:type="dcterms:W3CDTF">2019-09-24T10:43:00Z</dcterms:modified>
</cp:coreProperties>
</file>