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B" w:rsidRPr="00D5282F" w:rsidRDefault="008430BB" w:rsidP="00F84272">
      <w:pPr>
        <w:pStyle w:val="BodySingle"/>
        <w:tabs>
          <w:tab w:val="left" w:pos="3448"/>
          <w:tab w:val="center" w:pos="4768"/>
        </w:tabs>
        <w:ind w:firstLine="0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D5282F">
        <w:rPr>
          <w:b/>
          <w:caps/>
          <w:sz w:val="32"/>
          <w:szCs w:val="32"/>
        </w:rPr>
        <w:t xml:space="preserve">Uchwała nr </w:t>
      </w:r>
      <w:r w:rsidR="00CD2D26">
        <w:rPr>
          <w:b/>
          <w:caps/>
          <w:sz w:val="32"/>
          <w:szCs w:val="32"/>
        </w:rPr>
        <w:t>98</w:t>
      </w:r>
    </w:p>
    <w:p w:rsidR="008430BB" w:rsidRPr="00D5282F" w:rsidRDefault="008430BB" w:rsidP="00F84272">
      <w:pPr>
        <w:pStyle w:val="BodySingle"/>
        <w:ind w:firstLine="0"/>
        <w:jc w:val="center"/>
        <w:rPr>
          <w:noProof w:val="0"/>
          <w:sz w:val="28"/>
          <w:szCs w:val="28"/>
        </w:rPr>
      </w:pPr>
      <w:r w:rsidRPr="00D5282F">
        <w:rPr>
          <w:b/>
          <w:noProof w:val="0"/>
          <w:sz w:val="28"/>
          <w:szCs w:val="28"/>
        </w:rPr>
        <w:t>Senatu Zachodniopomorskiego Uniwersytetu Technologicznego w Szczecinie</w:t>
      </w:r>
    </w:p>
    <w:p w:rsidR="008430BB" w:rsidRPr="00D5282F" w:rsidRDefault="008430BB" w:rsidP="00893508">
      <w:pPr>
        <w:pStyle w:val="BodySingle"/>
        <w:spacing w:after="240"/>
        <w:ind w:firstLine="0"/>
        <w:jc w:val="center"/>
        <w:rPr>
          <w:b/>
          <w:noProof w:val="0"/>
          <w:sz w:val="28"/>
          <w:szCs w:val="28"/>
        </w:rPr>
      </w:pPr>
      <w:r w:rsidRPr="00D5282F">
        <w:rPr>
          <w:b/>
          <w:noProof w:val="0"/>
          <w:sz w:val="28"/>
          <w:szCs w:val="28"/>
        </w:rPr>
        <w:t xml:space="preserve">z dnia </w:t>
      </w:r>
      <w:r w:rsidR="00DE5F22">
        <w:rPr>
          <w:b/>
          <w:noProof w:val="0"/>
          <w:sz w:val="28"/>
          <w:szCs w:val="28"/>
        </w:rPr>
        <w:t>23 września</w:t>
      </w:r>
      <w:r w:rsidRPr="00D5282F">
        <w:rPr>
          <w:b/>
          <w:noProof w:val="0"/>
          <w:sz w:val="28"/>
          <w:szCs w:val="28"/>
        </w:rPr>
        <w:t xml:space="preserve"> 2019 r.</w:t>
      </w:r>
    </w:p>
    <w:p w:rsidR="008430BB" w:rsidRPr="00D5282F" w:rsidRDefault="00107E43" w:rsidP="00F84272">
      <w:pPr>
        <w:pStyle w:val="BodySingle"/>
        <w:ind w:firstLine="0"/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>zmieniająca uchwałę</w:t>
      </w:r>
      <w:r w:rsidR="00DE5F22">
        <w:rPr>
          <w:b/>
          <w:noProof w:val="0"/>
          <w:sz w:val="24"/>
        </w:rPr>
        <w:t xml:space="preserve"> nr 69 Senatu ZUT z dnia 27 maja 2019 r. </w:t>
      </w:r>
      <w:r>
        <w:rPr>
          <w:b/>
          <w:noProof w:val="0"/>
          <w:sz w:val="24"/>
        </w:rPr>
        <w:br/>
      </w:r>
      <w:r w:rsidR="00DE5F22">
        <w:rPr>
          <w:b/>
          <w:noProof w:val="0"/>
          <w:sz w:val="24"/>
        </w:rPr>
        <w:t xml:space="preserve">w sprawie </w:t>
      </w:r>
      <w:r w:rsidR="00F84272">
        <w:rPr>
          <w:b/>
          <w:noProof w:val="0"/>
          <w:sz w:val="24"/>
        </w:rPr>
        <w:t xml:space="preserve">określenia </w:t>
      </w:r>
      <w:r w:rsidR="008430BB" w:rsidRPr="00D5282F">
        <w:rPr>
          <w:b/>
          <w:noProof w:val="0"/>
          <w:sz w:val="24"/>
        </w:rPr>
        <w:t xml:space="preserve">Organizacji potwierdzania efektów uczenia się </w:t>
      </w:r>
      <w:r>
        <w:rPr>
          <w:b/>
          <w:noProof w:val="0"/>
          <w:sz w:val="24"/>
        </w:rPr>
        <w:br/>
      </w:r>
      <w:r w:rsidR="00A06B56" w:rsidRPr="00D5282F">
        <w:rPr>
          <w:b/>
          <w:noProof w:val="0"/>
          <w:sz w:val="24"/>
        </w:rPr>
        <w:t xml:space="preserve">uzyskanych w procesie uczenia się poza systemem studiów </w:t>
      </w:r>
      <w:r>
        <w:rPr>
          <w:b/>
          <w:noProof w:val="0"/>
          <w:sz w:val="24"/>
        </w:rPr>
        <w:br/>
      </w:r>
      <w:r w:rsidR="008430BB" w:rsidRPr="00D5282F">
        <w:rPr>
          <w:b/>
          <w:noProof w:val="0"/>
          <w:sz w:val="24"/>
        </w:rPr>
        <w:t>w Zachodniopomorskim Uniwersytec</w:t>
      </w:r>
      <w:r>
        <w:rPr>
          <w:b/>
          <w:noProof w:val="0"/>
          <w:sz w:val="24"/>
        </w:rPr>
        <w:t>ie Technologicznym w </w:t>
      </w:r>
      <w:r w:rsidR="00F84272">
        <w:rPr>
          <w:b/>
          <w:noProof w:val="0"/>
          <w:sz w:val="24"/>
        </w:rPr>
        <w:t>Szczecinie</w:t>
      </w:r>
    </w:p>
    <w:p w:rsidR="008430BB" w:rsidRPr="00D5282F" w:rsidRDefault="008430BB" w:rsidP="00893508">
      <w:pPr>
        <w:spacing w:before="360"/>
        <w:ind w:firstLine="0"/>
        <w:jc w:val="both"/>
        <w:rPr>
          <w:b/>
        </w:rPr>
      </w:pPr>
      <w:r w:rsidRPr="00D5282F">
        <w:t xml:space="preserve">Na podstawie art. </w:t>
      </w:r>
      <w:r w:rsidR="00A65835" w:rsidRPr="00020B2F">
        <w:rPr>
          <w:color w:val="000000"/>
        </w:rPr>
        <w:t>28 ust. 1 pkt 13</w:t>
      </w:r>
      <w:r w:rsidR="00A65835">
        <w:t xml:space="preserve"> </w:t>
      </w:r>
      <w:r w:rsidR="00F84272">
        <w:t>ustawy z dnia 20 lipca 2019 r.</w:t>
      </w:r>
      <w:r w:rsidR="008A3825">
        <w:t xml:space="preserve"> Prawo o szkolnictwie wyższym </w:t>
      </w:r>
      <w:r w:rsidR="008A3825" w:rsidRPr="00517877">
        <w:rPr>
          <w:spacing w:val="-2"/>
        </w:rPr>
        <w:t>i </w:t>
      </w:r>
      <w:r w:rsidRPr="00517877">
        <w:rPr>
          <w:spacing w:val="-2"/>
        </w:rPr>
        <w:t xml:space="preserve">nauce (Dz. U. </w:t>
      </w:r>
      <w:r w:rsidR="00162116" w:rsidRPr="00517877">
        <w:rPr>
          <w:spacing w:val="-2"/>
        </w:rPr>
        <w:t>poz. 1668</w:t>
      </w:r>
      <w:r w:rsidR="00F84272" w:rsidRPr="00517877">
        <w:rPr>
          <w:spacing w:val="-2"/>
        </w:rPr>
        <w:t>, późn. zm.</w:t>
      </w:r>
      <w:r w:rsidR="00162116" w:rsidRPr="00517877">
        <w:rPr>
          <w:spacing w:val="-2"/>
        </w:rPr>
        <w:t>) oraz § 15</w:t>
      </w:r>
      <w:r w:rsidR="00F84272" w:rsidRPr="00517877">
        <w:rPr>
          <w:spacing w:val="-2"/>
        </w:rPr>
        <w:t xml:space="preserve"> ust. 2</w:t>
      </w:r>
      <w:r w:rsidR="00162116" w:rsidRPr="00517877">
        <w:rPr>
          <w:spacing w:val="-2"/>
        </w:rPr>
        <w:t xml:space="preserve"> uchwały nr 31</w:t>
      </w:r>
      <w:r w:rsidRPr="00517877">
        <w:rPr>
          <w:spacing w:val="-2"/>
        </w:rPr>
        <w:t xml:space="preserve"> Senatu ZUT </w:t>
      </w:r>
      <w:r w:rsidR="00162116" w:rsidRPr="00517877">
        <w:rPr>
          <w:spacing w:val="-2"/>
        </w:rPr>
        <w:t>z dnia 26 kwietnia</w:t>
      </w:r>
      <w:r w:rsidR="00162116" w:rsidRPr="00D5282F">
        <w:t xml:space="preserve"> 2019 r. </w:t>
      </w:r>
      <w:r w:rsidR="00F84272">
        <w:t>w sprawie uchwalenia R</w:t>
      </w:r>
      <w:r w:rsidRPr="00D5282F">
        <w:t xml:space="preserve">egulaminu studiów </w:t>
      </w:r>
      <w:r w:rsidR="00162116" w:rsidRPr="00D5282F">
        <w:t xml:space="preserve">w ZUT, </w:t>
      </w:r>
      <w:r w:rsidRPr="00D5282F">
        <w:t>uchwala się, co następuje:</w:t>
      </w:r>
    </w:p>
    <w:p w:rsidR="008430BB" w:rsidRPr="00D5282F" w:rsidRDefault="008430BB" w:rsidP="00A65835">
      <w:pPr>
        <w:spacing w:before="240" w:after="60"/>
        <w:ind w:firstLine="0"/>
        <w:jc w:val="center"/>
        <w:rPr>
          <w:b/>
        </w:rPr>
      </w:pPr>
      <w:r w:rsidRPr="00D5282F">
        <w:rPr>
          <w:b/>
        </w:rPr>
        <w:t>§ 1.</w:t>
      </w:r>
    </w:p>
    <w:p w:rsidR="00DE5F22" w:rsidRPr="00107E43" w:rsidRDefault="004B2CCD" w:rsidP="00107E43">
      <w:pPr>
        <w:pStyle w:val="Akapitzlist"/>
        <w:spacing w:after="60"/>
        <w:ind w:left="0" w:firstLine="0"/>
        <w:jc w:val="both"/>
        <w:rPr>
          <w:spacing w:val="-5"/>
        </w:rPr>
      </w:pPr>
      <w:r>
        <w:t>W § </w:t>
      </w:r>
      <w:r w:rsidR="00107E43">
        <w:t xml:space="preserve">5 </w:t>
      </w:r>
      <w:r w:rsidRPr="00F37211">
        <w:t>Organizacji potwierdzania efektów uczenia się uzyskanych w procesie ucze</w:t>
      </w:r>
      <w:r>
        <w:t xml:space="preserve">nia się poza systemem </w:t>
      </w:r>
      <w:r w:rsidRPr="00107E43">
        <w:rPr>
          <w:spacing w:val="-5"/>
        </w:rPr>
        <w:t>studiów w Zachodniopomorskim Uniwersytecie Technologicznym w Szczecinie</w:t>
      </w:r>
      <w:r>
        <w:rPr>
          <w:spacing w:val="-5"/>
        </w:rPr>
        <w:t>, stanowiącej</w:t>
      </w:r>
      <w:r w:rsidRPr="00107E43">
        <w:rPr>
          <w:spacing w:val="-5"/>
        </w:rPr>
        <w:t xml:space="preserve"> </w:t>
      </w:r>
      <w:r>
        <w:t>załącznik</w:t>
      </w:r>
      <w:r w:rsidR="00DE5F22">
        <w:t xml:space="preserve"> do </w:t>
      </w:r>
      <w:r w:rsidR="00107E43">
        <w:t>u</w:t>
      </w:r>
      <w:r w:rsidR="00DE5F22">
        <w:t xml:space="preserve">chwały nr 69 </w:t>
      </w:r>
      <w:r w:rsidR="008430BB" w:rsidRPr="00D5282F">
        <w:t xml:space="preserve">Senat </w:t>
      </w:r>
      <w:r w:rsidR="00107E43">
        <w:t xml:space="preserve">ZUT </w:t>
      </w:r>
      <w:r w:rsidR="00DE5F22">
        <w:t>z dnia 27 maja 2019 r.</w:t>
      </w:r>
      <w:r>
        <w:t>,</w:t>
      </w:r>
      <w:r w:rsidR="00F37211">
        <w:t xml:space="preserve"> </w:t>
      </w:r>
      <w:r w:rsidR="00107E43" w:rsidRPr="00107E43">
        <w:rPr>
          <w:spacing w:val="-5"/>
        </w:rPr>
        <w:t>wprowadza się zmiany:</w:t>
      </w:r>
    </w:p>
    <w:p w:rsidR="00107E43" w:rsidRDefault="00107E43" w:rsidP="00107E43">
      <w:pPr>
        <w:pStyle w:val="Akapitzlist"/>
        <w:numPr>
          <w:ilvl w:val="0"/>
          <w:numId w:val="34"/>
        </w:numPr>
        <w:tabs>
          <w:tab w:val="clear" w:pos="720"/>
        </w:tabs>
        <w:ind w:left="340" w:hanging="340"/>
        <w:jc w:val="both"/>
      </w:pPr>
      <w:r>
        <w:t>ust.</w:t>
      </w:r>
      <w:r w:rsidR="00F37211">
        <w:t xml:space="preserve"> 1 otrzymuje brzmienie: </w:t>
      </w:r>
    </w:p>
    <w:p w:rsidR="00F37211" w:rsidRDefault="00F37211" w:rsidP="00107E43">
      <w:pPr>
        <w:pStyle w:val="Akapitzlist"/>
        <w:spacing w:after="60"/>
        <w:ind w:left="340" w:firstLine="0"/>
        <w:jc w:val="both"/>
      </w:pPr>
      <w:r>
        <w:t>„</w:t>
      </w:r>
      <w:r w:rsidR="00107E43">
        <w:t xml:space="preserve">1. </w:t>
      </w:r>
      <w:r>
        <w:t xml:space="preserve">Potwierdzanie efektów uczenia się przeprowadza komisja egzaminacyjna powoływana przez </w:t>
      </w:r>
      <w:r w:rsidRPr="00107E43">
        <w:rPr>
          <w:spacing w:val="-2"/>
        </w:rPr>
        <w:t>Rektora dla danego kierunku, poziomu i profilu spośród nauczycieli akademickich prowadzących</w:t>
      </w:r>
      <w:r>
        <w:t xml:space="preserve"> ten kierunek.”</w:t>
      </w:r>
      <w:r w:rsidR="00107E43">
        <w:t>;</w:t>
      </w:r>
    </w:p>
    <w:p w:rsidR="00107E43" w:rsidRDefault="00107E43" w:rsidP="00107E43">
      <w:pPr>
        <w:pStyle w:val="Akapitzlist"/>
        <w:numPr>
          <w:ilvl w:val="0"/>
          <w:numId w:val="34"/>
        </w:numPr>
        <w:tabs>
          <w:tab w:val="clear" w:pos="720"/>
        </w:tabs>
        <w:ind w:left="340" w:hanging="340"/>
        <w:jc w:val="both"/>
      </w:pPr>
      <w:r>
        <w:t>ust. 3 pkt</w:t>
      </w:r>
      <w:r w:rsidR="00DE5F22">
        <w:t xml:space="preserve"> a otrzymuje brzmienie</w:t>
      </w:r>
      <w:r>
        <w:t>:</w:t>
      </w:r>
      <w:r w:rsidR="00DE5F22">
        <w:t xml:space="preserve"> </w:t>
      </w:r>
    </w:p>
    <w:p w:rsidR="00F37211" w:rsidRDefault="00DE5F22" w:rsidP="00107E43">
      <w:pPr>
        <w:pStyle w:val="Akapitzlist"/>
        <w:spacing w:after="60"/>
        <w:ind w:left="340" w:firstLine="0"/>
        <w:jc w:val="both"/>
      </w:pPr>
      <w:r>
        <w:t>„</w:t>
      </w:r>
      <w:r w:rsidR="00107E43">
        <w:t>a) </w:t>
      </w:r>
      <w:r>
        <w:t>o których mowa w ust. 2 pkt a, w tym jej przewodniczącego proponuje dziekan na okres kadencji organów uczelni, a gdy potrzeba powołania komisji wystąpi w trakcie trwania kadencji – na okres do jej zakończenia,”</w:t>
      </w:r>
      <w:r w:rsidR="00107E43">
        <w:t>;</w:t>
      </w:r>
    </w:p>
    <w:p w:rsidR="004B2CCD" w:rsidRDefault="004B2CCD" w:rsidP="00107E43">
      <w:pPr>
        <w:pStyle w:val="Akapitzlist"/>
        <w:numPr>
          <w:ilvl w:val="0"/>
          <w:numId w:val="34"/>
        </w:numPr>
        <w:tabs>
          <w:tab w:val="clear" w:pos="720"/>
        </w:tabs>
        <w:spacing w:after="60"/>
        <w:ind w:left="340" w:hanging="340"/>
        <w:jc w:val="both"/>
      </w:pPr>
      <w:r>
        <w:t>ust.</w:t>
      </w:r>
      <w:r w:rsidR="00F37211">
        <w:t xml:space="preserve"> 5 otrzymuje brzmienie: </w:t>
      </w:r>
    </w:p>
    <w:p w:rsidR="008430BB" w:rsidRPr="00D5282F" w:rsidRDefault="00F37211" w:rsidP="004B2CCD">
      <w:pPr>
        <w:pStyle w:val="Akapitzlist"/>
        <w:spacing w:after="60"/>
        <w:ind w:left="340" w:firstLine="0"/>
        <w:jc w:val="both"/>
      </w:pPr>
      <w:r>
        <w:t>„</w:t>
      </w:r>
      <w:r w:rsidR="004B2CCD">
        <w:t xml:space="preserve">5. </w:t>
      </w:r>
      <w:r>
        <w:t>Przewodniczący komisji przekazuje dziekanowi pisemną i</w:t>
      </w:r>
      <w:r w:rsidR="004B2CCD">
        <w:t xml:space="preserve">nformację o składzie komisji, </w:t>
      </w:r>
      <w:r w:rsidR="004B2CCD" w:rsidRPr="004B2CCD">
        <w:t>o </w:t>
      </w:r>
      <w:r w:rsidRPr="004B2CCD">
        <w:t xml:space="preserve">której mowa w ust. 2 pkt b i c. Dziekan niezwłocznie przekazuje prorektorowi </w:t>
      </w:r>
      <w:r w:rsidR="004B2CCD">
        <w:t xml:space="preserve">ds. </w:t>
      </w:r>
      <w:r w:rsidRPr="004B2CCD">
        <w:t>kształcenia</w:t>
      </w:r>
      <w:r>
        <w:t xml:space="preserve"> proponowany skład komisji, o której mowa w ust. 2.”</w:t>
      </w:r>
      <w:r w:rsidR="004B2CCD">
        <w:t>.</w:t>
      </w:r>
    </w:p>
    <w:p w:rsidR="008430BB" w:rsidRPr="00D5282F" w:rsidRDefault="008430BB" w:rsidP="0013037F">
      <w:pPr>
        <w:spacing w:before="120" w:after="60"/>
        <w:ind w:firstLine="0"/>
        <w:jc w:val="center"/>
        <w:rPr>
          <w:b/>
        </w:rPr>
      </w:pPr>
      <w:r w:rsidRPr="00D5282F">
        <w:rPr>
          <w:b/>
        </w:rPr>
        <w:t>§ 2</w:t>
      </w:r>
      <w:r w:rsidR="00F84272">
        <w:rPr>
          <w:b/>
        </w:rPr>
        <w:t>.</w:t>
      </w:r>
    </w:p>
    <w:p w:rsidR="008430BB" w:rsidRDefault="008430BB" w:rsidP="00A30CF6">
      <w:pPr>
        <w:ind w:firstLine="0"/>
        <w:jc w:val="both"/>
      </w:pPr>
      <w:r w:rsidRPr="00D5282F">
        <w:t>Uchwała wchodzi w życie z dniem podjęcia.</w:t>
      </w:r>
    </w:p>
    <w:p w:rsidR="008430BB" w:rsidRDefault="008430BB" w:rsidP="009404D5">
      <w:pPr>
        <w:spacing w:before="600"/>
        <w:ind w:left="4536" w:firstLine="0"/>
        <w:jc w:val="center"/>
      </w:pPr>
      <w:r>
        <w:t>Przewodniczący Senatu</w:t>
      </w:r>
    </w:p>
    <w:p w:rsidR="008430BB" w:rsidRDefault="008430BB" w:rsidP="0013037F">
      <w:pPr>
        <w:ind w:left="4536" w:firstLine="0"/>
        <w:jc w:val="center"/>
      </w:pPr>
      <w:r>
        <w:t>Rektor</w:t>
      </w:r>
    </w:p>
    <w:p w:rsidR="008430BB" w:rsidRPr="00BD312D" w:rsidRDefault="008430BB" w:rsidP="004B2CCD">
      <w:pPr>
        <w:spacing w:before="840"/>
        <w:ind w:left="4536" w:firstLine="0"/>
        <w:jc w:val="center"/>
      </w:pPr>
      <w:r w:rsidRPr="00EC67A6">
        <w:t xml:space="preserve">dr hab. </w:t>
      </w:r>
      <w:r w:rsidR="00F61167">
        <w:t>inż.</w:t>
      </w:r>
      <w:r w:rsidRPr="00EC67A6">
        <w:t xml:space="preserve"> Jacek Wróbel, prof. ZUT</w:t>
      </w:r>
    </w:p>
    <w:sectPr w:rsidR="008430BB" w:rsidRPr="00BD312D" w:rsidSect="00CD2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F92"/>
    <w:multiLevelType w:val="hybridMultilevel"/>
    <w:tmpl w:val="570869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935E90"/>
    <w:multiLevelType w:val="hybridMultilevel"/>
    <w:tmpl w:val="6EFE6396"/>
    <w:lvl w:ilvl="0" w:tplc="0A92DC50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57A4554"/>
    <w:multiLevelType w:val="hybridMultilevel"/>
    <w:tmpl w:val="50740086"/>
    <w:lvl w:ilvl="0" w:tplc="E9D2A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730F45"/>
    <w:multiLevelType w:val="hybridMultilevel"/>
    <w:tmpl w:val="4734E9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F7A871C">
      <w:start w:val="1"/>
      <w:numFmt w:val="lowerLetter"/>
      <w:lvlText w:val="%3)"/>
      <w:lvlJc w:val="left"/>
      <w:pPr>
        <w:ind w:left="88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026F1"/>
    <w:multiLevelType w:val="hybridMultilevel"/>
    <w:tmpl w:val="7EFAB772"/>
    <w:lvl w:ilvl="0" w:tplc="07301E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3522B8"/>
    <w:multiLevelType w:val="hybridMultilevel"/>
    <w:tmpl w:val="335226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4A33D8"/>
    <w:multiLevelType w:val="hybridMultilevel"/>
    <w:tmpl w:val="AC60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F5CEE"/>
    <w:multiLevelType w:val="hybridMultilevel"/>
    <w:tmpl w:val="B3F42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0B62"/>
    <w:multiLevelType w:val="hybridMultilevel"/>
    <w:tmpl w:val="DBACD80E"/>
    <w:lvl w:ilvl="0" w:tplc="5426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27912AD2"/>
    <w:multiLevelType w:val="hybridMultilevel"/>
    <w:tmpl w:val="4B800582"/>
    <w:lvl w:ilvl="0" w:tplc="89B0B6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8A02C17"/>
    <w:multiLevelType w:val="hybridMultilevel"/>
    <w:tmpl w:val="30A47A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9B70BAC"/>
    <w:multiLevelType w:val="hybridMultilevel"/>
    <w:tmpl w:val="47481C5C"/>
    <w:lvl w:ilvl="0" w:tplc="BAD650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276E15AE">
      <w:start w:val="1"/>
      <w:numFmt w:val="lowerLetter"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E028E1"/>
    <w:multiLevelType w:val="hybridMultilevel"/>
    <w:tmpl w:val="5574C12C"/>
    <w:lvl w:ilvl="0" w:tplc="31CE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07858"/>
    <w:multiLevelType w:val="hybridMultilevel"/>
    <w:tmpl w:val="47C6EC5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112CCE"/>
    <w:multiLevelType w:val="hybridMultilevel"/>
    <w:tmpl w:val="2D126682"/>
    <w:lvl w:ilvl="0" w:tplc="2CE475A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68788C"/>
    <w:multiLevelType w:val="hybridMultilevel"/>
    <w:tmpl w:val="EC8A2420"/>
    <w:lvl w:ilvl="0" w:tplc="4934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A21429"/>
    <w:multiLevelType w:val="hybridMultilevel"/>
    <w:tmpl w:val="176A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800204"/>
    <w:multiLevelType w:val="hybridMultilevel"/>
    <w:tmpl w:val="A67A10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A03EB4"/>
    <w:multiLevelType w:val="hybridMultilevel"/>
    <w:tmpl w:val="08783F86"/>
    <w:lvl w:ilvl="0" w:tplc="5302DA7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E7940F0"/>
    <w:multiLevelType w:val="hybridMultilevel"/>
    <w:tmpl w:val="D22A14C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9605A7"/>
    <w:multiLevelType w:val="hybridMultilevel"/>
    <w:tmpl w:val="77EE8626"/>
    <w:lvl w:ilvl="0" w:tplc="F4B69172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5F5F7A"/>
    <w:multiLevelType w:val="hybridMultilevel"/>
    <w:tmpl w:val="C9D0EF44"/>
    <w:lvl w:ilvl="0" w:tplc="C14026C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B1E308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1444B4"/>
    <w:multiLevelType w:val="hybridMultilevel"/>
    <w:tmpl w:val="349CB384"/>
    <w:lvl w:ilvl="0" w:tplc="7B84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BC5441"/>
    <w:multiLevelType w:val="hybridMultilevel"/>
    <w:tmpl w:val="3BB4D430"/>
    <w:lvl w:ilvl="0" w:tplc="5FC440C2">
      <w:start w:val="7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cs="Times New Roman" w:hint="default"/>
      </w:rPr>
    </w:lvl>
    <w:lvl w:ilvl="1" w:tplc="18AA9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9119B8"/>
    <w:multiLevelType w:val="hybridMultilevel"/>
    <w:tmpl w:val="2DF09DB4"/>
    <w:lvl w:ilvl="0" w:tplc="4BC2C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C5F4C0D4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83E42540">
      <w:start w:val="3"/>
      <w:numFmt w:val="lowerLetter"/>
      <w:lvlText w:val="%3)"/>
      <w:lvlJc w:val="left"/>
      <w:pPr>
        <w:ind w:left="12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992A73"/>
    <w:multiLevelType w:val="hybridMultilevel"/>
    <w:tmpl w:val="86887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5286D"/>
    <w:multiLevelType w:val="hybridMultilevel"/>
    <w:tmpl w:val="10421D68"/>
    <w:lvl w:ilvl="0" w:tplc="63B485A2">
      <w:start w:val="1"/>
      <w:numFmt w:val="lowerLetter"/>
      <w:lvlText w:val="%1)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  <w:color w:val="auto"/>
      </w:rPr>
    </w:lvl>
    <w:lvl w:ilvl="1" w:tplc="B31E047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trike w:val="0"/>
      </w:rPr>
    </w:lvl>
    <w:lvl w:ilvl="2" w:tplc="0415000B">
      <w:start w:val="1"/>
      <w:numFmt w:val="bullet"/>
      <w:lvlText w:val="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2F04C43"/>
    <w:multiLevelType w:val="hybridMultilevel"/>
    <w:tmpl w:val="D2FCCE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64427512"/>
    <w:multiLevelType w:val="hybridMultilevel"/>
    <w:tmpl w:val="E702D2A8"/>
    <w:lvl w:ilvl="0" w:tplc="DC0C4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884643"/>
    <w:multiLevelType w:val="hybridMultilevel"/>
    <w:tmpl w:val="1A26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D7223B"/>
    <w:multiLevelType w:val="multilevel"/>
    <w:tmpl w:val="31D061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49374C1"/>
    <w:multiLevelType w:val="hybridMultilevel"/>
    <w:tmpl w:val="C386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9970C9"/>
    <w:multiLevelType w:val="hybridMultilevel"/>
    <w:tmpl w:val="5C6A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5DC498A"/>
    <w:multiLevelType w:val="multilevel"/>
    <w:tmpl w:val="2DF09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8"/>
  </w:num>
  <w:num w:numId="5">
    <w:abstractNumId w:val="23"/>
  </w:num>
  <w:num w:numId="6">
    <w:abstractNumId w:val="1"/>
  </w:num>
  <w:num w:numId="7">
    <w:abstractNumId w:val="12"/>
  </w:num>
  <w:num w:numId="8">
    <w:abstractNumId w:val="15"/>
  </w:num>
  <w:num w:numId="9">
    <w:abstractNumId w:val="11"/>
  </w:num>
  <w:num w:numId="10">
    <w:abstractNumId w:val="2"/>
  </w:num>
  <w:num w:numId="11">
    <w:abstractNumId w:val="29"/>
  </w:num>
  <w:num w:numId="12">
    <w:abstractNumId w:val="28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27"/>
  </w:num>
  <w:num w:numId="18">
    <w:abstractNumId w:val="24"/>
  </w:num>
  <w:num w:numId="19">
    <w:abstractNumId w:val="25"/>
  </w:num>
  <w:num w:numId="20">
    <w:abstractNumId w:val="31"/>
  </w:num>
  <w:num w:numId="21">
    <w:abstractNumId w:val="5"/>
  </w:num>
  <w:num w:numId="22">
    <w:abstractNumId w:val="4"/>
  </w:num>
  <w:num w:numId="23">
    <w:abstractNumId w:val="9"/>
  </w:num>
  <w:num w:numId="24">
    <w:abstractNumId w:val="30"/>
  </w:num>
  <w:num w:numId="25">
    <w:abstractNumId w:val="6"/>
  </w:num>
  <w:num w:numId="26">
    <w:abstractNumId w:val="13"/>
  </w:num>
  <w:num w:numId="27">
    <w:abstractNumId w:val="19"/>
  </w:num>
  <w:num w:numId="28">
    <w:abstractNumId w:val="14"/>
  </w:num>
  <w:num w:numId="29">
    <w:abstractNumId w:val="22"/>
  </w:num>
  <w:num w:numId="30">
    <w:abstractNumId w:val="8"/>
  </w:num>
  <w:num w:numId="31">
    <w:abstractNumId w:val="16"/>
  </w:num>
  <w:num w:numId="32">
    <w:abstractNumId w:val="33"/>
  </w:num>
  <w:num w:numId="33">
    <w:abstractNumId w:val="32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E6"/>
    <w:rsid w:val="0000076B"/>
    <w:rsid w:val="000073D0"/>
    <w:rsid w:val="00015A06"/>
    <w:rsid w:val="00020B2F"/>
    <w:rsid w:val="0002633A"/>
    <w:rsid w:val="00036B6D"/>
    <w:rsid w:val="00037A95"/>
    <w:rsid w:val="00037F29"/>
    <w:rsid w:val="00041CA8"/>
    <w:rsid w:val="00047EFA"/>
    <w:rsid w:val="0005182C"/>
    <w:rsid w:val="0005699A"/>
    <w:rsid w:val="000577C6"/>
    <w:rsid w:val="000602A5"/>
    <w:rsid w:val="00066700"/>
    <w:rsid w:val="000730AB"/>
    <w:rsid w:val="000818CE"/>
    <w:rsid w:val="00087777"/>
    <w:rsid w:val="000915A8"/>
    <w:rsid w:val="000A237A"/>
    <w:rsid w:val="000A5761"/>
    <w:rsid w:val="000B1AF1"/>
    <w:rsid w:val="000B7E73"/>
    <w:rsid w:val="000C2483"/>
    <w:rsid w:val="000C5109"/>
    <w:rsid w:val="000C5C86"/>
    <w:rsid w:val="000D23DE"/>
    <w:rsid w:val="000D6D39"/>
    <w:rsid w:val="00101CCB"/>
    <w:rsid w:val="0010453A"/>
    <w:rsid w:val="00106316"/>
    <w:rsid w:val="001070E5"/>
    <w:rsid w:val="00107E43"/>
    <w:rsid w:val="00120205"/>
    <w:rsid w:val="00123758"/>
    <w:rsid w:val="00125A1E"/>
    <w:rsid w:val="0013037F"/>
    <w:rsid w:val="00134418"/>
    <w:rsid w:val="00136FB5"/>
    <w:rsid w:val="00142176"/>
    <w:rsid w:val="00143E2A"/>
    <w:rsid w:val="00145306"/>
    <w:rsid w:val="0014552F"/>
    <w:rsid w:val="00150005"/>
    <w:rsid w:val="001513C7"/>
    <w:rsid w:val="00156E0F"/>
    <w:rsid w:val="00162116"/>
    <w:rsid w:val="0017172F"/>
    <w:rsid w:val="00171C62"/>
    <w:rsid w:val="00177F78"/>
    <w:rsid w:val="00186CC6"/>
    <w:rsid w:val="0019099B"/>
    <w:rsid w:val="00195189"/>
    <w:rsid w:val="0019582D"/>
    <w:rsid w:val="001B1A7A"/>
    <w:rsid w:val="001C0494"/>
    <w:rsid w:val="001C6DD5"/>
    <w:rsid w:val="001C783E"/>
    <w:rsid w:val="001C7EF0"/>
    <w:rsid w:val="001D5D79"/>
    <w:rsid w:val="001D7DF9"/>
    <w:rsid w:val="001E70E6"/>
    <w:rsid w:val="00200ED4"/>
    <w:rsid w:val="002063D4"/>
    <w:rsid w:val="002078F1"/>
    <w:rsid w:val="0021105C"/>
    <w:rsid w:val="00215B40"/>
    <w:rsid w:val="00215F5E"/>
    <w:rsid w:val="00216A25"/>
    <w:rsid w:val="00230B4F"/>
    <w:rsid w:val="00231B0B"/>
    <w:rsid w:val="00233609"/>
    <w:rsid w:val="002363EC"/>
    <w:rsid w:val="002368FC"/>
    <w:rsid w:val="002371CB"/>
    <w:rsid w:val="00244857"/>
    <w:rsid w:val="00244B86"/>
    <w:rsid w:val="00252088"/>
    <w:rsid w:val="002619EC"/>
    <w:rsid w:val="00263620"/>
    <w:rsid w:val="0026798C"/>
    <w:rsid w:val="002723DF"/>
    <w:rsid w:val="002815E9"/>
    <w:rsid w:val="00282582"/>
    <w:rsid w:val="00283D65"/>
    <w:rsid w:val="002857E1"/>
    <w:rsid w:val="00286A47"/>
    <w:rsid w:val="00290AD5"/>
    <w:rsid w:val="00293A71"/>
    <w:rsid w:val="00294038"/>
    <w:rsid w:val="002C5A31"/>
    <w:rsid w:val="002D34B8"/>
    <w:rsid w:val="003042C1"/>
    <w:rsid w:val="00316105"/>
    <w:rsid w:val="00317B88"/>
    <w:rsid w:val="00326395"/>
    <w:rsid w:val="00336F89"/>
    <w:rsid w:val="0034006B"/>
    <w:rsid w:val="00353D24"/>
    <w:rsid w:val="003543E0"/>
    <w:rsid w:val="00355578"/>
    <w:rsid w:val="003568E3"/>
    <w:rsid w:val="00362AAD"/>
    <w:rsid w:val="00363F31"/>
    <w:rsid w:val="003678C5"/>
    <w:rsid w:val="00372E58"/>
    <w:rsid w:val="003778B7"/>
    <w:rsid w:val="00383010"/>
    <w:rsid w:val="00394B2B"/>
    <w:rsid w:val="003A1AE4"/>
    <w:rsid w:val="003A326E"/>
    <w:rsid w:val="003A701D"/>
    <w:rsid w:val="003B0843"/>
    <w:rsid w:val="003B0E5B"/>
    <w:rsid w:val="003B131F"/>
    <w:rsid w:val="003B1BC1"/>
    <w:rsid w:val="003B2306"/>
    <w:rsid w:val="003B4905"/>
    <w:rsid w:val="003B6CDD"/>
    <w:rsid w:val="003B7F9B"/>
    <w:rsid w:val="003D3CEF"/>
    <w:rsid w:val="003D6D4B"/>
    <w:rsid w:val="003D7D5F"/>
    <w:rsid w:val="003D7D63"/>
    <w:rsid w:val="003E05E3"/>
    <w:rsid w:val="003E20DA"/>
    <w:rsid w:val="003E2AB2"/>
    <w:rsid w:val="003E398D"/>
    <w:rsid w:val="003F0F58"/>
    <w:rsid w:val="003F1C59"/>
    <w:rsid w:val="00400D18"/>
    <w:rsid w:val="00407894"/>
    <w:rsid w:val="0041477E"/>
    <w:rsid w:val="00424145"/>
    <w:rsid w:val="00426D5B"/>
    <w:rsid w:val="004302CB"/>
    <w:rsid w:val="00430FAF"/>
    <w:rsid w:val="0043615D"/>
    <w:rsid w:val="00436FA1"/>
    <w:rsid w:val="00437F2A"/>
    <w:rsid w:val="00441830"/>
    <w:rsid w:val="004502DD"/>
    <w:rsid w:val="00451F9E"/>
    <w:rsid w:val="00462A84"/>
    <w:rsid w:val="004671B4"/>
    <w:rsid w:val="00481786"/>
    <w:rsid w:val="00482EFC"/>
    <w:rsid w:val="00483A83"/>
    <w:rsid w:val="00486D37"/>
    <w:rsid w:val="00487C73"/>
    <w:rsid w:val="00490246"/>
    <w:rsid w:val="0049059D"/>
    <w:rsid w:val="004909F1"/>
    <w:rsid w:val="00493879"/>
    <w:rsid w:val="004B2CCD"/>
    <w:rsid w:val="004B6065"/>
    <w:rsid w:val="004B7DFE"/>
    <w:rsid w:val="004C08EE"/>
    <w:rsid w:val="004E3298"/>
    <w:rsid w:val="004E4BE1"/>
    <w:rsid w:val="004E4FE9"/>
    <w:rsid w:val="004E6935"/>
    <w:rsid w:val="004E7B4E"/>
    <w:rsid w:val="004F1898"/>
    <w:rsid w:val="004F2BDE"/>
    <w:rsid w:val="004F5B99"/>
    <w:rsid w:val="004F7D91"/>
    <w:rsid w:val="0050062D"/>
    <w:rsid w:val="0050580F"/>
    <w:rsid w:val="00511873"/>
    <w:rsid w:val="00515A14"/>
    <w:rsid w:val="00517877"/>
    <w:rsid w:val="005239A0"/>
    <w:rsid w:val="005259E4"/>
    <w:rsid w:val="00533563"/>
    <w:rsid w:val="005400FA"/>
    <w:rsid w:val="00541CC3"/>
    <w:rsid w:val="00545578"/>
    <w:rsid w:val="0055099A"/>
    <w:rsid w:val="00551288"/>
    <w:rsid w:val="00560417"/>
    <w:rsid w:val="005671F3"/>
    <w:rsid w:val="00582019"/>
    <w:rsid w:val="00584816"/>
    <w:rsid w:val="00592575"/>
    <w:rsid w:val="00593257"/>
    <w:rsid w:val="00593FD3"/>
    <w:rsid w:val="00594495"/>
    <w:rsid w:val="005955E3"/>
    <w:rsid w:val="005964DE"/>
    <w:rsid w:val="005A1846"/>
    <w:rsid w:val="005A1F1C"/>
    <w:rsid w:val="005A3450"/>
    <w:rsid w:val="005A7006"/>
    <w:rsid w:val="005B0DD2"/>
    <w:rsid w:val="005B1A28"/>
    <w:rsid w:val="005B3203"/>
    <w:rsid w:val="005B3C1E"/>
    <w:rsid w:val="005B4A26"/>
    <w:rsid w:val="005B703F"/>
    <w:rsid w:val="005C5E0A"/>
    <w:rsid w:val="005D1574"/>
    <w:rsid w:val="005D6693"/>
    <w:rsid w:val="005D751F"/>
    <w:rsid w:val="005E7B36"/>
    <w:rsid w:val="005F004A"/>
    <w:rsid w:val="005F20B6"/>
    <w:rsid w:val="00601D91"/>
    <w:rsid w:val="00602867"/>
    <w:rsid w:val="00606094"/>
    <w:rsid w:val="00606DBC"/>
    <w:rsid w:val="00612D69"/>
    <w:rsid w:val="0062017C"/>
    <w:rsid w:val="00627148"/>
    <w:rsid w:val="0063084D"/>
    <w:rsid w:val="0064022C"/>
    <w:rsid w:val="00644C2A"/>
    <w:rsid w:val="00646D65"/>
    <w:rsid w:val="00647752"/>
    <w:rsid w:val="00650C35"/>
    <w:rsid w:val="0065356E"/>
    <w:rsid w:val="00663341"/>
    <w:rsid w:val="0066674D"/>
    <w:rsid w:val="00682CBA"/>
    <w:rsid w:val="0068573D"/>
    <w:rsid w:val="00697C3A"/>
    <w:rsid w:val="006A3C31"/>
    <w:rsid w:val="006A4053"/>
    <w:rsid w:val="006B2B6A"/>
    <w:rsid w:val="006B5887"/>
    <w:rsid w:val="006B60B5"/>
    <w:rsid w:val="006B78CF"/>
    <w:rsid w:val="006C0F72"/>
    <w:rsid w:val="006C1A6A"/>
    <w:rsid w:val="006C2103"/>
    <w:rsid w:val="006C278B"/>
    <w:rsid w:val="006C6B1C"/>
    <w:rsid w:val="006D04D3"/>
    <w:rsid w:val="006F1C72"/>
    <w:rsid w:val="006F1D9C"/>
    <w:rsid w:val="006F28C3"/>
    <w:rsid w:val="006F6D08"/>
    <w:rsid w:val="00700122"/>
    <w:rsid w:val="00700A58"/>
    <w:rsid w:val="00707E3C"/>
    <w:rsid w:val="0071185E"/>
    <w:rsid w:val="00714413"/>
    <w:rsid w:val="007154E0"/>
    <w:rsid w:val="007176D0"/>
    <w:rsid w:val="0072011E"/>
    <w:rsid w:val="007202DD"/>
    <w:rsid w:val="0072134E"/>
    <w:rsid w:val="00721462"/>
    <w:rsid w:val="00721675"/>
    <w:rsid w:val="007241C2"/>
    <w:rsid w:val="007319F1"/>
    <w:rsid w:val="007331A1"/>
    <w:rsid w:val="007378CA"/>
    <w:rsid w:val="00745BB1"/>
    <w:rsid w:val="007528B9"/>
    <w:rsid w:val="00756835"/>
    <w:rsid w:val="00767AE8"/>
    <w:rsid w:val="0077418D"/>
    <w:rsid w:val="00775F63"/>
    <w:rsid w:val="00777DEC"/>
    <w:rsid w:val="00782AB3"/>
    <w:rsid w:val="007877A8"/>
    <w:rsid w:val="007A1532"/>
    <w:rsid w:val="007A6674"/>
    <w:rsid w:val="007A7434"/>
    <w:rsid w:val="007B06AA"/>
    <w:rsid w:val="007B06D3"/>
    <w:rsid w:val="007B10BD"/>
    <w:rsid w:val="007B2541"/>
    <w:rsid w:val="007B34E9"/>
    <w:rsid w:val="007B3842"/>
    <w:rsid w:val="007B4441"/>
    <w:rsid w:val="007B7223"/>
    <w:rsid w:val="007D350D"/>
    <w:rsid w:val="007E39CE"/>
    <w:rsid w:val="007E74AE"/>
    <w:rsid w:val="007F54CD"/>
    <w:rsid w:val="007F6F1C"/>
    <w:rsid w:val="00800239"/>
    <w:rsid w:val="00802529"/>
    <w:rsid w:val="00810262"/>
    <w:rsid w:val="008107AE"/>
    <w:rsid w:val="008205EA"/>
    <w:rsid w:val="00824BA8"/>
    <w:rsid w:val="008377D9"/>
    <w:rsid w:val="008430BB"/>
    <w:rsid w:val="00844A43"/>
    <w:rsid w:val="00845B11"/>
    <w:rsid w:val="00850F41"/>
    <w:rsid w:val="00851A90"/>
    <w:rsid w:val="00851FB0"/>
    <w:rsid w:val="00854F52"/>
    <w:rsid w:val="00856BF4"/>
    <w:rsid w:val="00862120"/>
    <w:rsid w:val="00862348"/>
    <w:rsid w:val="00867003"/>
    <w:rsid w:val="00867A03"/>
    <w:rsid w:val="00871987"/>
    <w:rsid w:val="00871B02"/>
    <w:rsid w:val="008721E1"/>
    <w:rsid w:val="0087435F"/>
    <w:rsid w:val="00875440"/>
    <w:rsid w:val="00875958"/>
    <w:rsid w:val="008769D1"/>
    <w:rsid w:val="0087781C"/>
    <w:rsid w:val="00881764"/>
    <w:rsid w:val="0088188E"/>
    <w:rsid w:val="00882F2A"/>
    <w:rsid w:val="00885D7D"/>
    <w:rsid w:val="00893508"/>
    <w:rsid w:val="008949E0"/>
    <w:rsid w:val="00895DA8"/>
    <w:rsid w:val="00896860"/>
    <w:rsid w:val="008978A0"/>
    <w:rsid w:val="008A0EE6"/>
    <w:rsid w:val="008A3272"/>
    <w:rsid w:val="008A3825"/>
    <w:rsid w:val="008A778A"/>
    <w:rsid w:val="008B11B4"/>
    <w:rsid w:val="008B4142"/>
    <w:rsid w:val="008B41AA"/>
    <w:rsid w:val="008B57C9"/>
    <w:rsid w:val="008C362A"/>
    <w:rsid w:val="008D3A86"/>
    <w:rsid w:val="008E0966"/>
    <w:rsid w:val="008E1902"/>
    <w:rsid w:val="008F1325"/>
    <w:rsid w:val="008F159C"/>
    <w:rsid w:val="008F1AE2"/>
    <w:rsid w:val="008F49BB"/>
    <w:rsid w:val="0092226A"/>
    <w:rsid w:val="00923FB4"/>
    <w:rsid w:val="00924071"/>
    <w:rsid w:val="00924144"/>
    <w:rsid w:val="00934D1E"/>
    <w:rsid w:val="009404D5"/>
    <w:rsid w:val="00941AEC"/>
    <w:rsid w:val="00945467"/>
    <w:rsid w:val="009456F0"/>
    <w:rsid w:val="00951411"/>
    <w:rsid w:val="00951857"/>
    <w:rsid w:val="00955D7E"/>
    <w:rsid w:val="00965255"/>
    <w:rsid w:val="00966834"/>
    <w:rsid w:val="009701EE"/>
    <w:rsid w:val="0097031E"/>
    <w:rsid w:val="0097220F"/>
    <w:rsid w:val="00975AE4"/>
    <w:rsid w:val="009766CC"/>
    <w:rsid w:val="0097682A"/>
    <w:rsid w:val="00984CC3"/>
    <w:rsid w:val="009865B4"/>
    <w:rsid w:val="00987427"/>
    <w:rsid w:val="00987B22"/>
    <w:rsid w:val="00991B0C"/>
    <w:rsid w:val="009966E1"/>
    <w:rsid w:val="009A0E78"/>
    <w:rsid w:val="009A2C62"/>
    <w:rsid w:val="009A3645"/>
    <w:rsid w:val="009A3BD3"/>
    <w:rsid w:val="009B125A"/>
    <w:rsid w:val="009C0AC0"/>
    <w:rsid w:val="009C1C8F"/>
    <w:rsid w:val="009C3E7F"/>
    <w:rsid w:val="009C6E4C"/>
    <w:rsid w:val="009D02E3"/>
    <w:rsid w:val="009D22F6"/>
    <w:rsid w:val="009E0CC2"/>
    <w:rsid w:val="009E14C0"/>
    <w:rsid w:val="009E5D9D"/>
    <w:rsid w:val="009E6EF1"/>
    <w:rsid w:val="009F3A24"/>
    <w:rsid w:val="009F7BB6"/>
    <w:rsid w:val="00A00A9A"/>
    <w:rsid w:val="00A02D4A"/>
    <w:rsid w:val="00A052E6"/>
    <w:rsid w:val="00A06B56"/>
    <w:rsid w:val="00A205FD"/>
    <w:rsid w:val="00A23486"/>
    <w:rsid w:val="00A244F6"/>
    <w:rsid w:val="00A30CF6"/>
    <w:rsid w:val="00A323BD"/>
    <w:rsid w:val="00A33083"/>
    <w:rsid w:val="00A34A49"/>
    <w:rsid w:val="00A45692"/>
    <w:rsid w:val="00A46A83"/>
    <w:rsid w:val="00A55F02"/>
    <w:rsid w:val="00A55F13"/>
    <w:rsid w:val="00A572FB"/>
    <w:rsid w:val="00A64DAC"/>
    <w:rsid w:val="00A65835"/>
    <w:rsid w:val="00A702F6"/>
    <w:rsid w:val="00A745F3"/>
    <w:rsid w:val="00A7539E"/>
    <w:rsid w:val="00A756F1"/>
    <w:rsid w:val="00A827F3"/>
    <w:rsid w:val="00A84D42"/>
    <w:rsid w:val="00A865E3"/>
    <w:rsid w:val="00A90163"/>
    <w:rsid w:val="00A92C8E"/>
    <w:rsid w:val="00A949E3"/>
    <w:rsid w:val="00AA101E"/>
    <w:rsid w:val="00AA1D0B"/>
    <w:rsid w:val="00AA24D9"/>
    <w:rsid w:val="00AA4339"/>
    <w:rsid w:val="00AA49CC"/>
    <w:rsid w:val="00AB50D1"/>
    <w:rsid w:val="00AB7D1F"/>
    <w:rsid w:val="00AC014D"/>
    <w:rsid w:val="00AC6599"/>
    <w:rsid w:val="00AF0C94"/>
    <w:rsid w:val="00AF3013"/>
    <w:rsid w:val="00AF40C7"/>
    <w:rsid w:val="00B0366B"/>
    <w:rsid w:val="00B06CE8"/>
    <w:rsid w:val="00B14B83"/>
    <w:rsid w:val="00B14D2C"/>
    <w:rsid w:val="00B14FE4"/>
    <w:rsid w:val="00B228E9"/>
    <w:rsid w:val="00B2485A"/>
    <w:rsid w:val="00B338DD"/>
    <w:rsid w:val="00B37743"/>
    <w:rsid w:val="00B42A13"/>
    <w:rsid w:val="00B45EBD"/>
    <w:rsid w:val="00B52F5A"/>
    <w:rsid w:val="00B53DB6"/>
    <w:rsid w:val="00B56EC0"/>
    <w:rsid w:val="00B60CD5"/>
    <w:rsid w:val="00B64ED9"/>
    <w:rsid w:val="00B65967"/>
    <w:rsid w:val="00B66E2B"/>
    <w:rsid w:val="00B720FB"/>
    <w:rsid w:val="00B72CE2"/>
    <w:rsid w:val="00B74281"/>
    <w:rsid w:val="00B802AB"/>
    <w:rsid w:val="00B83D9D"/>
    <w:rsid w:val="00B85371"/>
    <w:rsid w:val="00B866CC"/>
    <w:rsid w:val="00B96C4B"/>
    <w:rsid w:val="00BA1415"/>
    <w:rsid w:val="00BA5200"/>
    <w:rsid w:val="00BB1612"/>
    <w:rsid w:val="00BC1F87"/>
    <w:rsid w:val="00BC747A"/>
    <w:rsid w:val="00BD2992"/>
    <w:rsid w:val="00BD312D"/>
    <w:rsid w:val="00BD62F8"/>
    <w:rsid w:val="00BE25CD"/>
    <w:rsid w:val="00BF00DE"/>
    <w:rsid w:val="00BF3BD3"/>
    <w:rsid w:val="00C253BF"/>
    <w:rsid w:val="00C30A00"/>
    <w:rsid w:val="00C373B6"/>
    <w:rsid w:val="00C40EC2"/>
    <w:rsid w:val="00C446D5"/>
    <w:rsid w:val="00C50F78"/>
    <w:rsid w:val="00C603DB"/>
    <w:rsid w:val="00C72035"/>
    <w:rsid w:val="00C76906"/>
    <w:rsid w:val="00C9379D"/>
    <w:rsid w:val="00C94337"/>
    <w:rsid w:val="00C950EB"/>
    <w:rsid w:val="00CA5BDC"/>
    <w:rsid w:val="00CB17FB"/>
    <w:rsid w:val="00CB5B3D"/>
    <w:rsid w:val="00CC1A9F"/>
    <w:rsid w:val="00CD0534"/>
    <w:rsid w:val="00CD21CD"/>
    <w:rsid w:val="00CD2D26"/>
    <w:rsid w:val="00CD6032"/>
    <w:rsid w:val="00CE78EB"/>
    <w:rsid w:val="00CF0FD8"/>
    <w:rsid w:val="00CF18AB"/>
    <w:rsid w:val="00CF29AA"/>
    <w:rsid w:val="00D000E2"/>
    <w:rsid w:val="00D01588"/>
    <w:rsid w:val="00D0260E"/>
    <w:rsid w:val="00D03DEC"/>
    <w:rsid w:val="00D04518"/>
    <w:rsid w:val="00D431CD"/>
    <w:rsid w:val="00D46FCB"/>
    <w:rsid w:val="00D503F6"/>
    <w:rsid w:val="00D5282F"/>
    <w:rsid w:val="00D542E0"/>
    <w:rsid w:val="00D55A6D"/>
    <w:rsid w:val="00D55C5B"/>
    <w:rsid w:val="00D575C2"/>
    <w:rsid w:val="00D57AC9"/>
    <w:rsid w:val="00D60633"/>
    <w:rsid w:val="00D62676"/>
    <w:rsid w:val="00D644E7"/>
    <w:rsid w:val="00D70578"/>
    <w:rsid w:val="00D7669B"/>
    <w:rsid w:val="00D80499"/>
    <w:rsid w:val="00D824A5"/>
    <w:rsid w:val="00D94E10"/>
    <w:rsid w:val="00DB3118"/>
    <w:rsid w:val="00DB4E3B"/>
    <w:rsid w:val="00DC5711"/>
    <w:rsid w:val="00DD304B"/>
    <w:rsid w:val="00DD3DF8"/>
    <w:rsid w:val="00DE208B"/>
    <w:rsid w:val="00DE410F"/>
    <w:rsid w:val="00DE5244"/>
    <w:rsid w:val="00DE5F22"/>
    <w:rsid w:val="00DE72C6"/>
    <w:rsid w:val="00DF51E5"/>
    <w:rsid w:val="00E03D4F"/>
    <w:rsid w:val="00E06642"/>
    <w:rsid w:val="00E0717C"/>
    <w:rsid w:val="00E114E2"/>
    <w:rsid w:val="00E1506A"/>
    <w:rsid w:val="00E15094"/>
    <w:rsid w:val="00E20C34"/>
    <w:rsid w:val="00E210A6"/>
    <w:rsid w:val="00E245CF"/>
    <w:rsid w:val="00E30CF1"/>
    <w:rsid w:val="00E35A1B"/>
    <w:rsid w:val="00E42938"/>
    <w:rsid w:val="00E42A27"/>
    <w:rsid w:val="00E44286"/>
    <w:rsid w:val="00E57D21"/>
    <w:rsid w:val="00E62EE8"/>
    <w:rsid w:val="00E724FE"/>
    <w:rsid w:val="00E8520E"/>
    <w:rsid w:val="00E9386B"/>
    <w:rsid w:val="00EA457D"/>
    <w:rsid w:val="00EA71D6"/>
    <w:rsid w:val="00EB4E43"/>
    <w:rsid w:val="00EB5DFD"/>
    <w:rsid w:val="00EC007F"/>
    <w:rsid w:val="00EC2447"/>
    <w:rsid w:val="00EC67A6"/>
    <w:rsid w:val="00ED0C3D"/>
    <w:rsid w:val="00ED1469"/>
    <w:rsid w:val="00ED32D3"/>
    <w:rsid w:val="00ED74AC"/>
    <w:rsid w:val="00EE14ED"/>
    <w:rsid w:val="00EE19A7"/>
    <w:rsid w:val="00EE1E93"/>
    <w:rsid w:val="00EE305F"/>
    <w:rsid w:val="00EF47D1"/>
    <w:rsid w:val="00EF60F5"/>
    <w:rsid w:val="00EF6A2A"/>
    <w:rsid w:val="00EF7CE1"/>
    <w:rsid w:val="00F03445"/>
    <w:rsid w:val="00F061A0"/>
    <w:rsid w:val="00F104B4"/>
    <w:rsid w:val="00F11574"/>
    <w:rsid w:val="00F1262E"/>
    <w:rsid w:val="00F15386"/>
    <w:rsid w:val="00F3044E"/>
    <w:rsid w:val="00F3300E"/>
    <w:rsid w:val="00F3450F"/>
    <w:rsid w:val="00F3531A"/>
    <w:rsid w:val="00F35506"/>
    <w:rsid w:val="00F36929"/>
    <w:rsid w:val="00F37211"/>
    <w:rsid w:val="00F4429F"/>
    <w:rsid w:val="00F448A6"/>
    <w:rsid w:val="00F472EB"/>
    <w:rsid w:val="00F4797A"/>
    <w:rsid w:val="00F47A14"/>
    <w:rsid w:val="00F53070"/>
    <w:rsid w:val="00F61167"/>
    <w:rsid w:val="00F622E5"/>
    <w:rsid w:val="00F65315"/>
    <w:rsid w:val="00F7110C"/>
    <w:rsid w:val="00F71495"/>
    <w:rsid w:val="00F73C9E"/>
    <w:rsid w:val="00F773EE"/>
    <w:rsid w:val="00F84272"/>
    <w:rsid w:val="00F849F8"/>
    <w:rsid w:val="00F870D4"/>
    <w:rsid w:val="00F9051B"/>
    <w:rsid w:val="00F93569"/>
    <w:rsid w:val="00F953CF"/>
    <w:rsid w:val="00F95E48"/>
    <w:rsid w:val="00FA1CE8"/>
    <w:rsid w:val="00FA5C89"/>
    <w:rsid w:val="00FC4713"/>
    <w:rsid w:val="00FD2387"/>
    <w:rsid w:val="00FD41AD"/>
    <w:rsid w:val="00FD6FD6"/>
    <w:rsid w:val="00FE5765"/>
    <w:rsid w:val="00FF37AE"/>
    <w:rsid w:val="00FF37C7"/>
    <w:rsid w:val="00FF502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1B6244-2755-4DBD-B972-1767F70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255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55"/>
    <w:pPr>
      <w:keepNext/>
      <w:ind w:firstLine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B06AA"/>
    <w:rPr>
      <w:rFonts w:ascii="Cambria" w:hAnsi="Cambria"/>
      <w:b/>
      <w:kern w:val="32"/>
      <w:sz w:val="32"/>
      <w:lang w:val="x-none" w:eastAsia="en-US"/>
    </w:rPr>
  </w:style>
  <w:style w:type="paragraph" w:customStyle="1" w:styleId="BodySingle">
    <w:name w:val="Body Single"/>
    <w:basedOn w:val="Normalny"/>
    <w:uiPriority w:val="99"/>
    <w:rsid w:val="00965255"/>
    <w:rPr>
      <w:noProof/>
      <w:sz w:val="20"/>
      <w:szCs w:val="20"/>
      <w:lang w:eastAsia="pl-PL"/>
    </w:rPr>
  </w:style>
  <w:style w:type="paragraph" w:customStyle="1" w:styleId="Default">
    <w:name w:val="Default"/>
    <w:uiPriority w:val="99"/>
    <w:rsid w:val="009652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CD0534"/>
    <w:rPr>
      <w:b/>
      <w:color w:val="3399CC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E03D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F53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3070"/>
    <w:rPr>
      <w:rFonts w:ascii="Tahoma" w:hAnsi="Tahoma"/>
      <w:sz w:val="16"/>
      <w:lang w:val="x-none" w:eastAsia="en-US"/>
    </w:rPr>
  </w:style>
  <w:style w:type="table" w:styleId="Tabela-Siatka">
    <w:name w:val="Table Grid"/>
    <w:basedOn w:val="Standardowy"/>
    <w:uiPriority w:val="99"/>
    <w:locked/>
    <w:rsid w:val="00C446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446D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446D5"/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rsid w:val="001D5D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D79"/>
    <w:pPr>
      <w:ind w:firstLine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044E"/>
    <w:rPr>
      <w:rFonts w:ascii="Times New Roman" w:hAnsi="Times New Roman"/>
      <w:sz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0B4F"/>
    <w:pPr>
      <w:ind w:firstLine="709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42176"/>
    <w:rPr>
      <w:rFonts w:ascii="Times New Roman" w:hAnsi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E333535-5D49-467E-9A42-8DB69E6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blaszyk</dc:creator>
  <cp:keywords/>
  <dc:description/>
  <cp:lastModifiedBy>Joanna Witkowska</cp:lastModifiedBy>
  <cp:revision>2</cp:revision>
  <cp:lastPrinted>2019-05-16T12:41:00Z</cp:lastPrinted>
  <dcterms:created xsi:type="dcterms:W3CDTF">2019-10-02T10:02:00Z</dcterms:created>
  <dcterms:modified xsi:type="dcterms:W3CDTF">2019-10-02T10:02:00Z</dcterms:modified>
</cp:coreProperties>
</file>