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E1" w:rsidRPr="003E5302" w:rsidRDefault="00ED71E1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9F69FB">
        <w:rPr>
          <w:sz w:val="32"/>
          <w:szCs w:val="32"/>
        </w:rPr>
        <w:t>44</w:t>
      </w:r>
    </w:p>
    <w:p w:rsidR="00ED71E1" w:rsidRPr="003E5302" w:rsidRDefault="00ED71E1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ED71E1" w:rsidRPr="003E5302" w:rsidRDefault="00ED71E1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26 kwietnia 2019 r. </w:t>
      </w:r>
    </w:p>
    <w:p w:rsidR="00ED71E1" w:rsidRPr="00BB3FBE" w:rsidRDefault="00ED71E1" w:rsidP="00D42722">
      <w:pPr>
        <w:jc w:val="center"/>
        <w:rPr>
          <w:smallCaps w:val="0"/>
          <w:sz w:val="24"/>
          <w:szCs w:val="24"/>
        </w:rPr>
      </w:pPr>
    </w:p>
    <w:p w:rsidR="00ED71E1" w:rsidRDefault="00ED71E1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określenia opisu efektów uczenia się </w:t>
      </w:r>
    </w:p>
    <w:p w:rsidR="00ED71E1" w:rsidRDefault="00ED71E1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>
        <w:rPr>
          <w:i/>
          <w:smallCaps w:val="0"/>
          <w:sz w:val="24"/>
          <w:szCs w:val="24"/>
        </w:rPr>
        <w:t>odnawialne źródła energii</w:t>
      </w:r>
      <w:r>
        <w:rPr>
          <w:smallCaps w:val="0"/>
          <w:sz w:val="24"/>
          <w:szCs w:val="24"/>
        </w:rPr>
        <w:t xml:space="preserve"> pierwszego i drugiego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ED71E1" w:rsidRPr="00326DA0" w:rsidRDefault="00ED71E1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prowadzonego na Wydziale Kształtowania Środowiska i Rolnictwa ZUT</w:t>
      </w:r>
    </w:p>
    <w:p w:rsidR="00ED71E1" w:rsidRDefault="00ED71E1" w:rsidP="00D42722">
      <w:pPr>
        <w:rPr>
          <w:smallCaps w:val="0"/>
          <w:sz w:val="24"/>
          <w:szCs w:val="24"/>
        </w:rPr>
      </w:pPr>
    </w:p>
    <w:p w:rsidR="00ED71E1" w:rsidRDefault="00ED71E1" w:rsidP="00D42722">
      <w:pPr>
        <w:rPr>
          <w:smallCaps w:val="0"/>
          <w:sz w:val="24"/>
          <w:szCs w:val="24"/>
        </w:rPr>
      </w:pPr>
    </w:p>
    <w:p w:rsidR="00ED71E1" w:rsidRPr="00391CAA" w:rsidRDefault="00ED71E1" w:rsidP="00391CAA">
      <w:pPr>
        <w:jc w:val="both"/>
        <w:rPr>
          <w:b w:val="0"/>
          <w:smallCaps w:val="0"/>
          <w:sz w:val="24"/>
          <w:szCs w:val="24"/>
        </w:rPr>
      </w:pPr>
      <w:r w:rsidRPr="00391CAA">
        <w:rPr>
          <w:b w:val="0"/>
          <w:smallCaps w:val="0"/>
          <w:sz w:val="24"/>
          <w:szCs w:val="24"/>
        </w:rPr>
        <w:t>Na podstawie art. 268 ust. 2 ustawy z dnia 3 lipca 2018 r. Przepisy wprowadzające ustawę – Prawo o szkolnictwie wyższym i nauce (Dz. U. poz. 1669</w:t>
      </w:r>
      <w:r w:rsidR="004E3EA3">
        <w:rPr>
          <w:b w:val="0"/>
          <w:smallCaps w:val="0"/>
          <w:sz w:val="24"/>
          <w:szCs w:val="24"/>
        </w:rPr>
        <w:t>, z późn. zm.</w:t>
      </w:r>
      <w:r w:rsidRPr="00391CAA">
        <w:rPr>
          <w:b w:val="0"/>
          <w:smallCaps w:val="0"/>
          <w:sz w:val="24"/>
          <w:szCs w:val="24"/>
        </w:rPr>
        <w:t>) Senat Zachodniopomorskiego Uniwersytetu Technologicznego w Szczecinie uchwala:</w:t>
      </w:r>
    </w:p>
    <w:p w:rsidR="00ED71E1" w:rsidRDefault="00ED71E1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D71E1" w:rsidRDefault="00ED71E1" w:rsidP="00057B47">
      <w:pPr>
        <w:jc w:val="both"/>
        <w:rPr>
          <w:b w:val="0"/>
          <w:smallCaps w:val="0"/>
          <w:sz w:val="24"/>
          <w:szCs w:val="24"/>
        </w:rPr>
      </w:pPr>
      <w:r w:rsidRPr="004E3EA3">
        <w:rPr>
          <w:b w:val="0"/>
          <w:smallCaps w:val="0"/>
          <w:sz w:val="24"/>
          <w:szCs w:val="24"/>
        </w:rPr>
        <w:t>Opis efektów uczenia się</w:t>
      </w:r>
      <w:r w:rsidR="004E3EA3" w:rsidRPr="004E3EA3">
        <w:rPr>
          <w:b w:val="0"/>
          <w:smallCaps w:val="0"/>
          <w:sz w:val="24"/>
          <w:szCs w:val="24"/>
        </w:rPr>
        <w:t xml:space="preserve"> </w:t>
      </w:r>
      <w:r w:rsidRPr="004E3EA3">
        <w:rPr>
          <w:b w:val="0"/>
          <w:smallCaps w:val="0"/>
          <w:sz w:val="24"/>
          <w:szCs w:val="24"/>
        </w:rPr>
        <w:t xml:space="preserve">dla kierunku studiów </w:t>
      </w:r>
      <w:r w:rsidRPr="004E3EA3">
        <w:rPr>
          <w:b w:val="0"/>
          <w:i/>
          <w:smallCaps w:val="0"/>
          <w:sz w:val="24"/>
          <w:szCs w:val="24"/>
        </w:rPr>
        <w:t xml:space="preserve">odnawialne źródła energii </w:t>
      </w:r>
      <w:r w:rsidRPr="004E3EA3">
        <w:rPr>
          <w:b w:val="0"/>
          <w:smallCaps w:val="0"/>
          <w:sz w:val="24"/>
          <w:szCs w:val="24"/>
        </w:rPr>
        <w:t>pierwszego stopnia</w:t>
      </w:r>
      <w:r>
        <w:rPr>
          <w:b w:val="0"/>
          <w:smallCaps w:val="0"/>
          <w:sz w:val="24"/>
          <w:szCs w:val="24"/>
        </w:rPr>
        <w:t xml:space="preserve"> o</w:t>
      </w:r>
      <w:r w:rsidR="004E3EA3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profilu ogólnoakademickim w dziedzinie nauk inżynieryjno-technicznych, w dyscyplinie inżynieria środowiska, górnictwo i energetyka (wiodąca – z</w:t>
      </w:r>
      <w:r w:rsidR="004E3EA3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udziałem 70% w ogólnej liczbie punktów ECTS), w dziedzinie nauk rolniczych, w dyscyplinie rolnictwo i ogrodnictwo (z</w:t>
      </w:r>
      <w:r w:rsidR="004E3EA3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udziałem 30% w ogólnej liczbie punktów ECTS), przedstawiony w załączniku nr 1 do niniejszej uchwały.</w:t>
      </w:r>
    </w:p>
    <w:p w:rsidR="00ED71E1" w:rsidRDefault="00ED71E1" w:rsidP="007D2C0B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2.</w:t>
      </w:r>
    </w:p>
    <w:p w:rsidR="00ED71E1" w:rsidRDefault="00ED71E1" w:rsidP="007D2C0B">
      <w:pPr>
        <w:jc w:val="both"/>
        <w:rPr>
          <w:b w:val="0"/>
          <w:smallCaps w:val="0"/>
          <w:sz w:val="24"/>
          <w:szCs w:val="24"/>
        </w:rPr>
      </w:pPr>
      <w:r w:rsidRPr="004E3EA3">
        <w:rPr>
          <w:b w:val="0"/>
          <w:smallCaps w:val="0"/>
          <w:sz w:val="24"/>
          <w:szCs w:val="24"/>
        </w:rPr>
        <w:t>Opis efektów uczenia się</w:t>
      </w:r>
      <w:r w:rsidR="004E3EA3" w:rsidRPr="004E3EA3">
        <w:rPr>
          <w:b w:val="0"/>
          <w:smallCaps w:val="0"/>
          <w:sz w:val="24"/>
          <w:szCs w:val="24"/>
        </w:rPr>
        <w:t xml:space="preserve"> </w:t>
      </w:r>
      <w:r w:rsidRPr="004E3EA3">
        <w:rPr>
          <w:b w:val="0"/>
          <w:smallCaps w:val="0"/>
          <w:sz w:val="24"/>
          <w:szCs w:val="24"/>
        </w:rPr>
        <w:t xml:space="preserve">dla kierunku studiów </w:t>
      </w:r>
      <w:r w:rsidRPr="004E3EA3">
        <w:rPr>
          <w:b w:val="0"/>
          <w:i/>
          <w:smallCaps w:val="0"/>
          <w:sz w:val="24"/>
          <w:szCs w:val="24"/>
        </w:rPr>
        <w:t xml:space="preserve">odnawialne źródła energii </w:t>
      </w:r>
      <w:r w:rsidRPr="004E3EA3">
        <w:rPr>
          <w:b w:val="0"/>
          <w:smallCaps w:val="0"/>
          <w:sz w:val="24"/>
          <w:szCs w:val="24"/>
        </w:rPr>
        <w:t>drugiego stopnia</w:t>
      </w:r>
      <w:r>
        <w:rPr>
          <w:b w:val="0"/>
          <w:smallCaps w:val="0"/>
          <w:sz w:val="24"/>
          <w:szCs w:val="24"/>
        </w:rPr>
        <w:t xml:space="preserve"> o</w:t>
      </w:r>
      <w:r w:rsidR="004E3EA3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profilu ogólnoakademickim w dziedzinie nauk inżynieryjno-technicznych, w dyscyplinie inżynieria środowiska, górnictwo i energetyka (wiodąca – z</w:t>
      </w:r>
      <w:r w:rsidR="004E3EA3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udziałem 70% w ogólnej liczbie punktów ECTS), w dziedzinie nauk rolniczych, w dyscyplinie rolnictwo i ogrodnictwo (z</w:t>
      </w:r>
      <w:r w:rsidR="004E3EA3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udziałem 30% w ogólnej liczbie punktów ECTS), przedstawiony w załączniku nr 2 do niniejszej uchwały.</w:t>
      </w:r>
    </w:p>
    <w:p w:rsidR="00ED71E1" w:rsidRPr="000B0D94" w:rsidRDefault="00ED71E1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3. </w:t>
      </w:r>
    </w:p>
    <w:p w:rsidR="00ED71E1" w:rsidRDefault="00ED71E1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Opisy efektów uczenia się, o których mowa w § 1 i 2</w:t>
      </w:r>
      <w:r w:rsidR="004E3EA3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będą obowiązywały dla cyklu kształcenia rozpoczynającego się od roku akademickiego 2019/2020.</w:t>
      </w:r>
    </w:p>
    <w:p w:rsidR="00ED71E1" w:rsidRPr="000B0D94" w:rsidRDefault="00ED71E1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  <w:r w:rsidRPr="000B0D94">
        <w:rPr>
          <w:sz w:val="24"/>
          <w:szCs w:val="24"/>
        </w:rPr>
        <w:t>.</w:t>
      </w:r>
    </w:p>
    <w:p w:rsidR="00ED71E1" w:rsidRPr="00F86E63" w:rsidRDefault="00ED71E1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ED71E1" w:rsidRDefault="00ED71E1" w:rsidP="00C80372"/>
    <w:p w:rsidR="00ED71E1" w:rsidRPr="0068269A" w:rsidRDefault="00ED71E1" w:rsidP="00C80372">
      <w:pPr>
        <w:rPr>
          <w:sz w:val="24"/>
          <w:szCs w:val="24"/>
        </w:rPr>
      </w:pPr>
    </w:p>
    <w:p w:rsidR="00ED71E1" w:rsidRPr="0068269A" w:rsidRDefault="00ED71E1" w:rsidP="0029579A">
      <w:pPr>
        <w:ind w:left="5040"/>
        <w:jc w:val="center"/>
        <w:rPr>
          <w:sz w:val="24"/>
          <w:szCs w:val="24"/>
        </w:rPr>
      </w:pPr>
    </w:p>
    <w:p w:rsidR="00ED71E1" w:rsidRDefault="00ED71E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ED71E1" w:rsidRDefault="00ED71E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ED71E1" w:rsidRDefault="00ED71E1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ED71E1" w:rsidRPr="00C0263B" w:rsidRDefault="00ED71E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ED71E1" w:rsidRDefault="00ED71E1" w:rsidP="00D65746"/>
    <w:p w:rsidR="00ED71E1" w:rsidRDefault="00ED71E1" w:rsidP="00D65746">
      <w:pPr>
        <w:sectPr w:rsidR="00ED71E1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D71E1" w:rsidRPr="00E13E77" w:rsidRDefault="00ED71E1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1</w:t>
      </w:r>
      <w:r w:rsidR="004E3EA3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4E3EA3">
        <w:rPr>
          <w:b w:val="0"/>
          <w:bCs/>
          <w:smallCaps w:val="0"/>
        </w:rPr>
        <w:t xml:space="preserve"> </w:t>
      </w:r>
      <w:r w:rsidR="009F69FB">
        <w:rPr>
          <w:b w:val="0"/>
          <w:bCs/>
          <w:smallCaps w:val="0"/>
        </w:rPr>
        <w:t>44</w:t>
      </w:r>
      <w:r w:rsidR="004E3EA3"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26 kwietnia 2019 r.</w:t>
      </w:r>
    </w:p>
    <w:p w:rsidR="00ED71E1" w:rsidRDefault="00ED71E1" w:rsidP="00D65746">
      <w:pPr>
        <w:rPr>
          <w:b w:val="0"/>
          <w:smallCaps w:val="0"/>
        </w:rPr>
      </w:pPr>
    </w:p>
    <w:p w:rsidR="00ED71E1" w:rsidRPr="00E25DC7" w:rsidRDefault="00ED71E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Kształtowania Środowiska i Rolnictwa</w:t>
      </w:r>
    </w:p>
    <w:p w:rsidR="00ED71E1" w:rsidRPr="00E25DC7" w:rsidRDefault="00ED71E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odnawialne źródła energii</w:t>
      </w:r>
    </w:p>
    <w:p w:rsidR="00ED71E1" w:rsidRPr="00E25DC7" w:rsidRDefault="00ED71E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ED71E1" w:rsidRPr="00E25DC7" w:rsidRDefault="00ED71E1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ED71E1" w:rsidRDefault="00ED71E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 technicznych, nauk rolniczych</w:t>
      </w:r>
    </w:p>
    <w:p w:rsidR="00ED71E1" w:rsidRDefault="00ED71E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środowiska, górnictwo i energetyka (70%), rolnictwo i ogrodnictwo (30%)</w:t>
      </w:r>
    </w:p>
    <w:p w:rsidR="00ED71E1" w:rsidRDefault="00ED71E1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ED71E1" w:rsidRPr="00E25DC7" w:rsidRDefault="00ED71E1" w:rsidP="00607F57">
      <w:pPr>
        <w:jc w:val="both"/>
        <w:rPr>
          <w:b w:val="0"/>
          <w:bCs/>
          <w:smallCaps w:val="0"/>
          <w:sz w:val="24"/>
        </w:rPr>
      </w:pPr>
    </w:p>
    <w:p w:rsidR="00ED71E1" w:rsidRPr="00905038" w:rsidRDefault="00ED71E1" w:rsidP="00905038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9835"/>
        <w:gridCol w:w="1620"/>
        <w:gridCol w:w="1620"/>
      </w:tblGrid>
      <w:tr w:rsidR="00ED71E1" w:rsidRPr="00DA7CE4" w:rsidTr="0023520B">
        <w:trPr>
          <w:trHeight w:val="1091"/>
        </w:trPr>
        <w:tc>
          <w:tcPr>
            <w:tcW w:w="1748" w:type="dxa"/>
            <w:vAlign w:val="center"/>
          </w:tcPr>
          <w:p w:rsidR="00ED71E1" w:rsidRPr="00417D8E" w:rsidRDefault="00ED71E1" w:rsidP="0001392C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 xml:space="preserve">Kod </w:t>
            </w:r>
          </w:p>
        </w:tc>
        <w:tc>
          <w:tcPr>
            <w:tcW w:w="9835" w:type="dxa"/>
            <w:vAlign w:val="center"/>
          </w:tcPr>
          <w:p w:rsidR="00ED71E1" w:rsidRPr="00417D8E" w:rsidRDefault="00ED71E1" w:rsidP="0001392C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>Efekt</w:t>
            </w:r>
            <w:r w:rsidR="00D96A61">
              <w:rPr>
                <w:bCs/>
                <w:smallCaps w:val="0"/>
                <w:sz w:val="24"/>
                <w:szCs w:val="22"/>
              </w:rPr>
              <w:t>y</w:t>
            </w:r>
            <w:r w:rsidRPr="00417D8E">
              <w:rPr>
                <w:bCs/>
                <w:smallCaps w:val="0"/>
                <w:sz w:val="24"/>
                <w:szCs w:val="22"/>
              </w:rPr>
              <w:t xml:space="preserve"> uczenia się programu studiów</w:t>
            </w:r>
          </w:p>
        </w:tc>
        <w:tc>
          <w:tcPr>
            <w:tcW w:w="1620" w:type="dxa"/>
            <w:vAlign w:val="center"/>
          </w:tcPr>
          <w:p w:rsidR="00ED71E1" w:rsidRPr="00417D8E" w:rsidRDefault="00ED71E1" w:rsidP="00417D8E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 w:rsidRPr="00417D8E">
              <w:rPr>
                <w:rFonts w:cs="Arial"/>
                <w:bCs/>
                <w:smallCaps w:val="0"/>
                <w:sz w:val="24"/>
              </w:rPr>
              <w:t>Odniesienie do efektów uczenia się dla kwalifikacji na poziomie 6, 7 lub 8 PRK</w:t>
            </w:r>
          </w:p>
        </w:tc>
        <w:tc>
          <w:tcPr>
            <w:tcW w:w="1620" w:type="dxa"/>
            <w:vAlign w:val="center"/>
          </w:tcPr>
          <w:p w:rsidR="00ED71E1" w:rsidRPr="003B0238" w:rsidRDefault="00ED71E1" w:rsidP="003B0238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 w:rsidRPr="003B0238">
              <w:rPr>
                <w:rFonts w:cs="Arial"/>
                <w:bCs/>
                <w:smallCaps w:val="0"/>
                <w:sz w:val="24"/>
              </w:rPr>
              <w:t>Odniesienie do efektów uczenia się prowadzących do uzyskania kompetencji inżynierskich</w:t>
            </w:r>
          </w:p>
          <w:p w:rsidR="00ED71E1" w:rsidRPr="00417D8E" w:rsidRDefault="00ED71E1" w:rsidP="003B0238">
            <w:pPr>
              <w:jc w:val="center"/>
              <w:rPr>
                <w:rFonts w:cs="Arial"/>
                <w:bCs/>
                <w:smallCaps w:val="0"/>
                <w:sz w:val="24"/>
              </w:rPr>
            </w:pPr>
          </w:p>
        </w:tc>
      </w:tr>
      <w:tr w:rsidR="00ED71E1" w:rsidRPr="00DA7CE4" w:rsidTr="0023520B">
        <w:trPr>
          <w:trHeight w:val="500"/>
        </w:trPr>
        <w:tc>
          <w:tcPr>
            <w:tcW w:w="14823" w:type="dxa"/>
            <w:gridSpan w:val="4"/>
            <w:vAlign w:val="center"/>
          </w:tcPr>
          <w:p w:rsidR="00ED71E1" w:rsidRPr="003B0238" w:rsidRDefault="00ED71E1" w:rsidP="003B0238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>
              <w:rPr>
                <w:rFonts w:cs="Arial"/>
                <w:bCs/>
                <w:smallCaps w:val="0"/>
                <w:sz w:val="24"/>
              </w:rPr>
              <w:t>Wiedza</w:t>
            </w:r>
          </w:p>
        </w:tc>
      </w:tr>
      <w:tr w:rsidR="00ED71E1" w:rsidRPr="00DA7CE4" w:rsidTr="0023520B">
        <w:trPr>
          <w:trHeight w:val="67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OZE_1A_W01</w:t>
            </w:r>
          </w:p>
        </w:tc>
        <w:tc>
          <w:tcPr>
            <w:tcW w:w="9835" w:type="dxa"/>
            <w:vAlign w:val="center"/>
          </w:tcPr>
          <w:p w:rsidR="00ED71E1" w:rsidRDefault="00ED71E1" w:rsidP="008E43C5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podstawową wiedzę w zakresie matematyki i statystyki matematycznej, obejmującą między innymi analizę funkcji jednej i wielu zmiennych, rachunek macierzowy, rachunek wektorowy, elementy rachunku różniczkowego i całkowego oraz elementy opisu struktury zbiorowości statystycznej, estymatory oraz podstawowe metody wnioskowania s</w:t>
            </w:r>
            <w:r>
              <w:rPr>
                <w:rFonts w:cs="Arial"/>
                <w:b w:val="0"/>
                <w:smallCaps w:val="0"/>
                <w:sz w:val="24"/>
              </w:rPr>
              <w:t>tatystycznego, przydatną do:</w:t>
            </w:r>
          </w:p>
          <w:p w:rsidR="00ED71E1" w:rsidRDefault="00ED71E1" w:rsidP="00D96A61">
            <w:pPr>
              <w:numPr>
                <w:ilvl w:val="0"/>
                <w:numId w:val="6"/>
              </w:numPr>
              <w:tabs>
                <w:tab w:val="clear" w:pos="720"/>
              </w:tabs>
              <w:ind w:left="379" w:hanging="284"/>
              <w:rPr>
                <w:rFonts w:cs="Arial"/>
                <w:b w:val="0"/>
                <w:smallCaps w:val="0"/>
                <w:sz w:val="24"/>
              </w:rPr>
            </w:pPr>
            <w:r>
              <w:rPr>
                <w:rFonts w:cs="Arial"/>
                <w:b w:val="0"/>
                <w:smallCaps w:val="0"/>
                <w:sz w:val="24"/>
              </w:rPr>
              <w:t>opisu zjawisk fizycznych,</w:t>
            </w:r>
          </w:p>
          <w:p w:rsidR="00ED71E1" w:rsidRDefault="00ED71E1" w:rsidP="00D96A61">
            <w:pPr>
              <w:numPr>
                <w:ilvl w:val="0"/>
                <w:numId w:val="6"/>
              </w:numPr>
              <w:tabs>
                <w:tab w:val="clear" w:pos="720"/>
              </w:tabs>
              <w:ind w:left="379" w:hanging="284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rozwią</w:t>
            </w:r>
            <w:r>
              <w:rPr>
                <w:rFonts w:cs="Arial"/>
                <w:b w:val="0"/>
                <w:smallCaps w:val="0"/>
                <w:sz w:val="24"/>
              </w:rPr>
              <w:t>zywania zadań inżynierskich,</w:t>
            </w:r>
          </w:p>
          <w:p w:rsidR="00ED71E1" w:rsidRDefault="00ED71E1" w:rsidP="00D96A61">
            <w:pPr>
              <w:numPr>
                <w:ilvl w:val="0"/>
                <w:numId w:val="6"/>
              </w:numPr>
              <w:tabs>
                <w:tab w:val="clear" w:pos="720"/>
              </w:tabs>
              <w:ind w:left="379" w:hanging="284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analizy danych doświadczalnych 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wyciągania z nich wniosków,</w:t>
            </w:r>
          </w:p>
          <w:p w:rsidR="00ED71E1" w:rsidRPr="003B131D" w:rsidRDefault="00ED71E1" w:rsidP="00D96A61">
            <w:pPr>
              <w:numPr>
                <w:ilvl w:val="0"/>
                <w:numId w:val="6"/>
              </w:numPr>
              <w:tabs>
                <w:tab w:val="clear" w:pos="720"/>
              </w:tabs>
              <w:ind w:left="379" w:hanging="284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prezentacji danych i wyników analizy;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724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OZE_1A_W02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podstawową, uporządkowaną wiedzę w zakresie:</w:t>
            </w:r>
          </w:p>
          <w:p w:rsidR="00ED71E1" w:rsidRDefault="00ED71E1" w:rsidP="008E43C5">
            <w:pPr>
              <w:numPr>
                <w:ilvl w:val="0"/>
                <w:numId w:val="7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fizyki, obejmującą elementy mechaniki klasycznej i relatywistycznej, wielkości i prawa opisujące ruch płynów, fizykę cząsteczkową, elektryczność, elementy fizyki atomowej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jądrowej, fale elektromagnetyczne, kwantowe właściwości promieniowania oraz budo</w:t>
            </w:r>
            <w:r>
              <w:rPr>
                <w:rFonts w:cs="Arial"/>
                <w:b w:val="0"/>
                <w:smallCaps w:val="0"/>
                <w:sz w:val="24"/>
              </w:rPr>
              <w:t xml:space="preserve">wę ciała stałego, </w:t>
            </w:r>
          </w:p>
          <w:p w:rsidR="00ED71E1" w:rsidRDefault="00ED71E1" w:rsidP="008E43C5">
            <w:pPr>
              <w:numPr>
                <w:ilvl w:val="0"/>
                <w:numId w:val="7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mechaniki, obejmującą płaskie i przestrzenne układy sił, środek ciężkości, tarcie, ruch prostoliniowy i krzywoliniowy, podstawowe pojęcia i prawa dynamiki, momenty bezwładności, dynamikę ruchu obrotowego,</w:t>
            </w:r>
          </w:p>
          <w:p w:rsidR="00ED71E1" w:rsidRDefault="00ED71E1" w:rsidP="008E43C5">
            <w:pPr>
              <w:numPr>
                <w:ilvl w:val="0"/>
                <w:numId w:val="7"/>
              </w:numPr>
              <w:rPr>
                <w:rFonts w:cs="Arial"/>
                <w:b w:val="0"/>
                <w:smallCaps w:val="0"/>
                <w:sz w:val="24"/>
              </w:rPr>
            </w:pPr>
            <w:r>
              <w:rPr>
                <w:rFonts w:cs="Arial"/>
                <w:b w:val="0"/>
                <w:smallCaps w:val="0"/>
                <w:sz w:val="24"/>
              </w:rPr>
              <w:t>mechaniki płynów,</w:t>
            </w:r>
          </w:p>
          <w:p w:rsidR="00ED71E1" w:rsidRDefault="00ED71E1" w:rsidP="008E43C5">
            <w:pPr>
              <w:numPr>
                <w:ilvl w:val="0"/>
                <w:numId w:val="7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 xml:space="preserve">techniki cieplnej, obejmującą zasady termodynamiki, przemiany odwracalne gazów, </w:t>
            </w: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 xml:space="preserve">termodynamikę pary wodnej, termodynamikę gazów wilgotnych, obiegi termiczne maszyn cieplnych, termodynamikę procesu spalania, </w:t>
            </w:r>
            <w:r>
              <w:rPr>
                <w:rFonts w:cs="Arial"/>
                <w:b w:val="0"/>
                <w:smallCaps w:val="0"/>
                <w:sz w:val="24"/>
              </w:rPr>
              <w:t>wymianę i wymienniki ciepła,</w:t>
            </w:r>
          </w:p>
          <w:p w:rsidR="00ED71E1" w:rsidRDefault="00ED71E1" w:rsidP="008E43C5">
            <w:pPr>
              <w:numPr>
                <w:ilvl w:val="0"/>
                <w:numId w:val="7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wytrzymałości materiałów, obejmującą naprężenia i odkształcenia, rozciąganie i ściskanie, ścinanie, momenty bezwładności figur płaskich, skręcanie, zginanie, wy</w:t>
            </w:r>
            <w:r>
              <w:rPr>
                <w:rFonts w:cs="Arial"/>
                <w:b w:val="0"/>
                <w:smallCaps w:val="0"/>
                <w:sz w:val="24"/>
              </w:rPr>
              <w:t xml:space="preserve">boczenie, hipotezy wytężeniowe, </w:t>
            </w:r>
          </w:p>
          <w:p w:rsidR="00ED71E1" w:rsidRDefault="00ED71E1" w:rsidP="008E43C5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w tym niezbędną do:</w:t>
            </w:r>
          </w:p>
          <w:p w:rsidR="00ED71E1" w:rsidRDefault="00ED71E1" w:rsidP="008E43C5">
            <w:pPr>
              <w:numPr>
                <w:ilvl w:val="0"/>
                <w:numId w:val="8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zrozumienia i analizy zjawisk fizycznych występujących przy pozyskiwaniu ene</w:t>
            </w:r>
            <w:r>
              <w:rPr>
                <w:rFonts w:cs="Arial"/>
                <w:b w:val="0"/>
                <w:smallCaps w:val="0"/>
                <w:sz w:val="24"/>
              </w:rPr>
              <w:t>rgii ze źródeł odnawialnych,</w:t>
            </w:r>
          </w:p>
          <w:p w:rsidR="00ED71E1" w:rsidRDefault="00ED71E1" w:rsidP="008E43C5">
            <w:pPr>
              <w:numPr>
                <w:ilvl w:val="0"/>
                <w:numId w:val="8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pomiaru podsta</w:t>
            </w:r>
            <w:r>
              <w:rPr>
                <w:rFonts w:cs="Arial"/>
                <w:b w:val="0"/>
                <w:smallCaps w:val="0"/>
                <w:sz w:val="24"/>
              </w:rPr>
              <w:t>wowych wielkości fizycznych,</w:t>
            </w:r>
          </w:p>
          <w:p w:rsidR="00ED71E1" w:rsidRDefault="00ED71E1" w:rsidP="008E43C5">
            <w:pPr>
              <w:numPr>
                <w:ilvl w:val="0"/>
                <w:numId w:val="8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eksploatacji urządzeń występujących przy pozyskiwaniu, przetwarzaniu i wykorzystywaniu energii pochodz</w:t>
            </w:r>
            <w:r>
              <w:rPr>
                <w:rFonts w:cs="Arial"/>
                <w:b w:val="0"/>
                <w:smallCaps w:val="0"/>
                <w:sz w:val="24"/>
              </w:rPr>
              <w:t>ącej ze źródeł odnawialnych,</w:t>
            </w:r>
          </w:p>
          <w:p w:rsidR="00ED71E1" w:rsidRPr="003B131D" w:rsidRDefault="00ED71E1" w:rsidP="008E43C5">
            <w:pPr>
              <w:numPr>
                <w:ilvl w:val="0"/>
                <w:numId w:val="8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samodzielnego rozwiązywania prostych problemów technicznych;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970CFE">
        <w:trPr>
          <w:trHeight w:val="850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OZE_1A_W03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podstawową wiedzę w zakresie chemii i mikrobiologii, przydatną do zrozumienia i analizy procesów zachodzących przy pozyskiwaniu energii ze źródeł odnawialnych, w tym z biomasy pochodzenia roślinnego i zwierzęcego;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72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OZE_1A_W04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podstawową, uporządkowaną wiedzę w zakresie:</w:t>
            </w:r>
          </w:p>
          <w:p w:rsidR="00ED71E1" w:rsidRDefault="00ED71E1" w:rsidP="007B1EDC">
            <w:pPr>
              <w:numPr>
                <w:ilvl w:val="0"/>
                <w:numId w:val="9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elektrotechniki i elektroniki, obejmującą pole elektryczne i magnetyczne, obwody prądu stałego oraz przemiennego, pomiary podstawowych wielkości elektrycznych, układy e</w:t>
            </w:r>
            <w:r>
              <w:rPr>
                <w:rFonts w:cs="Arial"/>
                <w:b w:val="0"/>
                <w:smallCaps w:val="0"/>
                <w:sz w:val="24"/>
              </w:rPr>
              <w:t>lektroniczne i ich elementy,</w:t>
            </w:r>
          </w:p>
          <w:p w:rsidR="00ED71E1" w:rsidRDefault="00ED71E1" w:rsidP="007B1EDC">
            <w:pPr>
              <w:numPr>
                <w:ilvl w:val="0"/>
                <w:numId w:val="9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maszyn elektrycznych i instalacji elektrycznych, obejmująca dodatkowo ochronę przeciwporażeniową oraz wytwarzanie, przesyłanie i użytk</w:t>
            </w:r>
            <w:r>
              <w:rPr>
                <w:rFonts w:cs="Arial"/>
                <w:b w:val="0"/>
                <w:smallCaps w:val="0"/>
                <w:sz w:val="24"/>
              </w:rPr>
              <w:t>owanie energii elektrycznej,</w:t>
            </w:r>
          </w:p>
          <w:p w:rsidR="00ED71E1" w:rsidRDefault="00ED71E1" w:rsidP="007B1EDC">
            <w:pPr>
              <w:numPr>
                <w:ilvl w:val="0"/>
                <w:numId w:val="9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 xml:space="preserve">automatyki, obejmującą klasyfikację układów automatyki, modele matematyczne elementów i układów automatyki, strukturę układów regulacji, układy z regulatorami mikroprocesorowymi i sterownikami, </w:t>
            </w:r>
          </w:p>
          <w:p w:rsidR="00ED71E1" w:rsidRPr="003B131D" w:rsidRDefault="00ED71E1" w:rsidP="007B1EDC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przydatną przy pozyskiwaniu, przetwarzaniu i wykorzystaniu energii pochodzącej ze źródeł odnawialnych;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572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OZE_1A_W05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 xml:space="preserve">ma podstawową wiedzę z zakresu gleboznawstwa i geologii, obejmujący między innymi skały macierzyste gleb, powstawanie gleb i czynniki glebotwórcze, podstawowe fizyczne i chemiczne właściwości gleb, elementy klasyfikacji gleb i mapy gleboznawcze, przydatną dla właściwego </w:t>
            </w:r>
          </w:p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i chroniącego glebę przed degradacją wykonywania działań w produkcji rolniczej na cele energetyczne oraz w geotermii;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OZE_1A_W06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podstawowa wiedzę w zakresie:</w:t>
            </w:r>
          </w:p>
          <w:p w:rsidR="00ED71E1" w:rsidRDefault="00ED71E1" w:rsidP="007B1EDC">
            <w:pPr>
              <w:numPr>
                <w:ilvl w:val="0"/>
                <w:numId w:val="10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prawa, obejmującą zasadnicze elementy z obszaru prawa cywilnego, administracyjnego, podatkowego, bankowego oraz przepisów kodeksu pracy, ubezpieczenia społecznego, dotyczących związków zawodowych, a także regulujących postępowanie i orzecznictwo sądowe,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</w:p>
          <w:p w:rsidR="00ED71E1" w:rsidRDefault="00ED71E1" w:rsidP="00D27612">
            <w:pPr>
              <w:numPr>
                <w:ilvl w:val="0"/>
                <w:numId w:val="10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 xml:space="preserve">zarządzania, obejmującą funkcje zarządzania oraz elementy zarządzania majątkiem przedsiębiorstwa, personelem, finansami, produkcją i usługami, produktem i jego jakością, </w:t>
            </w: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przydatną do uruchomiania i prowadzeni</w:t>
            </w:r>
            <w:r>
              <w:rPr>
                <w:rFonts w:cs="Arial"/>
                <w:b w:val="0"/>
                <w:smallCaps w:val="0"/>
                <w:sz w:val="24"/>
              </w:rPr>
              <w:t>a działalności gospodarczej,</w:t>
            </w:r>
          </w:p>
          <w:p w:rsidR="00ED71E1" w:rsidRPr="003B131D" w:rsidRDefault="00ED71E1" w:rsidP="00D27612">
            <w:pPr>
              <w:numPr>
                <w:ilvl w:val="0"/>
                <w:numId w:val="10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zasad bezpieczeństwa i higieny pracy, przydatne do oceny zagrożeń i psychofizycznego obciążenia człowieka pracą;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D71E1" w:rsidRPr="00DA7CE4" w:rsidTr="00970CFE">
        <w:trPr>
          <w:trHeight w:val="850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OZE_1A_W07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podstawową wiedzę w zakresie ochrony własności intelektualnej, w tym niezbędną do wykorzystywania dóbr niematerialnych chronionych prawem autorskim zgodnie z przepisami prawa;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D71E1" w:rsidRPr="00DA7CE4" w:rsidTr="00970CFE">
        <w:trPr>
          <w:trHeight w:val="680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OZE_1A_W08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określony, uporządkowany zakres wiedzy z ekonomii, obejmujący podstawowe zagadnienia mikro- i makroekonomii;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D71E1" w:rsidRPr="00DA7CE4" w:rsidTr="00970CFE">
        <w:trPr>
          <w:trHeight w:val="2268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OZE_1A_W09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podstawową wiedzę z zakresu botaniki roślin uprawianych na cele energetyczne, obejmującą głównie ich budowę i rozmnażanie, oraz wiedzę dotyczącą produkcji roślinnej w zakresie wytwarzania biomasy wykorzystywanej w obszarze odnawialnych źródeł energii, obejmującą charakterystykę tradycyjnych roślin uprawnych wykorzystywanych na cele energetyczne oraz roślin uprawianych wyłącznie w tym celu, uprawę roli, siew i sadzenie oraz pielęgnowanie i nawożenie roślin w produkcji biomasy, zmianowanie i płodozmiany, zasady użytkowania łąk, nowe trendy w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uprawie roślin energetycznych, przydatną do rozumienia specyfiki i uwarunkowań produkcji rolniczej na cele energetyczne, a także prowadzenia działalności w tym zakresie;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970CFE">
        <w:trPr>
          <w:trHeight w:val="1417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OZE_1A_W10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uporządkowaną wiedzę w zakresie technologii informatycznych, obejmującą podstawy technik informatycznych, przetwarzanie tekstów, arkusze kalkulacyjne, bazy danych, grafikę menadżerską/prezentacyjną, usługi w sieciach informatycznych, wyszukiwanie i przetwarzanie danych, komputerowe systemy wspomagania decyzji, niezbędną do korzystania z nowoczesnych technologii informatycznych w działalności zawodowej;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OZE_1A_W11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>
              <w:rPr>
                <w:rFonts w:cs="Arial"/>
                <w:b w:val="0"/>
                <w:smallCaps w:val="0"/>
                <w:sz w:val="24"/>
              </w:rPr>
              <w:t>ma wiedzę z zakresu:</w:t>
            </w:r>
          </w:p>
          <w:p w:rsidR="00ED71E1" w:rsidRDefault="00ED71E1" w:rsidP="007B1EDC">
            <w:pPr>
              <w:numPr>
                <w:ilvl w:val="0"/>
                <w:numId w:val="11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grafiki inżynierskiej, obejmującą sposoby odwzorowania obiektów i ich wymiarowanie, zasady tworzenia schematów układów technicznych, system komputerowego wspomagania projektowania CAD,</w:t>
            </w:r>
          </w:p>
          <w:p w:rsidR="00ED71E1" w:rsidRDefault="00ED71E1" w:rsidP="007B1EDC">
            <w:pPr>
              <w:numPr>
                <w:ilvl w:val="0"/>
                <w:numId w:val="11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części maszyn, obejmującą strukturę mechanizmów i wyznaczania ich trajektorii ruchu, prędkości, przyśpieszeń i sił, wyrównoważenie mas, połączenia, elementy sprężyste, osie, wały, łożyskowanie i uszczelnienia, mechanizmy krzywkowe, sprzęgła i hamulce, przekładnie mechaniczne,</w:t>
            </w:r>
          </w:p>
          <w:p w:rsidR="00ED71E1" w:rsidRDefault="00ED71E1" w:rsidP="007B1EDC">
            <w:pPr>
              <w:numPr>
                <w:ilvl w:val="0"/>
                <w:numId w:val="11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elementów maszynoznawstwa, obejmującą między innymi pompy wyporowe i wirowe, sprężarki, dmuchawy, wentylatory i instalacje rurociągowe,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</w:p>
          <w:p w:rsidR="00ED71E1" w:rsidRDefault="00ED71E1" w:rsidP="007B1EDC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niezbędną do:</w:t>
            </w:r>
          </w:p>
          <w:p w:rsidR="00ED71E1" w:rsidRDefault="00ED71E1" w:rsidP="007B1EDC">
            <w:pPr>
              <w:numPr>
                <w:ilvl w:val="0"/>
                <w:numId w:val="13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czytania rysunków technicznych oraz samodzielnego odwzorowywania i wymiarowania obiektów,</w:t>
            </w:r>
          </w:p>
          <w:p w:rsidR="00ED71E1" w:rsidRDefault="00ED71E1" w:rsidP="007B1EDC">
            <w:pPr>
              <w:numPr>
                <w:ilvl w:val="0"/>
                <w:numId w:val="13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posługiwania się programami CAD do zapisu konstruk</w:t>
            </w:r>
            <w:r>
              <w:rPr>
                <w:rFonts w:cs="Arial"/>
                <w:b w:val="0"/>
                <w:smallCaps w:val="0"/>
                <w:sz w:val="24"/>
              </w:rPr>
              <w:t>cji,</w:t>
            </w:r>
          </w:p>
          <w:p w:rsidR="00ED71E1" w:rsidRPr="003B131D" w:rsidRDefault="00ED71E1" w:rsidP="00D96A61">
            <w:pPr>
              <w:numPr>
                <w:ilvl w:val="0"/>
                <w:numId w:val="13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analizy pracy mechanizmów i prawidłowego doboru części oraz zespołów w urządzeniach, a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 xml:space="preserve">także projektowania i wykonywania obliczeń wytrzymałościowych dla prostych </w:t>
            </w: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elementów maszyn i urządzeń;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OZE_1A_W12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wiedzę w zakresie zastosowania abiotycznych źródeł energii odnawialnej, obejmującą wykorzystanie energii słonecznej, wodnej, wiatrowej i geotermalnej,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przydatną między innymi do:</w:t>
            </w:r>
          </w:p>
          <w:p w:rsidR="00ED71E1" w:rsidRDefault="00ED71E1" w:rsidP="007B1EDC">
            <w:pPr>
              <w:numPr>
                <w:ilvl w:val="0"/>
                <w:numId w:val="14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wykorzystania energii słonecznej w procesach grzewczych i zasilania ene</w:t>
            </w:r>
            <w:r>
              <w:rPr>
                <w:rFonts w:cs="Arial"/>
                <w:b w:val="0"/>
                <w:smallCaps w:val="0"/>
                <w:sz w:val="24"/>
              </w:rPr>
              <w:t>rgią elektryczną,</w:t>
            </w:r>
          </w:p>
          <w:p w:rsidR="00ED71E1" w:rsidRDefault="00ED71E1" w:rsidP="007B1EDC">
            <w:pPr>
              <w:numPr>
                <w:ilvl w:val="0"/>
                <w:numId w:val="14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rozumienia zasady działania i charakterystyk turbin wiatrowych w cel</w:t>
            </w:r>
            <w:r>
              <w:rPr>
                <w:rFonts w:cs="Arial"/>
                <w:b w:val="0"/>
                <w:smallCaps w:val="0"/>
                <w:sz w:val="24"/>
              </w:rPr>
              <w:t>u ich właściwego stosowania,</w:t>
            </w:r>
          </w:p>
          <w:p w:rsidR="00ED71E1" w:rsidRDefault="00ED71E1" w:rsidP="007B1EDC">
            <w:pPr>
              <w:numPr>
                <w:ilvl w:val="0"/>
                <w:numId w:val="14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oceny efektywności techniczno-ekonomiczn</w:t>
            </w:r>
            <w:r>
              <w:rPr>
                <w:rFonts w:cs="Arial"/>
                <w:b w:val="0"/>
                <w:smallCaps w:val="0"/>
                <w:sz w:val="24"/>
              </w:rPr>
              <w:t>ej zastosowania pomp ciepła,</w:t>
            </w:r>
          </w:p>
          <w:p w:rsidR="00ED71E1" w:rsidRPr="003B131D" w:rsidRDefault="00ED71E1" w:rsidP="007B1EDC">
            <w:pPr>
              <w:numPr>
                <w:ilvl w:val="0"/>
                <w:numId w:val="14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technicznej oceny lokalizacji małej elektrowni wodnej, doboru urządzeń i prognozowania jej efektywności;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OZE_1A_W13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wiedzę w zakresie pozyskiwania biomasy na cele energetyczne, jej przetwarzania i zastosowania powstałego biopaliwa, obejmującą między innymi formy biomasy wykorzystywanej na cele energetyczne i ich zasoby, technologie i maszyny stosowane w pozyskiwaniu biomasy rolniczej, leśnej i innej, odchody zwierzęce i organiczne odpady produkcyjne jako źródło biomasy, technologie wytwarzania biogazu i jego właściwości, biogazownie rolnicze i biogazownie oparte na fermentacji osadów ściekowych oraz ujęcia biogazu na składowiskach odpadów, uzdatnianie, magazynowanie i zastosowanie biogazu, technologie produkcji biopaliw stałych i płynnych, ich właściwości i zastosowanie, zgazowywanie i pirolizę biomasy, paliwa syntetyczne, kogenerację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systemy hybrydowe, rozwiązania prawne w obrocie biopaliwami,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przydatną między innymi do:</w:t>
            </w:r>
          </w:p>
          <w:p w:rsidR="00ED71E1" w:rsidRDefault="00ED71E1" w:rsidP="007B1EDC">
            <w:pPr>
              <w:numPr>
                <w:ilvl w:val="0"/>
                <w:numId w:val="15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rozumienia procesów występujących przy przetwa</w:t>
            </w:r>
            <w:r>
              <w:rPr>
                <w:rFonts w:cs="Arial"/>
                <w:b w:val="0"/>
                <w:smallCaps w:val="0"/>
                <w:sz w:val="24"/>
              </w:rPr>
              <w:t>rzaniu biomasy na biopaliwa,</w:t>
            </w:r>
          </w:p>
          <w:p w:rsidR="00ED71E1" w:rsidRDefault="00ED71E1" w:rsidP="007B1EDC">
            <w:pPr>
              <w:numPr>
                <w:ilvl w:val="0"/>
                <w:numId w:val="15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orientowania się w zakresie urządzeń stosow</w:t>
            </w:r>
            <w:r>
              <w:rPr>
                <w:rFonts w:cs="Arial"/>
                <w:b w:val="0"/>
                <w:smallCaps w:val="0"/>
                <w:sz w:val="24"/>
              </w:rPr>
              <w:t>anych w tych procesach,</w:t>
            </w:r>
          </w:p>
          <w:p w:rsidR="00ED71E1" w:rsidRPr="003B131D" w:rsidRDefault="00ED71E1" w:rsidP="007B1EDC">
            <w:pPr>
              <w:numPr>
                <w:ilvl w:val="0"/>
                <w:numId w:val="15"/>
              </w:numPr>
              <w:rPr>
                <w:rFonts w:cs="Arial"/>
                <w:b w:val="0"/>
                <w:smallCaps w:val="0"/>
                <w:sz w:val="24"/>
              </w:rPr>
            </w:pPr>
            <w:r>
              <w:rPr>
                <w:rFonts w:cs="Arial"/>
                <w:b w:val="0"/>
                <w:smallCaps w:val="0"/>
                <w:sz w:val="24"/>
              </w:rPr>
              <w:t>o</w:t>
            </w:r>
            <w:r w:rsidRPr="003B131D">
              <w:rPr>
                <w:rFonts w:cs="Arial"/>
                <w:b w:val="0"/>
                <w:smallCaps w:val="0"/>
                <w:sz w:val="24"/>
              </w:rPr>
              <w:t>rientowania się w zakresie możliwości zastosowania biopaliw;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OZE_1A_W14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wiedzę w zakresie spalania i współspalania biomasy, obejmującą między innymi właściwości procesu spalania biomasy, systemy i urządzenia do spalania biomasy oraz problemy techniczne związane z jej spalaniem, przydatną do właściwego doboru technologii i techniki w tym zakresie;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OZE_1A_W15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podstawową wiedzę w zakresie ogrzewnictwa, wentylacji, klimatyzacja oraz audytu energetycznego obiektów, obejmującą wymagania cieplne, wymianę ciepła w ogrzewanych obiektach budowlanych, obliczanie zapotrzebowania na ciepło, systemy ogrzewania, wymagania człowieka odnośnie stanu powietrza w obiektach budowlanych, aerodynamikę przepływu powietrza w pomieszczeniach, systemy wentylacji i klimatyzacji oraz podstawy prawne certyfikacji energetycznej budynków i jej przydatność, ocenę ochrony cieplnej istniejących budynków, pomiary termowizyjne, konsekwencje złej ochrony cieplnej budynków, przydatną do:</w:t>
            </w:r>
          </w:p>
          <w:p w:rsidR="00ED71E1" w:rsidRDefault="00ED71E1" w:rsidP="007B1EDC">
            <w:pPr>
              <w:numPr>
                <w:ilvl w:val="0"/>
                <w:numId w:val="16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rozumienia procesów występujących przy ogrzewaniu</w:t>
            </w:r>
            <w:r>
              <w:rPr>
                <w:rFonts w:cs="Arial"/>
                <w:b w:val="0"/>
                <w:smallCaps w:val="0"/>
                <w:sz w:val="24"/>
              </w:rPr>
              <w:t>, wentylacji i klimatyzacji,</w:t>
            </w:r>
          </w:p>
          <w:p w:rsidR="00ED71E1" w:rsidRDefault="00ED71E1" w:rsidP="007B1EDC">
            <w:pPr>
              <w:numPr>
                <w:ilvl w:val="0"/>
                <w:numId w:val="16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eksploatacji instalacji grzewczych, wentyl</w:t>
            </w:r>
            <w:r>
              <w:rPr>
                <w:rFonts w:cs="Arial"/>
                <w:b w:val="0"/>
                <w:smallCaps w:val="0"/>
                <w:sz w:val="24"/>
              </w:rPr>
              <w:t>acyjnych i klimatyzacyjnych,</w:t>
            </w:r>
          </w:p>
          <w:p w:rsidR="00ED71E1" w:rsidRPr="003B131D" w:rsidRDefault="00ED71E1" w:rsidP="007B1EDC">
            <w:pPr>
              <w:numPr>
                <w:ilvl w:val="0"/>
                <w:numId w:val="16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wykonania pomiarów termowizyjnych obiektów;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OZE_1A_W16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wiedzę o zasadach projektowania instalacji związanych z odnawialnymi źródłami energii oraz w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 xml:space="preserve">zakresie doradztwa energetycznego, obejmującą bilansowanie lokalnych zasobów energii pochodzącej z odnawialnych źródeł, dobór systemów i urządzeń do produkcji energii, planowanie produkcji energii lub/i przetwórstwa biomasy na cele energetyczne dla konkretnej inwestycji, </w:t>
            </w: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zalecania rozwiązań technicznych wraz z określeniem ich opłacalności oraz zalecania w zakresie rozwiązań i wymogów organizacyjnych i formalnych;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OZE_1A_W17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wiedzę w zakresie legislacyjnych uwarunkowań w gospodarce energetycznej, ze szczególnym uwzględnieniem przepisów prawnych dotyczących i związanych z wytwarzaniem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wykorzystywaniem energii pochodzącej ze źródeł odnawialnych, obejmującą między innymi znaczenie energii dla społeczeństwa, krajowy system energetyczny i jego podsystemy, politykę energetyczną Polski i Unii Europejskiej, dystrybucję nośników i mediów energetycznych, racjonalizację użytkowania energii, lokalne źródła energii, dyrektywy Parlamentu Europejskiego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Rady Europy, krajowe uregulowania prawne dotyczące odnawialnych źródeł energii i ochrony środowiska, wsparcie ze strony władz i źródła finansowania dla inwestycji związanych z wytwarzaniem energii ze źródeł odnawialnych, umożliwiającą orientowanie się w sytuacji energetycznej świata i Polski oraz interpretowanie i stosowanie prawodawstwa z zakresu odnawialnych źródeł energii;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OZE_1A_W18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wiedzę o oddziaływaniu produkcji energii odnawialnej na środowisko, w szczególności dotyczącą wpływu pozyskiwania rolniczych odnawialnych surowców energetycznych, szkodliwych związków powstających w procesie spalania biopaliw i gospodarki popiołem poprodukcyjnym, środowiskowego oddziaływania biogazowi i gospodarki pofermentem, środowiskowego oddziaływania instalacji geotermalnych, siłowni wiatrowych i małych elektrowni wodnych;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OZE_1A_W19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uporządkowaną i podbudowaną teoretycznie wiedzę z obszaru nauki o materiałach, obejmującą strukturę i właściwości materiałów technicznych, stale, staliwa i żeliwa, stopy metali nieżelaznych, metalurgię proszków, tworzywa sztuczne, materiały ceramiczne i węglowe, kompozyty, drewno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inne materiały naturalne, niezbędną dla właściwego stosowania materiałów w technice;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OZE_1A_W20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uporządkowaną wiedzę w zakresie technologii wytwarzania, obejmującą pomiary i badania warsztatowe, tolerowanie wymiarów i działania na wymiarach tolerowanych, obróbkę cieplną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cieplno-chemiczną metali i stopów, ubytkowe i bezubytkowe technologie wytwarzania, metody łączenia materiałów, obróbki wykańczające, powłoki wzmacniające i ochronne, stan warstwy wierzchniej części a trwałość i niezawodność maszyn, w tym niezbędną do zrozumienia wytwórczych procedur technologicznych;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OZE_1A_W21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uporządkowaną wiedzę w zakresie silników spalinowych i pojazdów,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między innymi niezbędną do:</w:t>
            </w:r>
          </w:p>
          <w:p w:rsidR="00ED71E1" w:rsidRDefault="00ED71E1" w:rsidP="00850CC4">
            <w:pPr>
              <w:numPr>
                <w:ilvl w:val="0"/>
                <w:numId w:val="17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rozumienia budowy i zasad działania s</w:t>
            </w:r>
            <w:r>
              <w:rPr>
                <w:rFonts w:cs="Arial"/>
                <w:b w:val="0"/>
                <w:smallCaps w:val="0"/>
                <w:sz w:val="24"/>
              </w:rPr>
              <w:t>ilników spalinowych,</w:t>
            </w:r>
          </w:p>
          <w:p w:rsidR="00ED71E1" w:rsidRDefault="00ED71E1" w:rsidP="00850CC4">
            <w:pPr>
              <w:numPr>
                <w:ilvl w:val="0"/>
                <w:numId w:val="17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rozumienia problemów związanych z eksploatacją silników spalinowych, w tym zasilanych biopaliwami,</w:t>
            </w:r>
          </w:p>
          <w:p w:rsidR="00ED71E1" w:rsidRPr="003B131D" w:rsidRDefault="00ED71E1" w:rsidP="00850CC4">
            <w:pPr>
              <w:numPr>
                <w:ilvl w:val="0"/>
                <w:numId w:val="17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racjonalnego stosowania pojazdów;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OZE_1A_W22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wiedzę w zakresie eksploatacji obiektów technicznych stosowanych w procesach pozyskiwania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wykorzystywania energii pochodzącej z odnawialnych źródeł, obejmującą techniczne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 xml:space="preserve">technologiczne zasady użytkowania maszyn i urządzeń, dobór parametrów użytkowania maszyn </w:t>
            </w:r>
          </w:p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 xml:space="preserve">i urządzeń, zasady zapewnienia gotowości technicznej parku maszynowego, trwałość </w:t>
            </w: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niezawodność maszyn, obsługę i diagnostykę techniczną maszyn oraz ich przechowywanie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recykling, a także systemy informatyczne w utrzymaniu stanu technicznego maszyn, przydatną do planowania i nadzorowania systemów użytkowania i utrzymania maszyn w dobrym stanie technicznym;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P6S_WG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OZE_1A_W23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wiedzę w zakresie ekonomiki oraz zasad tworzenia i prowadzenia działalności gospodarczej, w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tym również w zakresie produkcji rolniczej ukierunkowanej na produkcję biosurowców energetycznych, obejmującą między innymi analizę ekonomiczną podmiotu wraz z elementami rachunku kosztów dla inżynierów (majątek i kapitał przedsiębiorstwa, przychody, koszty i rachunek wyników, normowanie i kosztorysowanie robót, metody kalkulacji i struktura kosztów produkcji, kategorie produkcji i nakładów, amortyzacja), formy indywidualnej przedsiębiorczości i zasady ich tworzenia, wymogi związane z prowadzeniem działalności gospodarczej, podmioty gospodarcze występujące w rolnictwie, planowan</w:t>
            </w:r>
            <w:r>
              <w:rPr>
                <w:rFonts w:cs="Arial"/>
                <w:b w:val="0"/>
                <w:smallCaps w:val="0"/>
                <w:sz w:val="24"/>
              </w:rPr>
              <w:t>ie inwestycji, przydatną do:</w:t>
            </w:r>
          </w:p>
          <w:p w:rsidR="00ED71E1" w:rsidRDefault="00ED71E1" w:rsidP="00850CC4">
            <w:pPr>
              <w:numPr>
                <w:ilvl w:val="0"/>
                <w:numId w:val="18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 xml:space="preserve">prowadzenia indywidualnej działalności gospodarczej w obszarze </w:t>
            </w:r>
            <w:r>
              <w:rPr>
                <w:rFonts w:cs="Arial"/>
                <w:b w:val="0"/>
                <w:smallCaps w:val="0"/>
                <w:sz w:val="24"/>
              </w:rPr>
              <w:t>odnawialnych źródeł energii,</w:t>
            </w:r>
          </w:p>
          <w:p w:rsidR="00ED71E1" w:rsidRPr="003B131D" w:rsidRDefault="00ED71E1" w:rsidP="00850CC4">
            <w:pPr>
              <w:numPr>
                <w:ilvl w:val="0"/>
                <w:numId w:val="18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projektowania i oceny ekonomicznej procesów produkcyjnych;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OZE_1A_W24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ma podstawową wiedzę z wybranych zagadnień z filozofii lub socjologii, przydatną do rozumienia wydarzeń społecznych, politycznych i kulturalnych;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D71E1" w:rsidRPr="00DA7CE4" w:rsidTr="0023520B">
        <w:trPr>
          <w:trHeight w:val="559"/>
        </w:trPr>
        <w:tc>
          <w:tcPr>
            <w:tcW w:w="14823" w:type="dxa"/>
            <w:gridSpan w:val="4"/>
            <w:vAlign w:val="center"/>
          </w:tcPr>
          <w:p w:rsidR="00ED71E1" w:rsidRPr="0023520B" w:rsidRDefault="00ED71E1" w:rsidP="0023520B">
            <w:pPr>
              <w:jc w:val="center"/>
              <w:rPr>
                <w:rFonts w:cs="Arial"/>
                <w:smallCaps w:val="0"/>
                <w:sz w:val="24"/>
              </w:rPr>
            </w:pPr>
            <w:r w:rsidRPr="0023520B">
              <w:rPr>
                <w:rFonts w:cs="Arial"/>
                <w:smallCaps w:val="0"/>
                <w:sz w:val="24"/>
              </w:rPr>
              <w:t>Umiejętności</w:t>
            </w:r>
          </w:p>
        </w:tc>
      </w:tr>
      <w:tr w:rsidR="00ED71E1" w:rsidRPr="00DA7CE4" w:rsidTr="0023520B">
        <w:trPr>
          <w:trHeight w:val="343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OZE_1A_U01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pozyskiwać informacje z literatury, baz danych i innych źródeł (również w języku obcym) oraz informacje te integrować, interpretować i krytycznie oceniać, a także wyciągać z nich wnioski, ma umiejętność dalszego zawodowego samokształcenia się;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OZE_1A_U02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wykorzystywać dobra niematerialne chronione prawem autorskim;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OZE_1A_U03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posługuje się nowoczesnymi technologiami informatycznymi w obszarze studiowanego kierunku;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P6S_UK P6S_UO P6S_UU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OZE_1A_U04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posługuje się językiem obcym w stopniu wystarczającym do porozumiewania się oraz czytania ze zrozumieniem prostych tekstów zawodowych zgodnie z poziomem B2 Europejskiego Systemu Opisu Kształcenia Językowego;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OZE_1A_U05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wykorzystać poznane metody matematyczne i statystyczne do opisu zjawisk fizycznych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rozwiązywania prostych zadań inżynierskich występujących w obszarze odnawialnych źródeł energii, a także do wnioskowania na podstawie statystycznej analizy danych doświadczalnych;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OZE_1A_U06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wykorzystać poznaną wiedzę w zakresie fizyki, techniki cieplnej, mechaniki ogólnej, mechaniki płynów i wytrzymałości materiałów, a także chemii i mikrobiologii do:</w:t>
            </w:r>
          </w:p>
          <w:p w:rsidR="00ED71E1" w:rsidRDefault="00ED71E1" w:rsidP="00850CC4">
            <w:pPr>
              <w:numPr>
                <w:ilvl w:val="0"/>
                <w:numId w:val="19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zrozumienia i analizy zjawisk fizycznych i chemicznych występujących przy pozyskiwaniu ene</w:t>
            </w:r>
            <w:r>
              <w:rPr>
                <w:rFonts w:cs="Arial"/>
                <w:b w:val="0"/>
                <w:smallCaps w:val="0"/>
                <w:sz w:val="24"/>
              </w:rPr>
              <w:t>rgii ze źródeł odnawialnych,</w:t>
            </w:r>
          </w:p>
          <w:p w:rsidR="00ED71E1" w:rsidRDefault="00ED71E1" w:rsidP="00850CC4">
            <w:pPr>
              <w:numPr>
                <w:ilvl w:val="0"/>
                <w:numId w:val="19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pomiaru podstawowych wielkoś</w:t>
            </w:r>
            <w:r>
              <w:rPr>
                <w:rFonts w:cs="Arial"/>
                <w:b w:val="0"/>
                <w:smallCaps w:val="0"/>
                <w:sz w:val="24"/>
              </w:rPr>
              <w:t>ci fizycznych i chemicznych,</w:t>
            </w:r>
          </w:p>
          <w:p w:rsidR="00ED71E1" w:rsidRPr="003B131D" w:rsidRDefault="00ED71E1" w:rsidP="00850CC4">
            <w:pPr>
              <w:numPr>
                <w:ilvl w:val="0"/>
                <w:numId w:val="19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rozwiązywania prostych problemów inżynierskich w ramach studiowanego kierunku;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P6S_UK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OZE_1A_U07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zastosować nabytą wiedzę z elektrotechniki, elektroniki i automatyki przy pozyskiwaniu, przetwarzaniu i wykorzystaniu energii pochodzącej ze źródeł odnawialnych;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OZE_1A_U08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wykonywać podstawowe oznaczenia glebowe i analizować ich wyniki oraz wykorzystać poznaną wiedzę z gleboznawstwa i geologii do właściwego i chroniącego glebę przed degradacją wykonywania działań w produkcji rolniczej na cele energetyczne oraz w geotermii;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OZE_1A_U09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w sposób ogólny analizuje i ocenia pod względem prawnym funkcjonowanie prostych systemów oraz procesów typowych w gospodarce, potrafi zaprojektować i ocenić pod względem organizacyjnym proste procesy produkcyjno-usługowe w zakresie odnawialnych źródeł energii oraz zarządzać nimi, a także przeprowadzić dla nich wstępną analizę ekonomiczną, jest przygotowany do prowadzenia działalności gospodarczej w obszarze odnawialnych źródeł energii, w tym również w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zakresie produkcji rolniczej ukierunkowanej na produkcję biosurowców energetycznych, stosuje zasady bezpieczeństwa i higieny pracy;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P6S_UK P6S_UO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OZE_1A_U10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interpretuje wydarzenia społeczne, ekonomiczne, polityczne i kulturalne - przyswojona podstawowa wiedza z zakresu wybranych zagadnień z ekonomii i filozofii/socjologii ułatwia głębszą interpretację ogólnych problemów ekonomicznej praktyki gospodarczej oraz wydarzeń społecznych, politycznych i kulturalnych;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OZE_1A_U11</w:t>
            </w:r>
          </w:p>
        </w:tc>
        <w:tc>
          <w:tcPr>
            <w:tcW w:w="9835" w:type="dxa"/>
            <w:vAlign w:val="center"/>
          </w:tcPr>
          <w:p w:rsidR="00ED71E1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wykorzystać poznaną wiedzę z obszaru nauki o materiałach, grafiki inżynierskiej, części maszyn i maszynoznawstwa, wytwórczych procedur technologicznych, a także obsługi i utrzymania maszyn i urządzeń do:</w:t>
            </w:r>
          </w:p>
          <w:p w:rsidR="00ED71E1" w:rsidRDefault="00ED71E1" w:rsidP="00850CC4">
            <w:pPr>
              <w:numPr>
                <w:ilvl w:val="0"/>
                <w:numId w:val="20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właściwego stoso</w:t>
            </w:r>
            <w:r>
              <w:rPr>
                <w:rFonts w:cs="Arial"/>
                <w:b w:val="0"/>
                <w:smallCaps w:val="0"/>
                <w:sz w:val="24"/>
              </w:rPr>
              <w:t>wania materiałów w technice,</w:t>
            </w:r>
          </w:p>
          <w:p w:rsidR="00ED71E1" w:rsidRDefault="00ED71E1" w:rsidP="00850CC4">
            <w:pPr>
              <w:numPr>
                <w:ilvl w:val="0"/>
                <w:numId w:val="20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czytania rysunków technicznych, odwzorowywania i wymiarowania elementów maszyn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urządzeń, w tym z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zastosowaniem programu CAD,</w:t>
            </w:r>
          </w:p>
          <w:p w:rsidR="00ED71E1" w:rsidRDefault="00ED71E1" w:rsidP="00850CC4">
            <w:pPr>
              <w:numPr>
                <w:ilvl w:val="0"/>
                <w:numId w:val="20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analizy pracy mechanizmów i prawidłowego doboru części oraz zespołów w urządzeniach, a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także projektowania i wykonywania obliczeń wytrzymałościo</w:t>
            </w:r>
            <w:r>
              <w:rPr>
                <w:rFonts w:cs="Arial"/>
                <w:b w:val="0"/>
                <w:smallCaps w:val="0"/>
                <w:sz w:val="24"/>
              </w:rPr>
              <w:t>wych dla prostych elementów,</w:t>
            </w:r>
          </w:p>
          <w:p w:rsidR="00ED71E1" w:rsidRDefault="00ED71E1" w:rsidP="00D27612">
            <w:pPr>
              <w:numPr>
                <w:ilvl w:val="0"/>
                <w:numId w:val="20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 xml:space="preserve">doboru wytwórczych procedur technologicznych dla prostych </w:t>
            </w:r>
            <w:r>
              <w:rPr>
                <w:rFonts w:cs="Arial"/>
                <w:b w:val="0"/>
                <w:smallCaps w:val="0"/>
                <w:sz w:val="24"/>
              </w:rPr>
              <w:t>elementów maszyn i urządzeń,</w:t>
            </w:r>
          </w:p>
          <w:p w:rsidR="00ED71E1" w:rsidRPr="003B131D" w:rsidRDefault="00ED71E1" w:rsidP="00D27612">
            <w:pPr>
              <w:numPr>
                <w:ilvl w:val="0"/>
                <w:numId w:val="20"/>
              </w:num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planowania i nadzorowania systemów użytkowania i utrzymania maszyn w dobrym stanie technicznym;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P6S_UK P6S_UO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OZE_1A_U12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zna i rozumie budowę oraz zasadę działania silników spalinowych, orientuje się w zakresie problemów związanych z eksploatacją silników spalinowych, w tym zasilanych biopaliwami, potrafi racjonalnie eksploatować silniki i pojazdy;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OZE_1A_U13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orientuje się w zakresie specyfiki i uwarunkowań produkcji roślinnej ukierunkowanej na wytwarzanie biomasy wykorzystywanej w obszarze odnawialnych źródeł energii, jest przygotowany do prowadzenia działalności w tym zakresie;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OZE_1A_U14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orientuje się w możliwościach zastosowania abiotycznych źródeł energii odnawialnej i potrafi nadzorować systemy pozyskiwania energii słonecznej, wiatrowej, wodnej i geotermalnej, a także opracować proste takie systemy;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lastRenderedPageBreak/>
              <w:t>OZE_1A_U15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orientuje się w zakresie form biomasy wykorzystywanej na cele energetyczne, a także technologii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3B131D">
              <w:rPr>
                <w:rFonts w:cs="Arial"/>
                <w:b w:val="0"/>
                <w:smallCaps w:val="0"/>
                <w:sz w:val="24"/>
              </w:rPr>
              <w:t>maszyny stosowanych przy pozyskiwaniu biomasy rolniczej, leśnej i innej, potrafi dobierać oraz właściwie i racjonalnie użytkować pojazdy, maszyny i urządzenia stosowane w produkcji roślinnej oraz gospodarce leśnej oraz wykazuje znajomość sposobów, metod, systemów i urządzeń stosowanych przy przetwarzaniu biomasy na cele energetyczne oraz sposobów zastosowania powstałego biopaliwa (stałego, ciekłego i gazowego) i wykorzystywanych przy tym urządzeń;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OZE_1A_U16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eksploatować instalacje grzewcze, wentylacyjne i klimatyzacyjne, przeprowadzać analizę instalacji grzewczej z uwzględnieniem aspektów klimatycznych i wentylacji budynku oraz możliwości zamiany istniejących źródeł ciepła na przyjazne środowisku, a także dokonywać oceny stosowanych systemów docieplania ścian zewnętrznych, w tym wykonywać pomiary termowizyjne;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OZE_1A_U17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zaprojektować proste instalacje związane z odnawialnymi źródłami energii: jest przygotowany do wykonywania prostych bilansów lokalnych zasobów energii pochodzącej z odnawialnych źródeł, doboru systemów i urządzeń do produkcji energii, planowania produkcji energii lub/i przetwórstwa biomasy na cele energetyczne dla konkretnej inwestycji, a także przeprowadzania doradztwa energetycznego w zakresie odnawialnych źródeł energii, obejmującego zalecania rozwiązań technicznych wraz z określeniem ich opłacalności oraz dotyczącego rozwiązań i wymogów organizacyjnych i formalnych;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P6S_UO P6S_UU 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OZE_1A_U18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interpretuje i stosuje prawodawstwo dotyczące odnawialnych źródeł energii (dyrektywy Parlamentu Europejskiego i Rady Europy oraz krajowe uregulowania prawne dotyczące odnawialnych źródeł energii i ochrony środowiska) oraz orientuje się w zakresie znaczenia energii dla społeczeństwa, polityki energetycznej Polski i Unii Europejskiej, krajowego systemu energetycznego i jego podsystemów, dystrybucji nośników i mediów energetycznych, źródeł finansowania inwestycji związanych z wytwarzaniem energii ze źródeł odnawialnych;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255"/>
        </w:trPr>
        <w:tc>
          <w:tcPr>
            <w:tcW w:w="1748" w:type="dxa"/>
            <w:vAlign w:val="center"/>
          </w:tcPr>
          <w:p w:rsidR="00ED71E1" w:rsidRPr="003B131D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OZE_1A_U19</w:t>
            </w:r>
          </w:p>
        </w:tc>
        <w:tc>
          <w:tcPr>
            <w:tcW w:w="9835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potrafi w sposób właściwy zagospodarować odpady poprodukcyjne (popiół, poferment) oraz orientuje się w zakresie oddziaływania różnych form produkcji energii odnawialnej na środowisko;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ED71E1" w:rsidRPr="003B131D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3B131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D71E1" w:rsidRPr="00DA7CE4" w:rsidTr="0023520B">
        <w:trPr>
          <w:trHeight w:val="418"/>
        </w:trPr>
        <w:tc>
          <w:tcPr>
            <w:tcW w:w="14823" w:type="dxa"/>
            <w:gridSpan w:val="4"/>
            <w:vAlign w:val="center"/>
          </w:tcPr>
          <w:p w:rsidR="00ED71E1" w:rsidRPr="0023520B" w:rsidRDefault="00ED71E1" w:rsidP="0001392C">
            <w:pPr>
              <w:jc w:val="center"/>
              <w:rPr>
                <w:smallCaps w:val="0"/>
                <w:sz w:val="24"/>
                <w:szCs w:val="22"/>
              </w:rPr>
            </w:pPr>
            <w:r w:rsidRPr="0023520B">
              <w:rPr>
                <w:smallCaps w:val="0"/>
                <w:sz w:val="24"/>
                <w:szCs w:val="22"/>
              </w:rPr>
              <w:t>Kompetencje społeczne</w:t>
            </w:r>
          </w:p>
        </w:tc>
      </w:tr>
      <w:tr w:rsidR="00ED71E1" w:rsidRPr="00DA7CE4" w:rsidTr="0023520B">
        <w:trPr>
          <w:trHeight w:val="60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OZE_1A_K01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ma świadomość znaczenia energii dla społeczeństwa;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5D42A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23520B">
        <w:trPr>
          <w:trHeight w:val="41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OZE_1A_K02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jest świadomy ograniczenia posiadanej wiedzy i umiejętności, rozumie potrzebę dalszego ich pogłębiania oraz ciągłego wyszukiwania aktualnych informacji zawodowych w literaturze fachowej i innych źródłach, również w języku obcym;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P6S_KK P6S_KR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5D42A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23520B">
        <w:trPr>
          <w:trHeight w:val="423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OZE_1A_K03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pracować samodzielnie i w zespole, umie oszacować czas niezbędny dla wykonania danego zadania, potrafi opracować i zrealizować harmonogram prac zapewniający dotrzymanie terminu, potrafi samodzielnie myśleć i działać w sposób przedsiębiorczy;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5D42A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23520B">
        <w:trPr>
          <w:trHeight w:val="415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OZE_1A_K04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rozumie ważność i potrzebę ochrony naturalnego środowiska człowieka oraz ma świadomość pozatechnicznych aspektów i skutków produkowania energii ze źródeł odnawialnych i posiada związaną z tym odpowiedzialność za podejmowane decyzje;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5D42A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23520B">
        <w:trPr>
          <w:trHeight w:val="421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lastRenderedPageBreak/>
              <w:t>OZE_1A_K05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rozumie potrzebę przedstawiania w sposób prosty zagadnień związanych ze studiowanym kierunkiem na szerokim forum społecznym;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5D42A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23520B">
        <w:trPr>
          <w:trHeight w:val="424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OZE_1A_K06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ma świadomość odpowiedzialności za pracę własną, jest przygotowany do organizowania pracy własnej i zespołu osób, rozumie konieczność systematycznej pracy w działaniach rozciągniętych w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E41A38">
              <w:rPr>
                <w:rFonts w:cs="Arial"/>
                <w:b w:val="0"/>
                <w:smallCaps w:val="0"/>
                <w:sz w:val="24"/>
              </w:rPr>
              <w:t>czasie, postępuje etycznie, rozumie i docenia znaczenie uczciwości intelektualnej w działaniach własnych i innych osób.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5D42A8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D96A61" w:rsidRDefault="00D96A61" w:rsidP="00417D8E"/>
    <w:p w:rsidR="00ED71E1" w:rsidRPr="00E13E77" w:rsidRDefault="00D96A61" w:rsidP="00D96A61">
      <w:pPr>
        <w:jc w:val="right"/>
        <w:rPr>
          <w:b w:val="0"/>
          <w:bCs/>
          <w:smallCaps w:val="0"/>
        </w:rPr>
      </w:pPr>
      <w:r>
        <w:br w:type="page"/>
      </w:r>
      <w:r w:rsidR="00ED71E1">
        <w:rPr>
          <w:b w:val="0"/>
          <w:bCs/>
          <w:smallCaps w:val="0"/>
        </w:rPr>
        <w:lastRenderedPageBreak/>
        <w:t>Załącznik nr 2</w:t>
      </w:r>
      <w:r w:rsidR="004E3EA3">
        <w:rPr>
          <w:b w:val="0"/>
          <w:bCs/>
          <w:smallCaps w:val="0"/>
        </w:rPr>
        <w:t xml:space="preserve"> </w:t>
      </w:r>
      <w:r w:rsidR="00ED71E1">
        <w:rPr>
          <w:b w:val="0"/>
          <w:bCs/>
          <w:smallCaps w:val="0"/>
        </w:rPr>
        <w:t>do u</w:t>
      </w:r>
      <w:r w:rsidR="00ED71E1" w:rsidRPr="00E13E77">
        <w:rPr>
          <w:b w:val="0"/>
          <w:bCs/>
          <w:smallCaps w:val="0"/>
        </w:rPr>
        <w:t>chwały nr</w:t>
      </w:r>
      <w:r w:rsidR="004E3EA3">
        <w:rPr>
          <w:b w:val="0"/>
          <w:bCs/>
          <w:smallCaps w:val="0"/>
        </w:rPr>
        <w:t xml:space="preserve"> </w:t>
      </w:r>
      <w:r w:rsidR="009F69FB">
        <w:rPr>
          <w:b w:val="0"/>
          <w:bCs/>
          <w:smallCaps w:val="0"/>
        </w:rPr>
        <w:t>44</w:t>
      </w:r>
      <w:r w:rsidR="004E3EA3">
        <w:rPr>
          <w:b w:val="0"/>
          <w:bCs/>
          <w:smallCaps w:val="0"/>
        </w:rPr>
        <w:t xml:space="preserve"> </w:t>
      </w:r>
      <w:r w:rsidR="00ED71E1" w:rsidRPr="00E13E77">
        <w:rPr>
          <w:b w:val="0"/>
          <w:bCs/>
          <w:smallCaps w:val="0"/>
        </w:rPr>
        <w:t xml:space="preserve">Senatu ZUT </w:t>
      </w:r>
      <w:r w:rsidR="00ED71E1">
        <w:rPr>
          <w:b w:val="0"/>
          <w:bCs/>
          <w:smallCaps w:val="0"/>
        </w:rPr>
        <w:t>z dnia 26 kwietnia 2019 r.</w:t>
      </w:r>
    </w:p>
    <w:p w:rsidR="00ED71E1" w:rsidRDefault="00ED71E1" w:rsidP="003B131D">
      <w:pPr>
        <w:rPr>
          <w:b w:val="0"/>
          <w:smallCaps w:val="0"/>
        </w:rPr>
      </w:pPr>
    </w:p>
    <w:p w:rsidR="00ED71E1" w:rsidRPr="00E25DC7" w:rsidRDefault="00ED71E1" w:rsidP="003B131D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Kształtowania Środowiska i Rolnictwa</w:t>
      </w:r>
    </w:p>
    <w:p w:rsidR="00ED71E1" w:rsidRPr="00E25DC7" w:rsidRDefault="00ED71E1" w:rsidP="003B131D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odnawialne źródła energii</w:t>
      </w:r>
    </w:p>
    <w:p w:rsidR="00ED71E1" w:rsidRPr="00E25DC7" w:rsidRDefault="00ED71E1" w:rsidP="003B131D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ED71E1" w:rsidRPr="00E25DC7" w:rsidRDefault="00ED71E1" w:rsidP="003B131D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ED71E1" w:rsidRDefault="00ED71E1" w:rsidP="003B131D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 technicznych, nauk rolniczych</w:t>
      </w:r>
    </w:p>
    <w:p w:rsidR="00ED71E1" w:rsidRDefault="00ED71E1" w:rsidP="003B131D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środowiska, górnictwo i energetyka (70%), rolnictwo i ogrodnictwo (30%)</w:t>
      </w:r>
    </w:p>
    <w:p w:rsidR="00ED71E1" w:rsidRDefault="00ED71E1" w:rsidP="003B131D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ED71E1" w:rsidRPr="00E25DC7" w:rsidRDefault="00ED71E1" w:rsidP="003B131D">
      <w:pPr>
        <w:jc w:val="both"/>
        <w:rPr>
          <w:b w:val="0"/>
          <w:bCs/>
          <w:smallCaps w:val="0"/>
          <w:sz w:val="24"/>
        </w:rPr>
      </w:pPr>
    </w:p>
    <w:p w:rsidR="00ED71E1" w:rsidRPr="00905038" w:rsidRDefault="00ED71E1" w:rsidP="003B131D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9835"/>
        <w:gridCol w:w="1620"/>
        <w:gridCol w:w="1620"/>
      </w:tblGrid>
      <w:tr w:rsidR="00ED71E1" w:rsidRPr="00DA7CE4" w:rsidTr="00D27612">
        <w:trPr>
          <w:trHeight w:val="1091"/>
        </w:trPr>
        <w:tc>
          <w:tcPr>
            <w:tcW w:w="1748" w:type="dxa"/>
            <w:vAlign w:val="center"/>
          </w:tcPr>
          <w:p w:rsidR="00ED71E1" w:rsidRPr="00417D8E" w:rsidRDefault="00ED71E1" w:rsidP="00D27612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 xml:space="preserve">Kod </w:t>
            </w:r>
          </w:p>
        </w:tc>
        <w:tc>
          <w:tcPr>
            <w:tcW w:w="9835" w:type="dxa"/>
            <w:vAlign w:val="center"/>
          </w:tcPr>
          <w:p w:rsidR="00ED71E1" w:rsidRPr="00417D8E" w:rsidRDefault="00ED71E1" w:rsidP="00D27612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>Efekt</w:t>
            </w:r>
            <w:r w:rsidR="00D96A61">
              <w:rPr>
                <w:bCs/>
                <w:smallCaps w:val="0"/>
                <w:sz w:val="24"/>
                <w:szCs w:val="22"/>
              </w:rPr>
              <w:t>y</w:t>
            </w:r>
            <w:r w:rsidRPr="00417D8E">
              <w:rPr>
                <w:bCs/>
                <w:smallCaps w:val="0"/>
                <w:sz w:val="24"/>
                <w:szCs w:val="22"/>
              </w:rPr>
              <w:t xml:space="preserve"> uczenia się programu studiów</w:t>
            </w:r>
          </w:p>
        </w:tc>
        <w:tc>
          <w:tcPr>
            <w:tcW w:w="1620" w:type="dxa"/>
            <w:vAlign w:val="center"/>
          </w:tcPr>
          <w:p w:rsidR="00ED71E1" w:rsidRPr="00417D8E" w:rsidRDefault="00ED71E1" w:rsidP="00D27612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 w:rsidRPr="00417D8E">
              <w:rPr>
                <w:rFonts w:cs="Arial"/>
                <w:bCs/>
                <w:smallCaps w:val="0"/>
                <w:sz w:val="24"/>
              </w:rPr>
              <w:t>Odniesienie do efektów uczenia się dla kwalifikacji na poziomie 6, 7 lub 8 PRK</w:t>
            </w:r>
          </w:p>
        </w:tc>
        <w:tc>
          <w:tcPr>
            <w:tcW w:w="1620" w:type="dxa"/>
            <w:vAlign w:val="center"/>
          </w:tcPr>
          <w:p w:rsidR="00ED71E1" w:rsidRPr="003B0238" w:rsidRDefault="00ED71E1" w:rsidP="00D27612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 w:rsidRPr="003B0238">
              <w:rPr>
                <w:rFonts w:cs="Arial"/>
                <w:bCs/>
                <w:smallCaps w:val="0"/>
                <w:sz w:val="24"/>
              </w:rPr>
              <w:t>Odniesienie do efektów uczenia się prowadzących do uzyskania kompetencji inżynierskich</w:t>
            </w:r>
          </w:p>
          <w:p w:rsidR="00ED71E1" w:rsidRPr="00417D8E" w:rsidRDefault="00ED71E1" w:rsidP="00D27612">
            <w:pPr>
              <w:jc w:val="center"/>
              <w:rPr>
                <w:rFonts w:cs="Arial"/>
                <w:bCs/>
                <w:smallCaps w:val="0"/>
                <w:sz w:val="24"/>
              </w:rPr>
            </w:pPr>
          </w:p>
        </w:tc>
      </w:tr>
      <w:tr w:rsidR="00ED71E1" w:rsidRPr="00DA7CE4" w:rsidTr="00D27612">
        <w:trPr>
          <w:trHeight w:val="500"/>
        </w:trPr>
        <w:tc>
          <w:tcPr>
            <w:tcW w:w="14823" w:type="dxa"/>
            <w:gridSpan w:val="4"/>
            <w:vAlign w:val="center"/>
          </w:tcPr>
          <w:p w:rsidR="00ED71E1" w:rsidRPr="003B0238" w:rsidRDefault="00ED71E1" w:rsidP="00D27612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>
              <w:rPr>
                <w:rFonts w:cs="Arial"/>
                <w:bCs/>
                <w:smallCaps w:val="0"/>
                <w:sz w:val="24"/>
              </w:rPr>
              <w:t>Wiedza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OZE_2A_W01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Absolwent posiada wiedzę dotyczącą podstaw prawnych, zarządzania i finansowania różnych form działalności gospodarczej w obszarze odnawialnych źródeł energii, a także wiedzę w zakresie prawa patentowego, ochrony własności intelektualnej, ergonomii oraz bezpieczeństwa i higieny pracy;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ED71E1" w:rsidRPr="00DA7CE4" w:rsidTr="00D96A61">
        <w:trPr>
          <w:trHeight w:val="68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OZE_2A_W02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ma pogłębioną wiedzę z zakresu nauk społecznych, ekonomicznych i prawnych niezbędną do rozumienia problematyki</w:t>
            </w:r>
            <w:r w:rsidR="004E3EA3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E41A38">
              <w:rPr>
                <w:rFonts w:cs="Arial"/>
                <w:b w:val="0"/>
                <w:smallCaps w:val="0"/>
                <w:sz w:val="24"/>
              </w:rPr>
              <w:t>gospodarowania zasobami odnawialnych źródeł energii;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OZE_2A_W03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ma pogłębioną wiedzę w zakresie wybranych działów matematyki, fizyki, chemii i biologii, niezbędną do opisu procesów oraz formułowania i rozwiązywania zadań dotyczących pozyskiwania, przetwarzania i wykorzystania energii z odnawialnych źródeł;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141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OZE_2A_W04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posiada uporządkowaną wiedzę w zakresie systemów, technologii, technik, urządzeń i instalacji stosowanych w produkcji energii z biomasy, zasad i metod integrowania konwencjonalnych nośników energetycznych z technologiami wykorzystującymi odnawialne źródła energii, a także pogłębioną wiedzę na temat rozwoju energetyki w aspekcie ograniczenia emisji gazów cieplarnianych;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68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OZE_2A_W05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ma szeroką i uporządkowaną wiedzę o wymaganiach lokalizacyjnych oraz rozwiązaniach technicznych, budowie, zasadzie działania i eksploatacji instalacji OZE;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56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lastRenderedPageBreak/>
              <w:t>OZE_2A_W06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ma szeroką wiedzę dotyczącą wymagań uprawowych roślin energetycznych;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1134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OZE_2A_W07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posiada rozszerzoną wiedzę dotyczącą przebiegu procesów technologicznych oraz budowy, zasad działania i eksploatacji maszyn do pozyskiwania, przetwarzania i zagospodarowania biomasy, a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E41A38">
              <w:rPr>
                <w:rFonts w:cs="Arial"/>
                <w:b w:val="0"/>
                <w:smallCaps w:val="0"/>
                <w:sz w:val="24"/>
              </w:rPr>
              <w:t>także wiedzę z zakresu logistyki dostaw, przechowywania i magazynowania biotycznych nośników energii;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OZE_2A_W08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posiada rozszerzoną wiedzę dotyczącą przebiegu procesów technologicznych oraz budowy, zasady działania i eksploatacji przemysłowych i doświadczalnych instalacji do produkcji biopaliw ciekłych i gazowych;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68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OZE_2A_W09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posiada szeroką wiedzę dotyczącą sterowania, automatyki oraz metod i procedur wykonywania pomiarów na potrzeby produkcji, przetwarzania i wykorzystania energii odnawialnej;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OZE_2A_W10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ma szeroką wiedzę obejmującą zagadnienia gospodarki energetycznej, dotyczącą prognozowania zapotrzebowania w nośniki energetyczne oraz technik i technologii OZE stosowanych w budownictwie energooszczędnym;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56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OZE_2A_W11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rozumie koncepcję zrównoważonego rozwoju, ma wiedzę w zakresie metod ochrony środowiska;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OZE_2A_W12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posiada szczegółową wiedzę w zakresie projektowania urządzeń służących do pozyskiwania, przetwarzania i wykorzystania OZE oraz wiedzę dotyczącą kosztorysowania, doboru materiałów konstrukcyjnych i eksploatacyjnych dla instalacji i urządzeń energetycznych;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OZE_2A_W13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posiada szczegółową</w:t>
            </w:r>
            <w:r w:rsidR="004E3EA3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E41A38">
              <w:rPr>
                <w:rFonts w:cs="Arial"/>
                <w:b w:val="0"/>
                <w:smallCaps w:val="0"/>
                <w:sz w:val="24"/>
              </w:rPr>
              <w:t>wiedzę dotyczącą metodologii pracy naukowej, przygotowania publikacji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E41A38">
              <w:rPr>
                <w:rFonts w:cs="Arial"/>
                <w:b w:val="0"/>
                <w:smallCaps w:val="0"/>
                <w:sz w:val="24"/>
              </w:rPr>
              <w:t xml:space="preserve">prezentacji wyników prac badawczych, zna specjalistyczne słownictwo w języku obcym </w:t>
            </w:r>
          </w:p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z zakresu OZE.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ED71E1" w:rsidRPr="00DA7CE4" w:rsidTr="00D27612">
        <w:trPr>
          <w:trHeight w:val="559"/>
        </w:trPr>
        <w:tc>
          <w:tcPr>
            <w:tcW w:w="14823" w:type="dxa"/>
            <w:gridSpan w:val="4"/>
            <w:vAlign w:val="center"/>
          </w:tcPr>
          <w:p w:rsidR="00ED71E1" w:rsidRPr="0023520B" w:rsidRDefault="00ED71E1" w:rsidP="00D27612">
            <w:pPr>
              <w:jc w:val="center"/>
              <w:rPr>
                <w:rFonts w:cs="Arial"/>
                <w:smallCaps w:val="0"/>
                <w:sz w:val="24"/>
              </w:rPr>
            </w:pPr>
            <w:r w:rsidRPr="0023520B">
              <w:rPr>
                <w:rFonts w:cs="Arial"/>
                <w:smallCaps w:val="0"/>
                <w:sz w:val="24"/>
              </w:rPr>
              <w:t>Umiejętności</w:t>
            </w:r>
          </w:p>
        </w:tc>
      </w:tr>
      <w:tr w:rsidR="00ED71E1" w:rsidRPr="00DA7CE4" w:rsidTr="00D96A61">
        <w:trPr>
          <w:trHeight w:val="1134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OZE_2A_U01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Absolwent umie oszacować efektywność ekonomiczną inwestycji w obszarze OZE, przeprowadzić analizę ryzyka, zainicjować i prowadzić działalność gospodarczą oraz wystąpić o pomoc finansową z funduszy publicznych, potrafi korzystać z zasobów własności intelektualnej oraz informacji patentowej, a także umie stosować zasady bezpieczeństwa i higieny pracy;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P7S_UO 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1134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OZE_2A_U02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analizuje zależności zachodzące w środowisku przyrodniczym, potrafi korzystać z aktualnych metod badawczych i stosować je w praktyce, a także umie rozstrzygać problemy gospodarowania OZE wynikające z różnych potrzeb i oczekiwań społeczno-gospodarczych na tle lokalnego środowiska przyrodniczego;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OZE_2A_U03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wykorzystać wiedzę z zakresu matematyki, fizyki, chemii i biologii do opisu procesów oraz formułowania i rozwiązywania zadań inżynierskich oraz badawczych dotyczących pozyskiwania, przetwarzania i energetycznego wykorzystania OZE;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lastRenderedPageBreak/>
              <w:t>OZE_2A_U04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ocenić prawidłowość działania systemów, technologii, urządzeń i instalacji stosowanych w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E41A38">
              <w:rPr>
                <w:rFonts w:cs="Arial"/>
                <w:b w:val="0"/>
                <w:smallCaps w:val="0"/>
                <w:sz w:val="24"/>
              </w:rPr>
              <w:t>produkcji energii z biomasy oraz ich integracji z konwencjonalnymi mediami energetycznymi, potrafi sporządzić bilans emisji gazów cieplarnianych;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OZE_2A_U05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oszacować abiotyczne zasoby energii odnawialnej oraz formę i zakres ich wykorzystania, rozumie zasady tworzenia, działania i eksploatacji układów technicznych wykorzystujących abiotyczne zasoby energii odnawialnej;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56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OZE_2A_U06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zaplanować uprawę roślin energetycznych;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OZE_2A_U07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umie oceniać procesy technologiczne pozyskiwania biomasy, dobierać maszyny do przetwarzania i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E41A38">
              <w:rPr>
                <w:rFonts w:cs="Arial"/>
                <w:b w:val="0"/>
                <w:smallCaps w:val="0"/>
                <w:sz w:val="24"/>
              </w:rPr>
              <w:t>zagospodarowania biomasy produkcyjnej i odpadowej, przechowywać i magazynować biotyczne nośniki energii oraz zaplanować dostawy biomasy;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68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OZE_2A_U08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przeprowadzić i ocenić wybrany proces technologiczny, realizowany w instalacjach do wytwarzania biopaliw;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68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OZE_2A_U09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wykonać komputerową symulację regulacji, wykonać pomiary eksploatacyjne, a także wykonać regulację układów sterowania i automatyki urządzeń i instalacji z obszaru OZE;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68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OZE_2A_U10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ustalić zapotrzebowanie na nośniki energii dla obszarów inwestycyjnych i obiektów budowlanych z uwzględnieniem przestrzennego zagospodarowania terenu;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68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OZE_2A_U11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rozpoznaje zagrożenia i potrafi dobrać metody ograniczania negatywnego wpływu instalacji OZE na środowisko przyrodnicze;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850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OZE_2A_U12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umie zaprojektować wybraną technologię, instalację, urządzenie OZE metodami komputerowego wspomagania prac inżynierskich z wykorzystaniem programów CAD a także przeprowadzić kosztorysowanie inwestycji;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96A61">
        <w:trPr>
          <w:trHeight w:val="1701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OZE_2A_U13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96A61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wykorzystać wiedzę z zakresu metodologii badań naukowych na potrzeby prowadzenia, dokumentowania i prezentacji prac inżynierskich i badawczych, a także pozyskiwać informacje z</w:t>
            </w:r>
            <w:r w:rsidR="00D96A61">
              <w:rPr>
                <w:rFonts w:cs="Arial"/>
                <w:b w:val="0"/>
                <w:smallCaps w:val="0"/>
                <w:sz w:val="24"/>
              </w:rPr>
              <w:t> </w:t>
            </w:r>
            <w:r w:rsidRPr="00E41A38">
              <w:rPr>
                <w:rFonts w:cs="Arial"/>
                <w:b w:val="0"/>
                <w:smallCaps w:val="0"/>
                <w:sz w:val="24"/>
              </w:rPr>
              <w:t xml:space="preserve">literatury, baz danych i innych źródeł, integrować uzyskane informacje oraz dokonywać ich interpretacji, posługuje się językiem obcym, umie przygotować dobrze udokumentowane opracowanie problemów lub wystąpienie ustne związane </w:t>
            </w:r>
            <w:r w:rsidRPr="00E41A38">
              <w:rPr>
                <w:rFonts w:cs="Arial"/>
                <w:b w:val="0"/>
                <w:smallCaps w:val="0"/>
                <w:sz w:val="24"/>
              </w:rPr>
              <w:br/>
              <w:t>z gospodarowaniem OZE.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P7S_UK P7S_UU P7S_UW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ED71E1" w:rsidRPr="00DA7CE4" w:rsidTr="00D27612">
        <w:trPr>
          <w:trHeight w:val="418"/>
        </w:trPr>
        <w:tc>
          <w:tcPr>
            <w:tcW w:w="14823" w:type="dxa"/>
            <w:gridSpan w:val="4"/>
            <w:vAlign w:val="center"/>
          </w:tcPr>
          <w:p w:rsidR="00ED71E1" w:rsidRPr="0023520B" w:rsidRDefault="00ED71E1" w:rsidP="00D27612">
            <w:pPr>
              <w:jc w:val="center"/>
              <w:rPr>
                <w:smallCaps w:val="0"/>
                <w:sz w:val="24"/>
                <w:szCs w:val="22"/>
              </w:rPr>
            </w:pPr>
            <w:r w:rsidRPr="0023520B">
              <w:rPr>
                <w:smallCaps w:val="0"/>
                <w:sz w:val="24"/>
                <w:szCs w:val="22"/>
              </w:rPr>
              <w:t>Kompetencje społeczne</w:t>
            </w:r>
          </w:p>
        </w:tc>
      </w:tr>
      <w:tr w:rsidR="00ED71E1" w:rsidRPr="00DA7CE4" w:rsidTr="00D96A61">
        <w:trPr>
          <w:trHeight w:val="56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OZE_2A_K01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Absolwent krytycznie ocenia skutki działalności w obszarze OZE;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D96A61">
        <w:trPr>
          <w:trHeight w:val="56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OZE_2A_K02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jest świadomy znaczenia wiedzy w rozwiązywaniu problemów poznawczych i praktycznych;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D96A61">
        <w:trPr>
          <w:trHeight w:val="56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OZE_2A_K03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ma świadomość potrzeby włączania się do działań społecznych na rzecz ochrony środowiska;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D96A61">
        <w:trPr>
          <w:trHeight w:val="56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lastRenderedPageBreak/>
              <w:t>OZE_2A_K04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potrafi myśleć i działać w sposób przedsiębiorczy;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D71E1" w:rsidRPr="00DA7CE4" w:rsidTr="00D96A61">
        <w:trPr>
          <w:trHeight w:val="567"/>
        </w:trPr>
        <w:tc>
          <w:tcPr>
            <w:tcW w:w="1748" w:type="dxa"/>
            <w:vAlign w:val="center"/>
          </w:tcPr>
          <w:p w:rsidR="00ED71E1" w:rsidRPr="00E41A38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OZE_2A_K05</w:t>
            </w:r>
          </w:p>
        </w:tc>
        <w:tc>
          <w:tcPr>
            <w:tcW w:w="9835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bierze odpowiedzialność za podejmowane działania, przestrzega zasad etyki zawodowej.</w:t>
            </w:r>
          </w:p>
        </w:tc>
        <w:tc>
          <w:tcPr>
            <w:tcW w:w="1620" w:type="dxa"/>
            <w:vAlign w:val="center"/>
          </w:tcPr>
          <w:p w:rsidR="00ED71E1" w:rsidRPr="00E41A38" w:rsidRDefault="00ED71E1" w:rsidP="00D27612">
            <w:pPr>
              <w:rPr>
                <w:rFonts w:cs="Arial"/>
                <w:b w:val="0"/>
                <w:smallCaps w:val="0"/>
                <w:sz w:val="24"/>
              </w:rPr>
            </w:pPr>
            <w:r w:rsidRPr="00E41A38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1620" w:type="dxa"/>
            <w:vAlign w:val="center"/>
          </w:tcPr>
          <w:p w:rsidR="00ED71E1" w:rsidRPr="0023520B" w:rsidRDefault="00ED71E1" w:rsidP="00D27612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ED71E1" w:rsidRDefault="00ED71E1" w:rsidP="00417D8E"/>
    <w:sectPr w:rsidR="00ED71E1" w:rsidSect="00D96A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CD" w:rsidRDefault="00247ACD" w:rsidP="009149B6">
      <w:r>
        <w:separator/>
      </w:r>
    </w:p>
  </w:endnote>
  <w:endnote w:type="continuationSeparator" w:id="0">
    <w:p w:rsidR="00247ACD" w:rsidRDefault="00247ACD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CD" w:rsidRDefault="00247ACD" w:rsidP="009149B6">
      <w:r>
        <w:separator/>
      </w:r>
    </w:p>
  </w:footnote>
  <w:footnote w:type="continuationSeparator" w:id="0">
    <w:p w:rsidR="00247ACD" w:rsidRDefault="00247ACD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290"/>
    <w:multiLevelType w:val="hybridMultilevel"/>
    <w:tmpl w:val="2E165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5E7BEA"/>
    <w:multiLevelType w:val="hybridMultilevel"/>
    <w:tmpl w:val="3F843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3E39F3"/>
    <w:multiLevelType w:val="hybridMultilevel"/>
    <w:tmpl w:val="B90469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0A6D3E"/>
    <w:multiLevelType w:val="hybridMultilevel"/>
    <w:tmpl w:val="6DD27C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383D8B"/>
    <w:multiLevelType w:val="hybridMultilevel"/>
    <w:tmpl w:val="A20AF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294668"/>
    <w:multiLevelType w:val="hybridMultilevel"/>
    <w:tmpl w:val="68A61A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322426"/>
    <w:multiLevelType w:val="hybridMultilevel"/>
    <w:tmpl w:val="FA308E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5816391"/>
    <w:multiLevelType w:val="hybridMultilevel"/>
    <w:tmpl w:val="D864F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BF6B57"/>
    <w:multiLevelType w:val="hybridMultilevel"/>
    <w:tmpl w:val="55D41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19789F"/>
    <w:multiLevelType w:val="hybridMultilevel"/>
    <w:tmpl w:val="5944FF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B000A75"/>
    <w:multiLevelType w:val="hybridMultilevel"/>
    <w:tmpl w:val="C9C2B0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010009"/>
    <w:multiLevelType w:val="hybridMultilevel"/>
    <w:tmpl w:val="2682C8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226992"/>
    <w:multiLevelType w:val="hybridMultilevel"/>
    <w:tmpl w:val="8FAC51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70159C"/>
    <w:multiLevelType w:val="hybridMultilevel"/>
    <w:tmpl w:val="4A94A7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9406C1"/>
    <w:multiLevelType w:val="hybridMultilevel"/>
    <w:tmpl w:val="980EC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1C318D"/>
    <w:multiLevelType w:val="hybridMultilevel"/>
    <w:tmpl w:val="61A20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15"/>
  </w:num>
  <w:num w:numId="7">
    <w:abstractNumId w:val="0"/>
  </w:num>
  <w:num w:numId="8">
    <w:abstractNumId w:val="18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7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10F6"/>
    <w:rsid w:val="000F5596"/>
    <w:rsid w:val="00102425"/>
    <w:rsid w:val="001043BF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9451D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47ACD"/>
    <w:rsid w:val="0025002B"/>
    <w:rsid w:val="00256BFD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A0EB6"/>
    <w:rsid w:val="002C548F"/>
    <w:rsid w:val="002D08D2"/>
    <w:rsid w:val="002D3B11"/>
    <w:rsid w:val="002E2FFA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70587"/>
    <w:rsid w:val="003768A5"/>
    <w:rsid w:val="00382603"/>
    <w:rsid w:val="00391CAA"/>
    <w:rsid w:val="0039559F"/>
    <w:rsid w:val="003B0238"/>
    <w:rsid w:val="003B131D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2A4F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3EA3"/>
    <w:rsid w:val="00507E2A"/>
    <w:rsid w:val="005146C8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D42A8"/>
    <w:rsid w:val="005D42A9"/>
    <w:rsid w:val="005E71BF"/>
    <w:rsid w:val="005F5579"/>
    <w:rsid w:val="00607F57"/>
    <w:rsid w:val="00613B9C"/>
    <w:rsid w:val="0062450B"/>
    <w:rsid w:val="00625783"/>
    <w:rsid w:val="00633374"/>
    <w:rsid w:val="006477FF"/>
    <w:rsid w:val="00660959"/>
    <w:rsid w:val="006818FD"/>
    <w:rsid w:val="0068269A"/>
    <w:rsid w:val="00683B1F"/>
    <w:rsid w:val="00694C82"/>
    <w:rsid w:val="006A1539"/>
    <w:rsid w:val="006A178D"/>
    <w:rsid w:val="006A534F"/>
    <w:rsid w:val="006B4719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55B48"/>
    <w:rsid w:val="00760298"/>
    <w:rsid w:val="00762D7F"/>
    <w:rsid w:val="0078309D"/>
    <w:rsid w:val="00793A92"/>
    <w:rsid w:val="00793C40"/>
    <w:rsid w:val="007B1EDC"/>
    <w:rsid w:val="007B2191"/>
    <w:rsid w:val="007B28B9"/>
    <w:rsid w:val="007C456A"/>
    <w:rsid w:val="007C4A85"/>
    <w:rsid w:val="007D2C0B"/>
    <w:rsid w:val="007E2778"/>
    <w:rsid w:val="007F7456"/>
    <w:rsid w:val="00802D44"/>
    <w:rsid w:val="00810A07"/>
    <w:rsid w:val="00822519"/>
    <w:rsid w:val="00835F11"/>
    <w:rsid w:val="00837207"/>
    <w:rsid w:val="00850CC4"/>
    <w:rsid w:val="00856601"/>
    <w:rsid w:val="008B098E"/>
    <w:rsid w:val="008B1763"/>
    <w:rsid w:val="008B3E60"/>
    <w:rsid w:val="008D7330"/>
    <w:rsid w:val="008E43C5"/>
    <w:rsid w:val="008F28E5"/>
    <w:rsid w:val="008F6B19"/>
    <w:rsid w:val="00905038"/>
    <w:rsid w:val="009149B6"/>
    <w:rsid w:val="0092759D"/>
    <w:rsid w:val="009537C9"/>
    <w:rsid w:val="00954267"/>
    <w:rsid w:val="00954FFB"/>
    <w:rsid w:val="009622A9"/>
    <w:rsid w:val="009632B0"/>
    <w:rsid w:val="00970CFE"/>
    <w:rsid w:val="009713E6"/>
    <w:rsid w:val="0097655B"/>
    <w:rsid w:val="009967AE"/>
    <w:rsid w:val="009B2610"/>
    <w:rsid w:val="009B45B8"/>
    <w:rsid w:val="009C103F"/>
    <w:rsid w:val="009C5C7A"/>
    <w:rsid w:val="009D001A"/>
    <w:rsid w:val="009D1B43"/>
    <w:rsid w:val="009D64AA"/>
    <w:rsid w:val="009E152A"/>
    <w:rsid w:val="009F69FB"/>
    <w:rsid w:val="00A04254"/>
    <w:rsid w:val="00A04369"/>
    <w:rsid w:val="00A11402"/>
    <w:rsid w:val="00A20E5B"/>
    <w:rsid w:val="00A2494A"/>
    <w:rsid w:val="00A335CD"/>
    <w:rsid w:val="00A46DF4"/>
    <w:rsid w:val="00A6040D"/>
    <w:rsid w:val="00A62678"/>
    <w:rsid w:val="00A82B13"/>
    <w:rsid w:val="00AA2213"/>
    <w:rsid w:val="00AA5FC5"/>
    <w:rsid w:val="00AB4AAA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6C64"/>
    <w:rsid w:val="00BD5508"/>
    <w:rsid w:val="00BD574A"/>
    <w:rsid w:val="00BE2343"/>
    <w:rsid w:val="00BF75F4"/>
    <w:rsid w:val="00BF7EB4"/>
    <w:rsid w:val="00C012B5"/>
    <w:rsid w:val="00C01493"/>
    <w:rsid w:val="00C0263B"/>
    <w:rsid w:val="00C36635"/>
    <w:rsid w:val="00C426E2"/>
    <w:rsid w:val="00C42749"/>
    <w:rsid w:val="00C52C44"/>
    <w:rsid w:val="00C63D86"/>
    <w:rsid w:val="00C66FA8"/>
    <w:rsid w:val="00C72BE4"/>
    <w:rsid w:val="00C80372"/>
    <w:rsid w:val="00C90B8F"/>
    <w:rsid w:val="00C94C07"/>
    <w:rsid w:val="00C964E1"/>
    <w:rsid w:val="00CA20D6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27612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6A61"/>
    <w:rsid w:val="00D9778C"/>
    <w:rsid w:val="00DA4338"/>
    <w:rsid w:val="00DA501B"/>
    <w:rsid w:val="00DA7CE4"/>
    <w:rsid w:val="00DE2976"/>
    <w:rsid w:val="00DF0A46"/>
    <w:rsid w:val="00E05D66"/>
    <w:rsid w:val="00E12E3A"/>
    <w:rsid w:val="00E13587"/>
    <w:rsid w:val="00E13E77"/>
    <w:rsid w:val="00E2549A"/>
    <w:rsid w:val="00E25DC7"/>
    <w:rsid w:val="00E269DC"/>
    <w:rsid w:val="00E34620"/>
    <w:rsid w:val="00E365BB"/>
    <w:rsid w:val="00E37BE0"/>
    <w:rsid w:val="00E41A38"/>
    <w:rsid w:val="00E60003"/>
    <w:rsid w:val="00E61322"/>
    <w:rsid w:val="00E638ED"/>
    <w:rsid w:val="00E976EF"/>
    <w:rsid w:val="00E976FC"/>
    <w:rsid w:val="00EB1977"/>
    <w:rsid w:val="00EC675C"/>
    <w:rsid w:val="00ED234B"/>
    <w:rsid w:val="00ED5B6E"/>
    <w:rsid w:val="00ED71E1"/>
    <w:rsid w:val="00F04AB9"/>
    <w:rsid w:val="00F23DD4"/>
    <w:rsid w:val="00F554EB"/>
    <w:rsid w:val="00F55BC8"/>
    <w:rsid w:val="00F6713D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3DEFCFA-5B32-4989-8846-800C454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B1549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4627</Words>
  <Characters>27765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3</cp:revision>
  <cp:lastPrinted>2017-05-17T06:11:00Z</cp:lastPrinted>
  <dcterms:created xsi:type="dcterms:W3CDTF">2019-05-13T09:41:00Z</dcterms:created>
  <dcterms:modified xsi:type="dcterms:W3CDTF">2019-05-13T09:41:00Z</dcterms:modified>
</cp:coreProperties>
</file>