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43552998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3D59F3">
        <w:rPr>
          <w:szCs w:val="24"/>
        </w:rPr>
        <w:t>27.02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79712187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3D59F3">
        <w:rPr>
          <w:b/>
          <w:sz w:val="32"/>
          <w:szCs w:val="32"/>
        </w:rPr>
        <w:t>14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344CF637" w14:textId="4B59C777" w:rsidR="00DD69DE" w:rsidRDefault="003D59F3" w:rsidP="009900DD">
      <w:pPr>
        <w:keepNext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Modernizacja części instalacji centralnego ogrzewania w budynku głównym WIMiM przy al. Piastów</w:t>
      </w:r>
      <w:r w:rsidR="00DD69DE">
        <w:rPr>
          <w:b/>
          <w:sz w:val="28"/>
          <w:szCs w:val="28"/>
        </w:rPr>
        <w:t xml:space="preserve"> 19 </w:t>
      </w:r>
      <w:r w:rsidR="005924D2">
        <w:rPr>
          <w:b/>
          <w:sz w:val="28"/>
          <w:szCs w:val="28"/>
        </w:rPr>
        <w:t xml:space="preserve">w Szczecinie, </w:t>
      </w:r>
      <w:r>
        <w:rPr>
          <w:b/>
          <w:sz w:val="28"/>
          <w:szCs w:val="28"/>
        </w:rPr>
        <w:t xml:space="preserve">w ramach zadania inwestycyjnego pn. </w:t>
      </w:r>
      <w:r w:rsidR="001B0FC8">
        <w:rPr>
          <w:b/>
          <w:sz w:val="28"/>
          <w:szCs w:val="28"/>
        </w:rPr>
        <w:br/>
      </w:r>
      <w:r>
        <w:rPr>
          <w:b/>
          <w:sz w:val="28"/>
          <w:szCs w:val="28"/>
        </w:rPr>
        <w:t>„Modernizacja laboratoriów – odwodnienie ścian piwni</w:t>
      </w:r>
      <w:r w:rsidR="001B0FC8">
        <w:rPr>
          <w:b/>
          <w:sz w:val="28"/>
          <w:szCs w:val="28"/>
        </w:rPr>
        <w:t>cznych</w:t>
      </w:r>
      <w:r>
        <w:rPr>
          <w:b/>
          <w:sz w:val="28"/>
          <w:szCs w:val="28"/>
        </w:rPr>
        <w:t>”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33096987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0CF5BD2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6565CF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3B45C420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6565CF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5751BEFA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6565CF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70F1CF58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6565CF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lastRenderedPageBreak/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5CCFEF30" w:rsidR="00607EAD" w:rsidRPr="005828A8" w:rsidRDefault="00C97361" w:rsidP="00B0241E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5828A8">
        <w:rPr>
          <w:bCs/>
          <w:szCs w:val="24"/>
        </w:rPr>
        <w:t>jest</w:t>
      </w:r>
      <w:r w:rsidR="00E42C91" w:rsidRPr="005828A8">
        <w:rPr>
          <w:bCs/>
          <w:szCs w:val="24"/>
        </w:rPr>
        <w:t xml:space="preserve"> </w:t>
      </w:r>
      <w:r w:rsidR="002C6A29" w:rsidRPr="002C6A29">
        <w:rPr>
          <w:b/>
          <w:bCs/>
          <w:szCs w:val="24"/>
        </w:rPr>
        <w:t>wykonanie robót budowlanych polegających na m</w:t>
      </w:r>
      <w:r w:rsidR="005924D2" w:rsidRPr="002C6A29">
        <w:rPr>
          <w:b/>
          <w:bCs/>
          <w:szCs w:val="24"/>
        </w:rPr>
        <w:t>odernizacj</w:t>
      </w:r>
      <w:r w:rsidR="002C6A29" w:rsidRPr="002C6A29">
        <w:rPr>
          <w:b/>
          <w:bCs/>
          <w:szCs w:val="24"/>
        </w:rPr>
        <w:t>i</w:t>
      </w:r>
      <w:r w:rsidR="005924D2" w:rsidRPr="005924D2">
        <w:rPr>
          <w:b/>
          <w:bCs/>
          <w:szCs w:val="24"/>
        </w:rPr>
        <w:t xml:space="preserve"> części instalacji centralnego ogrzewania w budynku głównym WIMiM przy al. Piastów 19 w Szczecinie</w:t>
      </w:r>
      <w:r w:rsidR="005924D2">
        <w:rPr>
          <w:b/>
          <w:bCs/>
          <w:szCs w:val="24"/>
        </w:rPr>
        <w:t>,</w:t>
      </w:r>
      <w:r w:rsidR="005924D2" w:rsidRPr="005924D2">
        <w:rPr>
          <w:b/>
          <w:bCs/>
          <w:szCs w:val="24"/>
        </w:rPr>
        <w:t xml:space="preserve"> </w:t>
      </w:r>
      <w:r w:rsidR="002C6A29">
        <w:rPr>
          <w:b/>
          <w:bCs/>
          <w:szCs w:val="24"/>
        </w:rPr>
        <w:br/>
      </w:r>
      <w:r w:rsidR="005924D2" w:rsidRPr="005924D2">
        <w:rPr>
          <w:b/>
          <w:bCs/>
          <w:szCs w:val="24"/>
        </w:rPr>
        <w:t>w ramach</w:t>
      </w:r>
      <w:r w:rsidR="005924D2">
        <w:rPr>
          <w:bCs/>
          <w:szCs w:val="24"/>
        </w:rPr>
        <w:t xml:space="preserve"> </w:t>
      </w:r>
      <w:r w:rsidR="005924D2" w:rsidRPr="005924D2">
        <w:rPr>
          <w:b/>
          <w:bCs/>
          <w:szCs w:val="24"/>
        </w:rPr>
        <w:t xml:space="preserve">zadania inwestycyjnego </w:t>
      </w:r>
      <w:bookmarkStart w:id="0" w:name="_GoBack"/>
      <w:bookmarkEnd w:id="0"/>
      <w:r w:rsidR="005924D2" w:rsidRPr="005924D2">
        <w:rPr>
          <w:b/>
          <w:bCs/>
          <w:szCs w:val="24"/>
        </w:rPr>
        <w:t>pn. „Modernizacja laboratoriów – odwodnienie ścian piwnicznych</w:t>
      </w:r>
      <w:r w:rsidR="005924D2">
        <w:rPr>
          <w:b/>
          <w:bCs/>
          <w:szCs w:val="24"/>
        </w:rPr>
        <w:t>”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924D2" w:rsidRPr="005828A8">
        <w:rPr>
          <w:szCs w:val="24"/>
        </w:rPr>
        <w:t>przedmiarem robót (załącznik nr 2 do IWZ)</w:t>
      </w:r>
      <w:r w:rsidR="006565CF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15CFC087" w:rsidR="00734310" w:rsidRDefault="00C97361" w:rsidP="00734310">
      <w:pPr>
        <w:rPr>
          <w:b/>
          <w:color w:val="FF0000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0738DA">
        <w:rPr>
          <w:b/>
        </w:rPr>
        <w:t xml:space="preserve"> </w:t>
      </w:r>
      <w:r w:rsidR="006565CF">
        <w:rPr>
          <w:b/>
        </w:rPr>
        <w:t>75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2E4BFC92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6565CF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6374597F" w:rsidR="00C97361" w:rsidRDefault="00505927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E46C30">
          <w:rPr>
            <w:rStyle w:val="Hipercze"/>
            <w:szCs w:val="24"/>
            <w:lang w:val="de-DE"/>
          </w:rPr>
          <w:t>bbernardelli@zut.edu.pl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45ECE82A" w:rsidR="005329DC" w:rsidRPr="00460325" w:rsidRDefault="000D701F" w:rsidP="0035715D">
      <w:pPr>
        <w:pStyle w:val="Standard"/>
        <w:spacing w:after="120" w:line="360" w:lineRule="auto"/>
        <w:jc w:val="both"/>
        <w:rPr>
          <w:rFonts w:ascii="Calibri" w:hAnsi="Calibri" w:cs="Calibri"/>
          <w:bCs/>
          <w:sz w:val="24"/>
          <w:szCs w:val="32"/>
        </w:rPr>
      </w:pPr>
      <w:r w:rsidRPr="00DB0AB3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DB0AB3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35715D">
        <w:rPr>
          <w:rFonts w:ascii="Calibri" w:hAnsi="Calibri" w:cs="Calibri"/>
          <w:sz w:val="24"/>
          <w:szCs w:val="24"/>
        </w:rPr>
        <w:t>„</w:t>
      </w:r>
      <w:r w:rsidR="005924D2" w:rsidRPr="005924D2">
        <w:rPr>
          <w:rFonts w:ascii="Calibri" w:hAnsi="Calibri" w:cs="Calibri"/>
          <w:b/>
          <w:sz w:val="24"/>
          <w:szCs w:val="24"/>
        </w:rPr>
        <w:t>M</w:t>
      </w:r>
      <w:r w:rsidR="005924D2" w:rsidRPr="005924D2">
        <w:rPr>
          <w:rFonts w:ascii="Calibri" w:hAnsi="Calibri" w:cs="Calibri"/>
          <w:b/>
          <w:bCs/>
          <w:sz w:val="24"/>
          <w:szCs w:val="24"/>
        </w:rPr>
        <w:t>odernizacja części instalacji centralnego ogrzewania w budynku głównym WIMiM przy al. Piastów 19 w Szczecinie, w ramach zadania inwestycyjnego pn. „Modernizacja laboratoriów – odwodnienie ścian piwnicznych”</w:t>
      </w:r>
      <w:r w:rsidR="00DB0AB3" w:rsidRPr="000A263B">
        <w:rPr>
          <w:rFonts w:asciiTheme="minorHAnsi" w:hAnsiTheme="minorHAnsi" w:cstheme="minorHAnsi"/>
          <w:sz w:val="24"/>
          <w:szCs w:val="24"/>
        </w:rPr>
        <w:t>,</w:t>
      </w:r>
      <w:r w:rsidR="00C97361" w:rsidRPr="00DB0AB3">
        <w:rPr>
          <w:rFonts w:asciiTheme="minorHAnsi" w:hAnsiTheme="minorHAnsi" w:cstheme="minorHAnsi"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color w:val="000000"/>
          <w:sz w:val="24"/>
          <w:szCs w:val="32"/>
        </w:rPr>
        <w:t xml:space="preserve">zawierającą: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formularz ofertowy + oświadczeni</w:t>
      </w:r>
      <w:r w:rsidR="00901A6E">
        <w:rPr>
          <w:rFonts w:asciiTheme="minorHAnsi" w:hAnsiTheme="minorHAnsi" w:cstheme="minorHAnsi"/>
          <w:bCs/>
          <w:sz w:val="24"/>
          <w:szCs w:val="32"/>
        </w:rPr>
        <w:t>e (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załącznik nr 1</w:t>
      </w:r>
      <w:r w:rsidR="00B14692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 w:rsidRPr="00DB0AB3">
        <w:rPr>
          <w:rFonts w:asciiTheme="minorHAnsi" w:hAnsiTheme="minorHAnsi" w:cstheme="minorHAnsi"/>
          <w:bCs/>
          <w:sz w:val="24"/>
          <w:szCs w:val="32"/>
        </w:rPr>
        <w:t>do IWZ</w:t>
      </w:r>
      <w:r w:rsidR="00901A6E">
        <w:rPr>
          <w:rFonts w:asciiTheme="minorHAnsi" w:hAnsiTheme="minorHAnsi" w:cstheme="minorHAnsi"/>
          <w:bCs/>
          <w:sz w:val="24"/>
          <w:szCs w:val="32"/>
        </w:rPr>
        <w:t>)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B14692">
        <w:rPr>
          <w:rFonts w:asciiTheme="minorHAnsi" w:hAnsiTheme="minorHAnsi" w:cstheme="minorHAnsi"/>
          <w:bCs/>
          <w:sz w:val="24"/>
          <w:szCs w:val="32"/>
        </w:rPr>
        <w:t>oraz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6565CF">
        <w:rPr>
          <w:rFonts w:asciiTheme="minorHAnsi" w:hAnsiTheme="minorHAnsi" w:cstheme="minorHAnsi"/>
          <w:bCs/>
          <w:sz w:val="24"/>
          <w:szCs w:val="32"/>
        </w:rPr>
        <w:br/>
      </w:r>
      <w:r w:rsidR="00D834AC" w:rsidRPr="00586EAF">
        <w:rPr>
          <w:rFonts w:asciiTheme="minorHAnsi" w:hAnsiTheme="minorHAnsi" w:cstheme="minorHAnsi"/>
          <w:sz w:val="24"/>
          <w:szCs w:val="32"/>
        </w:rPr>
        <w:t xml:space="preserve">w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Dziale Technicznym ZUT mieszczącym się w Budynku Jednostek Międzywydziałowych przy </w:t>
      </w:r>
      <w:r w:rsidR="006565CF">
        <w:rPr>
          <w:rFonts w:asciiTheme="minorHAnsi" w:hAnsiTheme="minorHAnsi" w:cstheme="minorHAnsi"/>
          <w:b/>
          <w:sz w:val="24"/>
          <w:szCs w:val="32"/>
        </w:rPr>
        <w:br/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481FD6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w terminie do dnia </w:t>
      </w:r>
      <w:r w:rsidR="005924D2">
        <w:rPr>
          <w:rFonts w:asciiTheme="minorHAnsi" w:hAnsiTheme="minorHAnsi" w:cstheme="minorHAnsi"/>
          <w:b/>
          <w:sz w:val="24"/>
          <w:szCs w:val="32"/>
        </w:rPr>
        <w:t>10.03</w:t>
      </w:r>
      <w:r w:rsidR="003A5A7C">
        <w:rPr>
          <w:rFonts w:asciiTheme="minorHAnsi" w:hAnsiTheme="minorHAnsi" w:cstheme="minorHAnsi"/>
          <w:b/>
          <w:sz w:val="24"/>
          <w:szCs w:val="32"/>
        </w:rPr>
        <w:t>.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DA3577">
        <w:rPr>
          <w:rFonts w:asciiTheme="minorHAnsi" w:hAnsiTheme="minorHAnsi" w:cstheme="minorHAnsi"/>
          <w:b/>
          <w:sz w:val="24"/>
          <w:szCs w:val="32"/>
        </w:rPr>
        <w:t>3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B14692">
        <w:rPr>
          <w:rFonts w:asciiTheme="minorHAnsi" w:hAnsiTheme="minorHAnsi" w:cstheme="minorHAnsi"/>
          <w:b/>
          <w:sz w:val="24"/>
          <w:szCs w:val="32"/>
        </w:rPr>
        <w:t>0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</w:t>
      </w:r>
      <w:r w:rsidR="00E16A0E" w:rsidRPr="00460325">
        <w:rPr>
          <w:rFonts w:asciiTheme="minorHAnsi" w:hAnsiTheme="minorHAnsi" w:cstheme="minorHAnsi"/>
          <w:bCs/>
          <w:sz w:val="24"/>
          <w:szCs w:val="32"/>
        </w:rPr>
        <w:t xml:space="preserve">pomocą poczty polskiej albo kuriera </w:t>
      </w:r>
      <w:r w:rsidR="00E16A0E" w:rsidRPr="00460325">
        <w:rPr>
          <w:rFonts w:asciiTheme="minorHAnsi" w:hAnsiTheme="minorHAnsi" w:cstheme="minorHAnsi"/>
          <w:sz w:val="24"/>
          <w:szCs w:val="32"/>
        </w:rPr>
        <w:t>w terminie dostarczenia</w:t>
      </w:r>
      <w:r w:rsidR="00E16A0E" w:rsidRPr="00460325">
        <w:rPr>
          <w:rFonts w:asciiTheme="minorHAnsi" w:hAnsiTheme="minorHAnsi" w:cstheme="minorHAnsi"/>
          <w:bCs/>
          <w:sz w:val="24"/>
          <w:szCs w:val="32"/>
        </w:rPr>
        <w:t xml:space="preserve"> na ww. adres.</w:t>
      </w:r>
    </w:p>
    <w:p w14:paraId="72AE2BDA" w14:textId="0859AC06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5924D2" w:rsidRPr="005924D2">
        <w:rPr>
          <w:b/>
          <w:szCs w:val="24"/>
        </w:rPr>
        <w:t>10.03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(Dz. U. poz. 835) o udzielenie niniejszego zamówienia nie może się </w:t>
      </w:r>
      <w:r w:rsidRPr="00E6138F">
        <w:rPr>
          <w:rFonts w:cstheme="minorHAnsi"/>
        </w:rPr>
        <w:lastRenderedPageBreak/>
        <w:t>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E35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56C607C1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E35CC6" w:rsidRPr="00E35CC6">
      <w:rPr>
        <w:rFonts w:ascii="Calibri Light" w:hAnsi="Calibri Light"/>
        <w:noProof/>
        <w:szCs w:val="24"/>
      </w:rPr>
      <w:t>3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043274C8" w:rsidR="0084131F" w:rsidRPr="00CA4D00" w:rsidRDefault="00E16A0E" w:rsidP="00E16A0E">
    <w:pPr>
      <w:spacing w:before="120" w:after="480"/>
      <w:rPr>
        <w:rFonts w:ascii="Arial Narrow" w:hAnsi="Arial Narrow" w:cs="Tahoma"/>
        <w:i/>
        <w:color w:val="666699"/>
        <w:sz w:val="18"/>
        <w:szCs w:val="16"/>
      </w:rPr>
    </w:pPr>
    <w:bookmarkStart w:id="1" w:name="_Hlk69991298"/>
    <w:r w:rsidRPr="00BD46CE">
      <w:t>Znak Sprawy</w:t>
    </w:r>
    <w:r w:rsidRPr="00CA4D00">
      <w:rPr>
        <w:i/>
      </w:rPr>
      <w:t xml:space="preserve">: </w:t>
    </w:r>
    <w:r w:rsidRPr="00CA4D00">
      <w:rPr>
        <w:b/>
        <w:i/>
        <w:szCs w:val="24"/>
      </w:rPr>
      <w:t>ZUT/ATT/231-</w:t>
    </w:r>
    <w:r w:rsidR="003D59F3">
      <w:rPr>
        <w:b/>
        <w:i/>
        <w:szCs w:val="24"/>
      </w:rPr>
      <w:t>193</w:t>
    </w:r>
    <w:r w:rsidR="00DA3577" w:rsidRPr="00CA4D00">
      <w:rPr>
        <w:b/>
        <w:i/>
        <w:szCs w:val="24"/>
      </w:rPr>
      <w:t>/2023/</w:t>
    </w:r>
    <w:r w:rsidR="00B0135C">
      <w:rPr>
        <w:b/>
        <w:i/>
        <w:szCs w:val="24"/>
      </w:rPr>
      <w:t>BB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38D2"/>
    <w:rsid w:val="002B5589"/>
    <w:rsid w:val="002B6323"/>
    <w:rsid w:val="002C6A29"/>
    <w:rsid w:val="002C7E13"/>
    <w:rsid w:val="002E4738"/>
    <w:rsid w:val="003120E5"/>
    <w:rsid w:val="00325916"/>
    <w:rsid w:val="00344FC8"/>
    <w:rsid w:val="003526A4"/>
    <w:rsid w:val="0035715D"/>
    <w:rsid w:val="00360D52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50615"/>
    <w:rsid w:val="00460325"/>
    <w:rsid w:val="00460540"/>
    <w:rsid w:val="0047389B"/>
    <w:rsid w:val="00481FD6"/>
    <w:rsid w:val="004A2DE3"/>
    <w:rsid w:val="004E4991"/>
    <w:rsid w:val="004E5770"/>
    <w:rsid w:val="004F7AD0"/>
    <w:rsid w:val="00505927"/>
    <w:rsid w:val="005329DC"/>
    <w:rsid w:val="005828A8"/>
    <w:rsid w:val="00586EAF"/>
    <w:rsid w:val="005924D2"/>
    <w:rsid w:val="005A1680"/>
    <w:rsid w:val="005A5A07"/>
    <w:rsid w:val="00607EAD"/>
    <w:rsid w:val="006565CF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901A6E"/>
    <w:rsid w:val="009200FB"/>
    <w:rsid w:val="009900DD"/>
    <w:rsid w:val="009A00B9"/>
    <w:rsid w:val="009E0920"/>
    <w:rsid w:val="009E26AD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957EE"/>
    <w:rsid w:val="00BB2461"/>
    <w:rsid w:val="00C12E13"/>
    <w:rsid w:val="00C1350E"/>
    <w:rsid w:val="00C36858"/>
    <w:rsid w:val="00C4774C"/>
    <w:rsid w:val="00C66B52"/>
    <w:rsid w:val="00C915DE"/>
    <w:rsid w:val="00C97361"/>
    <w:rsid w:val="00CA4D00"/>
    <w:rsid w:val="00CC66AA"/>
    <w:rsid w:val="00CF27C8"/>
    <w:rsid w:val="00D12B4B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35CC6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0241E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ernardelli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9863-E762-4EB7-B60B-B202B801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106</cp:revision>
  <cp:lastPrinted>2023-02-27T10:44:00Z</cp:lastPrinted>
  <dcterms:created xsi:type="dcterms:W3CDTF">2021-02-18T10:59:00Z</dcterms:created>
  <dcterms:modified xsi:type="dcterms:W3CDTF">2023-02-27T10:53:00Z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