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7B656" w14:textId="52CF8767" w:rsidR="00CB3B38" w:rsidRPr="009A5FFB" w:rsidRDefault="00512201" w:rsidP="00CB3B38">
      <w:pPr>
        <w:spacing w:after="0" w:line="240" w:lineRule="auto"/>
        <w:jc w:val="right"/>
        <w:rPr>
          <w:rFonts w:asciiTheme="minorHAnsi" w:hAnsiTheme="minorHAnsi"/>
          <w:b/>
          <w:sz w:val="24"/>
        </w:rPr>
      </w:pPr>
      <w:r w:rsidRPr="0005424E">
        <w:rPr>
          <w:rFonts w:asciiTheme="minorHAnsi" w:hAnsiTheme="minorHAnsi"/>
          <w:noProof/>
          <w:sz w:val="24"/>
          <w:szCs w:val="24"/>
          <w:lang w:eastAsia="pl-PL"/>
        </w:rPr>
        <w:drawing>
          <wp:inline distT="0" distB="0" distL="0" distR="0" wp14:anchorId="41797953" wp14:editId="59B00357">
            <wp:extent cx="5400675" cy="1419225"/>
            <wp:effectExtent l="0" t="0" r="0" b="0"/>
            <wp:docPr id="1" name="Obraz 1" descr="http://www.zut.edu.pl/fileadmin/pliki/bp/lo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ut.edu.pl/fileadmin/pliki/bp/logo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B38" w:rsidRPr="00CB3B38">
        <w:rPr>
          <w:rFonts w:asciiTheme="minorHAnsi" w:hAnsiTheme="minorHAnsi"/>
          <w:b/>
          <w:sz w:val="24"/>
        </w:rPr>
        <w:t xml:space="preserve"> </w:t>
      </w:r>
      <w:r w:rsidR="00CB3B38" w:rsidRPr="009A5FFB">
        <w:rPr>
          <w:rFonts w:asciiTheme="minorHAnsi" w:hAnsiTheme="minorHAnsi"/>
          <w:b/>
          <w:sz w:val="24"/>
        </w:rPr>
        <w:t xml:space="preserve">ZAŁĄCZNIK nr </w:t>
      </w:r>
      <w:r w:rsidR="00CB3B38">
        <w:rPr>
          <w:rFonts w:asciiTheme="minorHAnsi" w:hAnsiTheme="minorHAnsi"/>
          <w:b/>
          <w:sz w:val="24"/>
        </w:rPr>
        <w:t>2</w:t>
      </w:r>
    </w:p>
    <w:p w14:paraId="258AC521" w14:textId="3A379665" w:rsidR="00CB3B38" w:rsidRPr="009A5FFB" w:rsidRDefault="00CB3B38" w:rsidP="00CB3B38">
      <w:pPr>
        <w:spacing w:after="0" w:line="240" w:lineRule="auto"/>
        <w:jc w:val="right"/>
        <w:rPr>
          <w:rFonts w:asciiTheme="minorHAnsi" w:hAnsiTheme="minorHAnsi"/>
          <w:b/>
          <w:sz w:val="24"/>
        </w:rPr>
      </w:pPr>
      <w:r w:rsidRPr="009A5FFB">
        <w:rPr>
          <w:rFonts w:asciiTheme="minorHAnsi" w:hAnsiTheme="minorHAnsi"/>
          <w:b/>
          <w:sz w:val="24"/>
        </w:rPr>
        <w:t xml:space="preserve">do Zapytania ofertowego nr </w:t>
      </w:r>
      <w:r w:rsidR="005F04EC">
        <w:rPr>
          <w:rFonts w:asciiTheme="minorHAnsi" w:hAnsiTheme="minorHAnsi"/>
          <w:b/>
          <w:sz w:val="24"/>
        </w:rPr>
        <w:t>85</w:t>
      </w:r>
      <w:r>
        <w:rPr>
          <w:rFonts w:asciiTheme="minorHAnsi" w:hAnsiTheme="minorHAnsi"/>
          <w:b/>
          <w:sz w:val="24"/>
        </w:rPr>
        <w:t>/2021</w:t>
      </w:r>
    </w:p>
    <w:p w14:paraId="0979B9C2" w14:textId="77457E94" w:rsidR="00416990" w:rsidRDefault="00416990" w:rsidP="00133A48">
      <w:pPr>
        <w:pStyle w:val="Tytu"/>
        <w:spacing w:line="360" w:lineRule="auto"/>
        <w:jc w:val="center"/>
        <w:rPr>
          <w:rFonts w:asciiTheme="minorHAnsi" w:hAnsiTheme="minorHAnsi"/>
          <w:sz w:val="24"/>
          <w:szCs w:val="24"/>
        </w:rPr>
      </w:pPr>
    </w:p>
    <w:p w14:paraId="4015EA14" w14:textId="03ECCD58" w:rsidR="00A40489" w:rsidRPr="00A40489" w:rsidRDefault="00A40489" w:rsidP="00A40489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A40489">
        <w:rPr>
          <w:rFonts w:asciiTheme="minorHAnsi" w:hAnsiTheme="minorHAnsi" w:cs="Arial"/>
          <w:b/>
          <w:sz w:val="28"/>
          <w:szCs w:val="28"/>
          <w:u w:val="single"/>
          <w:lang w:eastAsia="x-none"/>
        </w:rPr>
        <w:t>Opis przedmiotu zamówienia</w:t>
      </w:r>
      <w:r>
        <w:rPr>
          <w:rFonts w:asciiTheme="minorHAnsi" w:hAnsiTheme="minorHAnsi" w:cs="Arial"/>
          <w:b/>
          <w:sz w:val="28"/>
          <w:szCs w:val="28"/>
          <w:u w:val="single"/>
          <w:lang w:eastAsia="x-none"/>
        </w:rPr>
        <w:t xml:space="preserve"> </w:t>
      </w:r>
    </w:p>
    <w:p w14:paraId="6C93FFAF" w14:textId="1C096423" w:rsidR="00F11493" w:rsidRPr="00CA75F1" w:rsidRDefault="00F11493" w:rsidP="00CA75F1">
      <w:pPr>
        <w:pStyle w:val="Nagwek1"/>
        <w:jc w:val="center"/>
        <w:rPr>
          <w:rFonts w:asciiTheme="minorHAnsi" w:hAnsiTheme="minorHAnsi"/>
          <w:color w:val="auto"/>
          <w:sz w:val="28"/>
          <w:szCs w:val="28"/>
        </w:rPr>
      </w:pPr>
      <w:r w:rsidRPr="00CA75F1">
        <w:rPr>
          <w:rFonts w:asciiTheme="minorHAnsi" w:hAnsiTheme="minorHAnsi"/>
          <w:color w:val="auto"/>
          <w:sz w:val="28"/>
          <w:szCs w:val="28"/>
        </w:rPr>
        <w:t xml:space="preserve">Wykonanie </w:t>
      </w:r>
      <w:r w:rsidR="00554955" w:rsidRPr="00CA75F1">
        <w:rPr>
          <w:rFonts w:asciiTheme="minorHAnsi" w:hAnsiTheme="minorHAnsi"/>
          <w:color w:val="auto"/>
          <w:sz w:val="28"/>
          <w:szCs w:val="28"/>
        </w:rPr>
        <w:t>w formule „zaprojektuj i wybuduj”</w:t>
      </w:r>
      <w:r w:rsidRPr="00CA75F1">
        <w:rPr>
          <w:rFonts w:asciiTheme="minorHAnsi" w:hAnsiTheme="minorHAnsi"/>
          <w:color w:val="auto"/>
          <w:sz w:val="28"/>
          <w:szCs w:val="28"/>
        </w:rPr>
        <w:t xml:space="preserve"> zadania inwestycyjnego pn.:</w:t>
      </w:r>
    </w:p>
    <w:p w14:paraId="23523487" w14:textId="55AB10C7" w:rsidR="00D53609" w:rsidRPr="00CA75F1" w:rsidRDefault="00F11493" w:rsidP="00691E86">
      <w:pPr>
        <w:pStyle w:val="Nagwek1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CA75F1">
        <w:rPr>
          <w:rFonts w:asciiTheme="minorHAnsi" w:hAnsiTheme="minorHAnsi"/>
          <w:b/>
          <w:color w:val="auto"/>
          <w:sz w:val="28"/>
          <w:szCs w:val="28"/>
        </w:rPr>
        <w:t>„</w:t>
      </w:r>
      <w:r w:rsidR="00FA23AF" w:rsidRPr="00FA23AF">
        <w:rPr>
          <w:color w:val="auto"/>
        </w:rPr>
        <w:t xml:space="preserve">Budowa podziemnej hydroforni na potrzeby instalacji hydrantowej na Wydziale Kształtowania Środowiska i Rolnictwa przy </w:t>
      </w:r>
      <w:r w:rsidR="00FA23AF">
        <w:rPr>
          <w:color w:val="auto"/>
        </w:rPr>
        <w:t xml:space="preserve">                     </w:t>
      </w:r>
      <w:r w:rsidR="00FA23AF" w:rsidRPr="00FA23AF">
        <w:rPr>
          <w:color w:val="auto"/>
        </w:rPr>
        <w:t>ul. Słowackiego 17</w:t>
      </w:r>
      <w:r w:rsidR="00A700D7" w:rsidRPr="00CA75F1">
        <w:rPr>
          <w:rFonts w:asciiTheme="minorHAnsi" w:hAnsiTheme="minorHAnsi"/>
          <w:b/>
          <w:color w:val="auto"/>
          <w:sz w:val="28"/>
          <w:szCs w:val="28"/>
        </w:rPr>
        <w:t>”</w:t>
      </w:r>
    </w:p>
    <w:p w14:paraId="6CFCA8C4" w14:textId="01816C9F" w:rsidR="00D53609" w:rsidRPr="00CA75F1" w:rsidRDefault="00CA75F1" w:rsidP="00133A48">
      <w:pPr>
        <w:pStyle w:val="Nagwek1"/>
        <w:spacing w:after="480"/>
        <w:rPr>
          <w:rFonts w:asciiTheme="minorHAnsi" w:hAnsiTheme="minorHAnsi"/>
          <w:b/>
          <w:color w:val="auto"/>
          <w:sz w:val="28"/>
          <w:szCs w:val="28"/>
        </w:rPr>
      </w:pPr>
      <w:r w:rsidRPr="00CA75F1">
        <w:rPr>
          <w:rFonts w:asciiTheme="minorHAnsi" w:hAnsiTheme="minorHAnsi"/>
          <w:b/>
          <w:color w:val="auto"/>
          <w:sz w:val="28"/>
          <w:szCs w:val="28"/>
        </w:rPr>
        <w:t>Program funkcjonalno-użytkowy</w:t>
      </w:r>
    </w:p>
    <w:p w14:paraId="50A92310" w14:textId="06FC8446" w:rsidR="00D1689B" w:rsidRPr="0005424E" w:rsidRDefault="001E11FF" w:rsidP="008B5F97">
      <w:pPr>
        <w:rPr>
          <w:rFonts w:asciiTheme="minorHAnsi" w:hAnsiTheme="minorHAnsi"/>
          <w:sz w:val="24"/>
          <w:szCs w:val="24"/>
          <w:u w:val="single"/>
        </w:rPr>
      </w:pPr>
      <w:r w:rsidRPr="0005424E">
        <w:rPr>
          <w:rFonts w:asciiTheme="minorHAnsi" w:hAnsiTheme="minorHAnsi"/>
          <w:sz w:val="24"/>
          <w:szCs w:val="24"/>
          <w:u w:val="single"/>
        </w:rPr>
        <w:t>Adres obiektu budowlanego</w:t>
      </w:r>
      <w:r w:rsidR="00D212C8" w:rsidRPr="0005424E">
        <w:rPr>
          <w:rFonts w:asciiTheme="minorHAnsi" w:hAnsiTheme="minorHAnsi"/>
          <w:sz w:val="24"/>
          <w:szCs w:val="24"/>
          <w:u w:val="single"/>
        </w:rPr>
        <w:t>:</w:t>
      </w:r>
    </w:p>
    <w:p w14:paraId="41D3E135" w14:textId="5AC5F5D0" w:rsidR="00C3528C" w:rsidRPr="0005424E" w:rsidRDefault="00D212C8" w:rsidP="008B5F97">
      <w:pPr>
        <w:spacing w:after="240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ul. </w:t>
      </w:r>
      <w:r w:rsidR="00FA23AF">
        <w:rPr>
          <w:rFonts w:asciiTheme="minorHAnsi" w:hAnsiTheme="minorHAnsi"/>
          <w:sz w:val="24"/>
          <w:szCs w:val="24"/>
        </w:rPr>
        <w:t>Słowackiego 17</w:t>
      </w:r>
      <w:r w:rsidRPr="0005424E">
        <w:rPr>
          <w:rFonts w:asciiTheme="minorHAnsi" w:hAnsiTheme="minorHAnsi"/>
          <w:sz w:val="24"/>
          <w:szCs w:val="24"/>
        </w:rPr>
        <w:t xml:space="preserve">, </w:t>
      </w:r>
      <w:r w:rsidR="007557AC" w:rsidRPr="0005424E">
        <w:rPr>
          <w:rFonts w:asciiTheme="minorHAnsi" w:hAnsiTheme="minorHAnsi"/>
          <w:sz w:val="24"/>
          <w:szCs w:val="24"/>
        </w:rPr>
        <w:t>71-</w:t>
      </w:r>
      <w:r w:rsidR="00691E86">
        <w:rPr>
          <w:rFonts w:asciiTheme="minorHAnsi" w:hAnsiTheme="minorHAnsi"/>
          <w:sz w:val="24"/>
          <w:szCs w:val="24"/>
        </w:rPr>
        <w:t>4</w:t>
      </w:r>
      <w:r w:rsidR="00FA23AF">
        <w:rPr>
          <w:rFonts w:asciiTheme="minorHAnsi" w:hAnsiTheme="minorHAnsi"/>
          <w:sz w:val="24"/>
          <w:szCs w:val="24"/>
        </w:rPr>
        <w:t>34</w:t>
      </w:r>
      <w:r w:rsidRPr="0005424E">
        <w:rPr>
          <w:rFonts w:asciiTheme="minorHAnsi" w:hAnsiTheme="minorHAnsi"/>
          <w:sz w:val="24"/>
          <w:szCs w:val="24"/>
        </w:rPr>
        <w:t xml:space="preserve"> Szczecin</w:t>
      </w:r>
      <w:r w:rsidR="00691E86">
        <w:rPr>
          <w:rFonts w:asciiTheme="minorHAnsi" w:hAnsiTheme="minorHAnsi"/>
          <w:sz w:val="24"/>
          <w:szCs w:val="24"/>
        </w:rPr>
        <w:t xml:space="preserve"> </w:t>
      </w:r>
    </w:p>
    <w:p w14:paraId="589FEB7E" w14:textId="77777777" w:rsidR="008C606D" w:rsidRPr="0005424E" w:rsidRDefault="008C606D" w:rsidP="008B5F97">
      <w:pPr>
        <w:rPr>
          <w:rFonts w:asciiTheme="minorHAnsi" w:hAnsiTheme="minorHAnsi"/>
          <w:sz w:val="24"/>
          <w:szCs w:val="24"/>
          <w:u w:val="single"/>
        </w:rPr>
      </w:pPr>
      <w:r w:rsidRPr="0005424E">
        <w:rPr>
          <w:rFonts w:asciiTheme="minorHAnsi" w:hAnsiTheme="minorHAnsi"/>
          <w:sz w:val="24"/>
          <w:szCs w:val="24"/>
          <w:u w:val="single"/>
        </w:rPr>
        <w:t>Pełna nazwa Zamawiającego:</w:t>
      </w:r>
    </w:p>
    <w:p w14:paraId="2A0B01B6" w14:textId="77777777" w:rsidR="008C606D" w:rsidRPr="0005424E" w:rsidRDefault="008C606D" w:rsidP="008B5F97">
      <w:pPr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Zachodniopomorski Uniwersytet Technologiczny w Szczecinie</w:t>
      </w:r>
    </w:p>
    <w:p w14:paraId="4E60B8F1" w14:textId="2539A0BD" w:rsidR="008C606D" w:rsidRPr="0005424E" w:rsidRDefault="008C606D" w:rsidP="008B5F97">
      <w:pPr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al. Piastów 17</w:t>
      </w:r>
      <w:r w:rsidR="00877C37" w:rsidRPr="0005424E">
        <w:rPr>
          <w:rFonts w:asciiTheme="minorHAnsi" w:hAnsiTheme="minorHAnsi"/>
          <w:sz w:val="24"/>
          <w:szCs w:val="24"/>
        </w:rPr>
        <w:t>,</w:t>
      </w:r>
      <w:r w:rsidR="00D43AE8" w:rsidRPr="0005424E">
        <w:rPr>
          <w:rFonts w:asciiTheme="minorHAnsi" w:hAnsiTheme="minorHAnsi"/>
          <w:sz w:val="24"/>
          <w:szCs w:val="24"/>
        </w:rPr>
        <w:t xml:space="preserve"> </w:t>
      </w:r>
      <w:r w:rsidRPr="0005424E">
        <w:rPr>
          <w:rFonts w:asciiTheme="minorHAnsi" w:hAnsiTheme="minorHAnsi"/>
          <w:sz w:val="24"/>
          <w:szCs w:val="24"/>
        </w:rPr>
        <w:t>70-310 Szczecin</w:t>
      </w:r>
    </w:p>
    <w:p w14:paraId="6FA3E3D8" w14:textId="43C50DC7" w:rsidR="008C606D" w:rsidRPr="0005424E" w:rsidRDefault="008C606D" w:rsidP="008B5F97">
      <w:pPr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REGON: 320588161</w:t>
      </w:r>
    </w:p>
    <w:p w14:paraId="39B49AFD" w14:textId="3BCE53E5" w:rsidR="008C606D" w:rsidRPr="0005424E" w:rsidRDefault="008C606D" w:rsidP="008B5F97">
      <w:pPr>
        <w:spacing w:after="480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NIP: 852-254-50-56</w:t>
      </w:r>
    </w:p>
    <w:p w14:paraId="60AAAC28" w14:textId="77777777" w:rsidR="008C606D" w:rsidRPr="00133A48" w:rsidRDefault="008C606D" w:rsidP="00AC5555">
      <w:pPr>
        <w:rPr>
          <w:rFonts w:asciiTheme="minorHAnsi" w:hAnsiTheme="minorHAnsi"/>
          <w:sz w:val="22"/>
        </w:rPr>
      </w:pPr>
      <w:r w:rsidRPr="00133A48">
        <w:rPr>
          <w:rFonts w:asciiTheme="minorHAnsi" w:hAnsiTheme="minorHAnsi"/>
          <w:sz w:val="22"/>
        </w:rPr>
        <w:t>Kod klasyfikacji Wspólnego Słownika Zamówień (CPV):</w:t>
      </w:r>
    </w:p>
    <w:p w14:paraId="3E98AE65" w14:textId="00F3B8FE" w:rsidR="008C606D" w:rsidRPr="00133A48" w:rsidRDefault="008C606D" w:rsidP="00AC5555">
      <w:pPr>
        <w:spacing w:after="0"/>
        <w:rPr>
          <w:rFonts w:asciiTheme="minorHAnsi" w:hAnsiTheme="minorHAnsi"/>
          <w:sz w:val="22"/>
        </w:rPr>
      </w:pPr>
      <w:r w:rsidRPr="00133A48">
        <w:rPr>
          <w:rFonts w:asciiTheme="minorHAnsi" w:hAnsiTheme="minorHAnsi"/>
          <w:sz w:val="22"/>
        </w:rPr>
        <w:t>CPV - 71320000-7</w:t>
      </w:r>
      <w:r w:rsidRPr="00133A48">
        <w:rPr>
          <w:rFonts w:asciiTheme="minorHAnsi" w:hAnsiTheme="minorHAnsi"/>
          <w:sz w:val="22"/>
        </w:rPr>
        <w:tab/>
        <w:t>Usługi inżynieryjne w zakresie projektowania</w:t>
      </w:r>
    </w:p>
    <w:p w14:paraId="179A76E0" w14:textId="77777777" w:rsidR="00553BCC" w:rsidRPr="00133A48" w:rsidRDefault="00553BCC" w:rsidP="00AC5555">
      <w:pPr>
        <w:spacing w:after="0"/>
        <w:rPr>
          <w:rFonts w:asciiTheme="minorHAnsi" w:hAnsiTheme="minorHAnsi"/>
          <w:sz w:val="22"/>
        </w:rPr>
      </w:pPr>
      <w:r w:rsidRPr="00133A48">
        <w:rPr>
          <w:rFonts w:asciiTheme="minorHAnsi" w:hAnsiTheme="minorHAnsi"/>
          <w:sz w:val="22"/>
        </w:rPr>
        <w:t xml:space="preserve">CPV - </w:t>
      </w:r>
      <w:r w:rsidR="00AC42D7" w:rsidRPr="00133A48">
        <w:rPr>
          <w:rFonts w:asciiTheme="minorHAnsi" w:hAnsiTheme="minorHAnsi"/>
          <w:sz w:val="22"/>
        </w:rPr>
        <w:t>45100000-8</w:t>
      </w:r>
      <w:r w:rsidRPr="00133A48">
        <w:rPr>
          <w:rFonts w:asciiTheme="minorHAnsi" w:hAnsiTheme="minorHAnsi"/>
          <w:sz w:val="22"/>
        </w:rPr>
        <w:tab/>
      </w:r>
      <w:r w:rsidR="00AC42D7" w:rsidRPr="00133A48">
        <w:rPr>
          <w:rFonts w:asciiTheme="minorHAnsi" w:hAnsiTheme="minorHAnsi"/>
          <w:sz w:val="22"/>
        </w:rPr>
        <w:t>Roboty rozbiórkowe</w:t>
      </w:r>
    </w:p>
    <w:p w14:paraId="2430FB00" w14:textId="77777777" w:rsidR="00553BCC" w:rsidRPr="00133A48" w:rsidRDefault="00553BCC" w:rsidP="00AC5555">
      <w:pPr>
        <w:spacing w:after="0"/>
        <w:rPr>
          <w:rFonts w:asciiTheme="minorHAnsi" w:hAnsiTheme="minorHAnsi"/>
          <w:sz w:val="22"/>
        </w:rPr>
      </w:pPr>
      <w:r w:rsidRPr="00133A48">
        <w:rPr>
          <w:rFonts w:asciiTheme="minorHAnsi" w:hAnsiTheme="minorHAnsi"/>
          <w:sz w:val="22"/>
        </w:rPr>
        <w:t xml:space="preserve">CPV - </w:t>
      </w:r>
      <w:r w:rsidR="00AC42D7" w:rsidRPr="00133A48">
        <w:rPr>
          <w:rFonts w:asciiTheme="minorHAnsi" w:hAnsiTheme="minorHAnsi"/>
          <w:sz w:val="22"/>
        </w:rPr>
        <w:t>45000000-7</w:t>
      </w:r>
      <w:r w:rsidRPr="00133A48">
        <w:rPr>
          <w:rFonts w:asciiTheme="minorHAnsi" w:hAnsiTheme="minorHAnsi"/>
          <w:sz w:val="22"/>
        </w:rPr>
        <w:tab/>
      </w:r>
      <w:r w:rsidR="00AC42D7" w:rsidRPr="00133A48">
        <w:rPr>
          <w:rFonts w:asciiTheme="minorHAnsi" w:hAnsiTheme="minorHAnsi"/>
          <w:sz w:val="22"/>
        </w:rPr>
        <w:t>Roboty budowlane</w:t>
      </w:r>
    </w:p>
    <w:p w14:paraId="51B737B7" w14:textId="77777777" w:rsidR="00553BCC" w:rsidRPr="00133A48" w:rsidRDefault="00553BCC" w:rsidP="00AC5555">
      <w:pPr>
        <w:spacing w:after="0"/>
        <w:rPr>
          <w:rFonts w:asciiTheme="minorHAnsi" w:hAnsiTheme="minorHAnsi"/>
          <w:sz w:val="22"/>
        </w:rPr>
      </w:pPr>
      <w:r w:rsidRPr="00133A48">
        <w:rPr>
          <w:rFonts w:asciiTheme="minorHAnsi" w:hAnsiTheme="minorHAnsi"/>
          <w:sz w:val="22"/>
        </w:rPr>
        <w:t xml:space="preserve">CPV - </w:t>
      </w:r>
      <w:r w:rsidR="00AC42D7" w:rsidRPr="00133A48">
        <w:rPr>
          <w:rFonts w:asciiTheme="minorHAnsi" w:hAnsiTheme="minorHAnsi"/>
          <w:sz w:val="22"/>
        </w:rPr>
        <w:t>45220000-5</w:t>
      </w:r>
      <w:r w:rsidRPr="00133A48">
        <w:rPr>
          <w:rFonts w:asciiTheme="minorHAnsi" w:hAnsiTheme="minorHAnsi"/>
          <w:sz w:val="22"/>
        </w:rPr>
        <w:tab/>
      </w:r>
      <w:r w:rsidR="00AC42D7" w:rsidRPr="00133A48">
        <w:rPr>
          <w:rFonts w:asciiTheme="minorHAnsi" w:hAnsiTheme="minorHAnsi"/>
          <w:sz w:val="22"/>
        </w:rPr>
        <w:t>Roboty inżynieryjne i budowlane</w:t>
      </w:r>
    </w:p>
    <w:p w14:paraId="383480FB" w14:textId="77777777" w:rsidR="009F0190" w:rsidRPr="00133A48" w:rsidRDefault="003F3E4D" w:rsidP="00AC5555">
      <w:pPr>
        <w:spacing w:after="0"/>
        <w:rPr>
          <w:rFonts w:asciiTheme="minorHAnsi" w:hAnsiTheme="minorHAnsi"/>
          <w:sz w:val="22"/>
        </w:rPr>
      </w:pPr>
      <w:r w:rsidRPr="00133A48">
        <w:rPr>
          <w:rFonts w:asciiTheme="minorHAnsi" w:hAnsiTheme="minorHAnsi"/>
          <w:sz w:val="22"/>
        </w:rPr>
        <w:t xml:space="preserve">CPV - </w:t>
      </w:r>
      <w:r w:rsidR="00AC42D7" w:rsidRPr="00133A48">
        <w:rPr>
          <w:rFonts w:asciiTheme="minorHAnsi" w:hAnsiTheme="minorHAnsi"/>
          <w:sz w:val="22"/>
        </w:rPr>
        <w:t>45300000-0</w:t>
      </w:r>
      <w:r w:rsidRPr="00133A48">
        <w:rPr>
          <w:rFonts w:asciiTheme="minorHAnsi" w:hAnsiTheme="minorHAnsi"/>
          <w:sz w:val="22"/>
        </w:rPr>
        <w:tab/>
      </w:r>
      <w:r w:rsidR="00AC42D7" w:rsidRPr="00133A48">
        <w:rPr>
          <w:rFonts w:asciiTheme="minorHAnsi" w:hAnsiTheme="minorHAnsi"/>
          <w:sz w:val="22"/>
        </w:rPr>
        <w:t>Roboty instalacyjne w budynkach</w:t>
      </w:r>
    </w:p>
    <w:p w14:paraId="1204C40E" w14:textId="47453BDA" w:rsidR="008C606D" w:rsidRPr="00133A48" w:rsidRDefault="009F0190" w:rsidP="00AC5555">
      <w:pPr>
        <w:spacing w:after="0"/>
        <w:rPr>
          <w:rFonts w:asciiTheme="minorHAnsi" w:hAnsiTheme="minorHAnsi"/>
          <w:sz w:val="22"/>
        </w:rPr>
      </w:pPr>
      <w:r w:rsidRPr="00133A48">
        <w:rPr>
          <w:rFonts w:asciiTheme="minorHAnsi" w:hAnsiTheme="minorHAnsi"/>
          <w:sz w:val="22"/>
        </w:rPr>
        <w:t xml:space="preserve">CPV - </w:t>
      </w:r>
      <w:r w:rsidR="00FA23AF">
        <w:rPr>
          <w:rFonts w:asciiTheme="minorHAnsi" w:hAnsiTheme="minorHAnsi"/>
          <w:sz w:val="22"/>
        </w:rPr>
        <w:t>6</w:t>
      </w:r>
      <w:r w:rsidR="00AC42D7" w:rsidRPr="00133A48">
        <w:rPr>
          <w:rFonts w:asciiTheme="minorHAnsi" w:hAnsiTheme="minorHAnsi"/>
          <w:sz w:val="22"/>
        </w:rPr>
        <w:t>5</w:t>
      </w:r>
      <w:r w:rsidR="00FA23AF">
        <w:rPr>
          <w:rFonts w:asciiTheme="minorHAnsi" w:hAnsiTheme="minorHAnsi"/>
          <w:sz w:val="22"/>
        </w:rPr>
        <w:t>1</w:t>
      </w:r>
      <w:r w:rsidR="00AC42D7" w:rsidRPr="00133A48">
        <w:rPr>
          <w:rFonts w:asciiTheme="minorHAnsi" w:hAnsiTheme="minorHAnsi"/>
          <w:sz w:val="22"/>
        </w:rPr>
        <w:t>3</w:t>
      </w:r>
      <w:r w:rsidR="00FA23AF">
        <w:rPr>
          <w:rFonts w:asciiTheme="minorHAnsi" w:hAnsiTheme="minorHAnsi"/>
          <w:sz w:val="22"/>
        </w:rPr>
        <w:t>0</w:t>
      </w:r>
      <w:r w:rsidR="00AC42D7" w:rsidRPr="00133A48">
        <w:rPr>
          <w:rFonts w:asciiTheme="minorHAnsi" w:hAnsiTheme="minorHAnsi"/>
          <w:sz w:val="22"/>
        </w:rPr>
        <w:t>000-</w:t>
      </w:r>
      <w:r w:rsidR="00FA23AF">
        <w:rPr>
          <w:rFonts w:asciiTheme="minorHAnsi" w:hAnsiTheme="minorHAnsi"/>
          <w:sz w:val="22"/>
        </w:rPr>
        <w:t>3</w:t>
      </w:r>
      <w:r w:rsidRPr="00133A48">
        <w:rPr>
          <w:rFonts w:asciiTheme="minorHAnsi" w:hAnsiTheme="minorHAnsi"/>
          <w:sz w:val="22"/>
        </w:rPr>
        <w:tab/>
      </w:r>
      <w:r w:rsidR="00FA23AF">
        <w:rPr>
          <w:rFonts w:asciiTheme="minorHAnsi" w:hAnsiTheme="minorHAnsi"/>
          <w:sz w:val="22"/>
        </w:rPr>
        <w:t>Obsługa stacji wody</w:t>
      </w:r>
    </w:p>
    <w:p w14:paraId="0FE704A5" w14:textId="77777777" w:rsidR="00CB3B38" w:rsidRDefault="00CB3B38" w:rsidP="00CB3B38">
      <w:pPr>
        <w:spacing w:after="0"/>
        <w:rPr>
          <w:rFonts w:asciiTheme="minorHAnsi" w:hAnsiTheme="minorHAnsi"/>
          <w:sz w:val="22"/>
        </w:rPr>
      </w:pPr>
    </w:p>
    <w:p w14:paraId="517AAC2D" w14:textId="50315718" w:rsidR="00D43AE8" w:rsidRPr="00133A48" w:rsidRDefault="00691E86" w:rsidP="00CB3B38">
      <w:pPr>
        <w:spacing w:after="0"/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</w:rPr>
        <w:t xml:space="preserve"> </w:t>
      </w:r>
      <w:r w:rsidR="008C606D" w:rsidRPr="00133A48">
        <w:rPr>
          <w:rFonts w:asciiTheme="minorHAnsi" w:hAnsiTheme="minorHAnsi"/>
          <w:sz w:val="22"/>
          <w:u w:val="single"/>
        </w:rPr>
        <w:t xml:space="preserve">Opracował : mgr </w:t>
      </w:r>
      <w:r>
        <w:rPr>
          <w:rFonts w:asciiTheme="minorHAnsi" w:hAnsiTheme="minorHAnsi"/>
          <w:sz w:val="22"/>
          <w:u w:val="single"/>
        </w:rPr>
        <w:t>Wojciech Borkowski</w:t>
      </w:r>
    </w:p>
    <w:p w14:paraId="147C05E9" w14:textId="788B41D3" w:rsidR="00D53609" w:rsidRDefault="008C606D" w:rsidP="00CB3B38">
      <w:pPr>
        <w:spacing w:line="360" w:lineRule="auto"/>
        <w:rPr>
          <w:rFonts w:asciiTheme="minorHAnsi" w:hAnsiTheme="minorHAnsi"/>
          <w:sz w:val="22"/>
        </w:rPr>
      </w:pPr>
      <w:r w:rsidRPr="00133A48">
        <w:rPr>
          <w:rFonts w:asciiTheme="minorHAnsi" w:hAnsiTheme="minorHAnsi"/>
          <w:sz w:val="22"/>
        </w:rPr>
        <w:t xml:space="preserve">Szczecin, dnia </w:t>
      </w:r>
      <w:r w:rsidR="00A1232D">
        <w:rPr>
          <w:rFonts w:asciiTheme="minorHAnsi" w:hAnsiTheme="minorHAnsi"/>
          <w:sz w:val="22"/>
        </w:rPr>
        <w:t>1</w:t>
      </w:r>
      <w:r w:rsidR="00FA23AF">
        <w:rPr>
          <w:rFonts w:asciiTheme="minorHAnsi" w:hAnsiTheme="minorHAnsi"/>
          <w:sz w:val="22"/>
        </w:rPr>
        <w:t>7</w:t>
      </w:r>
      <w:r w:rsidR="00A1232D">
        <w:rPr>
          <w:rFonts w:asciiTheme="minorHAnsi" w:hAnsiTheme="minorHAnsi"/>
          <w:sz w:val="22"/>
        </w:rPr>
        <w:t xml:space="preserve"> czerwca</w:t>
      </w:r>
      <w:r w:rsidR="005945C4" w:rsidRPr="00133A48">
        <w:rPr>
          <w:rFonts w:asciiTheme="minorHAnsi" w:hAnsiTheme="minorHAnsi"/>
          <w:sz w:val="22"/>
        </w:rPr>
        <w:t xml:space="preserve"> </w:t>
      </w:r>
      <w:r w:rsidRPr="00133A48">
        <w:rPr>
          <w:rFonts w:asciiTheme="minorHAnsi" w:hAnsiTheme="minorHAnsi"/>
          <w:sz w:val="22"/>
        </w:rPr>
        <w:t>202</w:t>
      </w:r>
      <w:r w:rsidR="00A1232D">
        <w:rPr>
          <w:rFonts w:asciiTheme="minorHAnsi" w:hAnsiTheme="minorHAnsi"/>
          <w:sz w:val="22"/>
        </w:rPr>
        <w:t>1</w:t>
      </w:r>
      <w:r w:rsidRPr="00133A48">
        <w:rPr>
          <w:rFonts w:asciiTheme="minorHAnsi" w:hAnsiTheme="minorHAnsi"/>
          <w:sz w:val="22"/>
        </w:rPr>
        <w:t xml:space="preserve"> r.</w:t>
      </w: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id w:val="12111513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71D6166" w14:textId="38154C2F" w:rsidR="001045D5" w:rsidRPr="00FA30C9" w:rsidRDefault="001045D5" w:rsidP="00133A48">
          <w:pPr>
            <w:pStyle w:val="Nagwekspisutreci"/>
            <w:spacing w:line="360" w:lineRule="auto"/>
            <w:jc w:val="center"/>
            <w:rPr>
              <w:rFonts w:asciiTheme="minorHAnsi" w:hAnsiTheme="minorHAnsi"/>
              <w:b/>
              <w:sz w:val="24"/>
              <w:szCs w:val="24"/>
            </w:rPr>
          </w:pPr>
          <w:r w:rsidRPr="00FA30C9">
            <w:rPr>
              <w:rFonts w:asciiTheme="minorHAnsi" w:hAnsiTheme="minorHAnsi"/>
              <w:b/>
              <w:sz w:val="24"/>
              <w:szCs w:val="24"/>
            </w:rPr>
            <w:t>Spis treści</w:t>
          </w:r>
        </w:p>
        <w:p w14:paraId="0F77063F" w14:textId="0291F3D6" w:rsidR="00227B77" w:rsidRPr="0005424E" w:rsidRDefault="001045D5" w:rsidP="00AC5555">
          <w:pPr>
            <w:pStyle w:val="Spistreci1"/>
            <w:tabs>
              <w:tab w:val="left" w:pos="440"/>
              <w:tab w:val="right" w:leader="dot" w:pos="8656"/>
            </w:tabs>
            <w:spacing w:line="360" w:lineRule="auto"/>
            <w:rPr>
              <w:rFonts w:cstheme="minorBidi"/>
              <w:noProof/>
              <w:sz w:val="24"/>
              <w:szCs w:val="24"/>
            </w:rPr>
          </w:pPr>
          <w:r w:rsidRPr="0005424E">
            <w:rPr>
              <w:sz w:val="24"/>
              <w:szCs w:val="24"/>
            </w:rPr>
            <w:fldChar w:fldCharType="begin"/>
          </w:r>
          <w:r w:rsidRPr="0005424E">
            <w:rPr>
              <w:sz w:val="24"/>
              <w:szCs w:val="24"/>
            </w:rPr>
            <w:instrText xml:space="preserve"> TOC \o "1-3" \h \z \u </w:instrText>
          </w:r>
          <w:r w:rsidRPr="0005424E">
            <w:rPr>
              <w:sz w:val="24"/>
              <w:szCs w:val="24"/>
            </w:rPr>
            <w:fldChar w:fldCharType="separate"/>
          </w:r>
          <w:hyperlink w:anchor="_Toc31974744" w:history="1">
            <w:r w:rsidR="00227B77" w:rsidRPr="0005424E">
              <w:rPr>
                <w:rStyle w:val="Hipercze"/>
                <w:noProof/>
                <w:sz w:val="24"/>
                <w:szCs w:val="24"/>
              </w:rPr>
              <w:t>I.</w:t>
            </w:r>
            <w:r w:rsidR="00227B77" w:rsidRPr="0005424E">
              <w:rPr>
                <w:rFonts w:cstheme="minorBidi"/>
                <w:noProof/>
                <w:sz w:val="24"/>
                <w:szCs w:val="24"/>
              </w:rPr>
              <w:tab/>
            </w:r>
            <w:r w:rsidR="00227B77" w:rsidRPr="0005424E">
              <w:rPr>
                <w:rStyle w:val="Hipercze"/>
                <w:noProof/>
                <w:sz w:val="24"/>
                <w:szCs w:val="24"/>
              </w:rPr>
              <w:t>CZĘŚĆ OPISOWA PROGRAMU FUNKCJONALNO-UŻYTKOWEGO.</w:t>
            </w:r>
            <w:r w:rsidR="00227B77" w:rsidRPr="0005424E">
              <w:rPr>
                <w:noProof/>
                <w:webHidden/>
                <w:sz w:val="24"/>
                <w:szCs w:val="24"/>
              </w:rPr>
              <w:tab/>
            </w:r>
            <w:r w:rsidR="00227B77" w:rsidRPr="0005424E">
              <w:rPr>
                <w:noProof/>
                <w:webHidden/>
                <w:sz w:val="24"/>
                <w:szCs w:val="24"/>
              </w:rPr>
              <w:fldChar w:fldCharType="begin"/>
            </w:r>
            <w:r w:rsidR="00227B77" w:rsidRPr="0005424E">
              <w:rPr>
                <w:noProof/>
                <w:webHidden/>
                <w:sz w:val="24"/>
                <w:szCs w:val="24"/>
              </w:rPr>
              <w:instrText xml:space="preserve"> PAGEREF _Toc31974744 \h </w:instrText>
            </w:r>
            <w:r w:rsidR="00227B77" w:rsidRPr="0005424E">
              <w:rPr>
                <w:noProof/>
                <w:webHidden/>
                <w:sz w:val="24"/>
                <w:szCs w:val="24"/>
              </w:rPr>
            </w:r>
            <w:r w:rsidR="00227B77" w:rsidRPr="0005424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92D4B">
              <w:rPr>
                <w:noProof/>
                <w:webHidden/>
                <w:sz w:val="24"/>
                <w:szCs w:val="24"/>
              </w:rPr>
              <w:t>3</w:t>
            </w:r>
            <w:r w:rsidR="00227B77" w:rsidRPr="000542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3747CC" w14:textId="70B67BD8" w:rsidR="00227B77" w:rsidRPr="0005424E" w:rsidRDefault="005F04EC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45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1.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Opis ogólny przedmiotu zamówienia.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_Toc31974745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3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37CA3DB1" w14:textId="316F4AE5" w:rsidR="00227B77" w:rsidRPr="0005424E" w:rsidRDefault="005F04EC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46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1.1.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Charakterystyczne parametry określające wielkość obiektu lub zakres robót budowlanych.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_Toc31974746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3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64AD8E4F" w14:textId="27EF879C" w:rsidR="00227B77" w:rsidRPr="0005424E" w:rsidRDefault="005F04EC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47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1.2.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 xml:space="preserve">Zakres </w:t>
            </w:r>
            <w:r w:rsidR="00250396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prac</w:t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 xml:space="preserve"> projektowych.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_Toc31974747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3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713952D3" w14:textId="420EEADC" w:rsidR="00227B77" w:rsidRPr="0005424E" w:rsidRDefault="005F04EC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48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1.3.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Zakres robót budowlanych.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_Toc31974748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5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3F2B5898" w14:textId="3B3BF4D1" w:rsidR="00227B77" w:rsidRPr="0005424E" w:rsidRDefault="005F04EC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49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1.4.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Aktualne uwarunkowania wykonania przedmiotu zamówienia.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_Toc31974749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5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7CF2A771" w14:textId="5B9D2F0D" w:rsidR="00227B77" w:rsidRPr="0005424E" w:rsidRDefault="005F04EC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50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1.5.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Ogólne właściwości funkcjonalno-użytkowe.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_Toc31974750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5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040E8D4B" w14:textId="30E3DB13" w:rsidR="00227B77" w:rsidRPr="0005424E" w:rsidRDefault="005F04EC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51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1.6.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Szczegółowe właściwości funkcjonalno-użytkowe.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_Toc31974751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5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3D4F37CF" w14:textId="44075165" w:rsidR="00227B77" w:rsidRPr="0005424E" w:rsidRDefault="005F04EC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52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2.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Opis wymagań zamawiającego w stosunku do przedmiotu zamówienia.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_Toc31974752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5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231CD791" w14:textId="5B81751A" w:rsidR="00227B77" w:rsidRPr="0005424E" w:rsidRDefault="005F04EC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53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2.1.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Opis wymagań Zamawiającego w stosunku do dokumentacji.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_Toc31974753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5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2486A793" w14:textId="2686BFEC" w:rsidR="00227B77" w:rsidRPr="0005424E" w:rsidRDefault="005F04EC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54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2.2.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Wymagana ilość egzemplarzy dokumentacji projektowej i kosztorysowej.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_Toc31974754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7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5CD77A55" w14:textId="5CDF8AC2" w:rsidR="00227B77" w:rsidRPr="0005424E" w:rsidRDefault="005F04EC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55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2.3.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Opis wymagań Zamawiającego w stosunku do robót budowlanych.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_Toc31974755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7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517CF71A" w14:textId="1E8456CC" w:rsidR="00227B77" w:rsidRPr="0005424E" w:rsidRDefault="005F04EC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56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2.4.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Warunki odbioru robót budowlanych.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_Toc31974756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9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422093AF" w14:textId="3A33FB04" w:rsidR="00227B77" w:rsidRPr="0005424E" w:rsidRDefault="005F04EC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57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2.5.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Terminy wykonania przedmiotu zamówienia.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_Toc31974757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11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76CE8859" w14:textId="4770BA4E" w:rsidR="00227B77" w:rsidRPr="0005424E" w:rsidRDefault="005F04EC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58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2.6.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Warunki płatności.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_Toc31974758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11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6C51AE1F" w14:textId="2D7345DA" w:rsidR="00227B77" w:rsidRPr="0005424E" w:rsidRDefault="005F04EC" w:rsidP="00AC5555">
          <w:pPr>
            <w:pStyle w:val="Spistreci1"/>
            <w:tabs>
              <w:tab w:val="left" w:pos="440"/>
              <w:tab w:val="right" w:leader="dot" w:pos="8656"/>
            </w:tabs>
            <w:spacing w:line="360" w:lineRule="auto"/>
            <w:rPr>
              <w:rFonts w:cstheme="minorBidi"/>
              <w:noProof/>
              <w:sz w:val="24"/>
              <w:szCs w:val="24"/>
            </w:rPr>
          </w:pPr>
          <w:hyperlink w:anchor="_Toc31974759" w:history="1">
            <w:r w:rsidR="00227B77" w:rsidRPr="0005424E">
              <w:rPr>
                <w:rStyle w:val="Hipercze"/>
                <w:noProof/>
                <w:sz w:val="24"/>
                <w:szCs w:val="24"/>
              </w:rPr>
              <w:t>II.</w:t>
            </w:r>
            <w:r w:rsidR="00227B77" w:rsidRPr="0005424E">
              <w:rPr>
                <w:rFonts w:cstheme="minorBidi"/>
                <w:noProof/>
                <w:sz w:val="24"/>
                <w:szCs w:val="24"/>
              </w:rPr>
              <w:tab/>
            </w:r>
            <w:r w:rsidR="00227B77" w:rsidRPr="0005424E">
              <w:rPr>
                <w:rStyle w:val="Hipercze"/>
                <w:noProof/>
                <w:sz w:val="24"/>
                <w:szCs w:val="24"/>
              </w:rPr>
              <w:t>CZĘŚĆ INFORMACYJNA PROGRAMU FUNKCJONALNO-UŻYTKOWEGO.</w:t>
            </w:r>
            <w:r w:rsidR="00227B77" w:rsidRPr="0005424E">
              <w:rPr>
                <w:noProof/>
                <w:webHidden/>
                <w:sz w:val="24"/>
                <w:szCs w:val="24"/>
              </w:rPr>
              <w:tab/>
            </w:r>
            <w:r w:rsidR="00227B77" w:rsidRPr="0005424E">
              <w:rPr>
                <w:noProof/>
                <w:webHidden/>
                <w:sz w:val="24"/>
                <w:szCs w:val="24"/>
              </w:rPr>
              <w:fldChar w:fldCharType="begin"/>
            </w:r>
            <w:r w:rsidR="00227B77" w:rsidRPr="0005424E">
              <w:rPr>
                <w:noProof/>
                <w:webHidden/>
                <w:sz w:val="24"/>
                <w:szCs w:val="24"/>
              </w:rPr>
              <w:instrText xml:space="preserve"> PAGEREF _Toc31974759 \h </w:instrText>
            </w:r>
            <w:r w:rsidR="00227B77" w:rsidRPr="0005424E">
              <w:rPr>
                <w:noProof/>
                <w:webHidden/>
                <w:sz w:val="24"/>
                <w:szCs w:val="24"/>
              </w:rPr>
            </w:r>
            <w:r w:rsidR="00227B77" w:rsidRPr="0005424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92D4B">
              <w:rPr>
                <w:noProof/>
                <w:webHidden/>
                <w:sz w:val="24"/>
                <w:szCs w:val="24"/>
              </w:rPr>
              <w:t>12</w:t>
            </w:r>
            <w:r w:rsidR="00227B77" w:rsidRPr="000542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91DBC4" w14:textId="7BE82111" w:rsidR="00227B77" w:rsidRPr="0005424E" w:rsidRDefault="005F04EC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60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1.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Oświadczenie Zamawiającego stwierdzające prawo do dysponowania nieruchomością na cele budowlane.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_Toc31974760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12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3AA8B576" w14:textId="04E939DB" w:rsidR="00227B77" w:rsidRPr="0005424E" w:rsidRDefault="005F04EC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61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2.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Przepisy prawne i normy związane z projektowaniem i wykonaniem zamierzenia budowlanego.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_Toc31974761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12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75463FBD" w14:textId="4B8B73D5" w:rsidR="00227B77" w:rsidRPr="0005424E" w:rsidRDefault="005F04EC" w:rsidP="007E0A4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1974762" w:history="1"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3.</w:t>
            </w:r>
            <w:r w:rsidR="00227B77" w:rsidRPr="0005424E">
              <w:rPr>
                <w:rFonts w:eastAsiaTheme="minorEastAsia"/>
                <w:noProof/>
                <w:lang w:eastAsia="pl-PL"/>
              </w:rPr>
              <w:tab/>
            </w:r>
            <w:r w:rsidR="00227B77" w:rsidRPr="0005424E">
              <w:rPr>
                <w:rStyle w:val="Hipercze"/>
                <w:rFonts w:asciiTheme="minorHAnsi" w:hAnsiTheme="minorHAnsi"/>
                <w:noProof/>
                <w:sz w:val="24"/>
                <w:szCs w:val="24"/>
              </w:rPr>
              <w:t>Inne posiadane informacje i dokumenty niezbędne do zaprojektowania robót budowlanych.</w:t>
            </w:r>
            <w:r w:rsidR="00227B77" w:rsidRPr="0005424E">
              <w:rPr>
                <w:noProof/>
                <w:webHidden/>
              </w:rPr>
              <w:tab/>
            </w:r>
            <w:r w:rsidR="00227B77" w:rsidRPr="0005424E">
              <w:rPr>
                <w:noProof/>
                <w:webHidden/>
              </w:rPr>
              <w:fldChar w:fldCharType="begin"/>
            </w:r>
            <w:r w:rsidR="00227B77" w:rsidRPr="0005424E">
              <w:rPr>
                <w:noProof/>
                <w:webHidden/>
              </w:rPr>
              <w:instrText xml:space="preserve"> PAGEREF _Toc31974762 \h </w:instrText>
            </w:r>
            <w:r w:rsidR="00227B77" w:rsidRPr="0005424E">
              <w:rPr>
                <w:noProof/>
                <w:webHidden/>
              </w:rPr>
            </w:r>
            <w:r w:rsidR="00227B77" w:rsidRPr="0005424E">
              <w:rPr>
                <w:noProof/>
                <w:webHidden/>
              </w:rPr>
              <w:fldChar w:fldCharType="separate"/>
            </w:r>
            <w:r w:rsidR="00E92D4B">
              <w:rPr>
                <w:noProof/>
                <w:webHidden/>
              </w:rPr>
              <w:t>14</w:t>
            </w:r>
            <w:r w:rsidR="00227B77" w:rsidRPr="0005424E">
              <w:rPr>
                <w:noProof/>
                <w:webHidden/>
              </w:rPr>
              <w:fldChar w:fldCharType="end"/>
            </w:r>
          </w:hyperlink>
        </w:p>
        <w:p w14:paraId="1D2E70C1" w14:textId="183A4BB4" w:rsidR="001045D5" w:rsidRPr="0005424E" w:rsidRDefault="001045D5" w:rsidP="00AC5555">
          <w:pPr>
            <w:spacing w:line="360" w:lineRule="auto"/>
            <w:rPr>
              <w:rFonts w:asciiTheme="minorHAnsi" w:hAnsiTheme="minorHAnsi"/>
              <w:sz w:val="24"/>
              <w:szCs w:val="24"/>
            </w:rPr>
          </w:pPr>
          <w:r w:rsidRPr="0005424E">
            <w:rPr>
              <w:rFonts w:asciiTheme="minorHAnsi" w:hAnsiTheme="minorHAnsi"/>
              <w:b/>
              <w:bCs/>
              <w:sz w:val="24"/>
              <w:szCs w:val="24"/>
            </w:rPr>
            <w:fldChar w:fldCharType="end"/>
          </w:r>
        </w:p>
      </w:sdtContent>
    </w:sdt>
    <w:p w14:paraId="2ABB2961" w14:textId="77777777" w:rsidR="00E00A03" w:rsidRDefault="001B706A" w:rsidP="00AC5555">
      <w:pPr>
        <w:pStyle w:val="Nagwek1"/>
        <w:spacing w:line="360" w:lineRule="auto"/>
        <w:ind w:left="360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br w:type="column"/>
      </w:r>
      <w:bookmarkStart w:id="0" w:name="_Toc31974744"/>
    </w:p>
    <w:p w14:paraId="035D2EA8" w14:textId="673617AE" w:rsidR="00CE71C6" w:rsidRPr="00FA30C9" w:rsidRDefault="005B3699" w:rsidP="005335C5">
      <w:pPr>
        <w:pStyle w:val="Nagwek1"/>
        <w:numPr>
          <w:ilvl w:val="0"/>
          <w:numId w:val="14"/>
        </w:numPr>
        <w:spacing w:after="36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FA30C9">
        <w:rPr>
          <w:rFonts w:asciiTheme="minorHAnsi" w:hAnsiTheme="minorHAnsi"/>
          <w:b/>
          <w:sz w:val="24"/>
          <w:szCs w:val="24"/>
        </w:rPr>
        <w:t>CZĘŚĆ OPISOWA</w:t>
      </w:r>
      <w:r w:rsidR="00F26BA0" w:rsidRPr="00FA30C9">
        <w:rPr>
          <w:rFonts w:asciiTheme="minorHAnsi" w:hAnsiTheme="minorHAnsi"/>
          <w:b/>
          <w:sz w:val="24"/>
          <w:szCs w:val="24"/>
        </w:rPr>
        <w:t xml:space="preserve"> PROGRAMU FUNKCJONALNO-UŻYTKOWEGO</w:t>
      </w:r>
      <w:r w:rsidRPr="00FA30C9">
        <w:rPr>
          <w:rFonts w:asciiTheme="minorHAnsi" w:hAnsiTheme="minorHAnsi"/>
          <w:b/>
          <w:sz w:val="24"/>
          <w:szCs w:val="24"/>
        </w:rPr>
        <w:t>.</w:t>
      </w:r>
      <w:bookmarkEnd w:id="0"/>
    </w:p>
    <w:p w14:paraId="258C10EE" w14:textId="48EEAA81" w:rsidR="00867265" w:rsidRPr="00FA30C9" w:rsidRDefault="003C190E" w:rsidP="005335C5">
      <w:pPr>
        <w:pStyle w:val="Nagwek2"/>
        <w:numPr>
          <w:ilvl w:val="1"/>
          <w:numId w:val="8"/>
        </w:numPr>
        <w:spacing w:after="240" w:line="360" w:lineRule="auto"/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bookmarkStart w:id="1" w:name="_Toc31974745"/>
      <w:r w:rsidRPr="00FA30C9">
        <w:rPr>
          <w:rFonts w:asciiTheme="minorHAnsi" w:hAnsiTheme="minorHAnsi"/>
          <w:b/>
          <w:sz w:val="24"/>
          <w:szCs w:val="24"/>
        </w:rPr>
        <w:t>Opis ogólny przedmiotu zamówienia</w:t>
      </w:r>
      <w:r w:rsidR="006B781E" w:rsidRPr="00FA30C9">
        <w:rPr>
          <w:rFonts w:asciiTheme="minorHAnsi" w:hAnsiTheme="minorHAnsi"/>
          <w:b/>
          <w:sz w:val="24"/>
          <w:szCs w:val="24"/>
        </w:rPr>
        <w:t>.</w:t>
      </w:r>
      <w:bookmarkEnd w:id="1"/>
    </w:p>
    <w:p w14:paraId="5C2E8440" w14:textId="16362091" w:rsidR="000B6DA6" w:rsidRPr="00460B39" w:rsidRDefault="000B6DA6" w:rsidP="005335C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60B39">
        <w:rPr>
          <w:rFonts w:asciiTheme="minorHAnsi" w:hAnsiTheme="minorHAnsi"/>
          <w:sz w:val="24"/>
          <w:szCs w:val="24"/>
        </w:rPr>
        <w:t>Przedmiotem zamówienia jest opracowanie dokumentacji projektowej</w:t>
      </w:r>
      <w:r w:rsidR="002C795F" w:rsidRPr="00460B39">
        <w:rPr>
          <w:rFonts w:asciiTheme="minorHAnsi" w:hAnsiTheme="minorHAnsi"/>
          <w:sz w:val="24"/>
          <w:szCs w:val="24"/>
        </w:rPr>
        <w:t>,</w:t>
      </w:r>
      <w:r w:rsidR="0005424E" w:rsidRPr="00460B39">
        <w:rPr>
          <w:rFonts w:asciiTheme="minorHAnsi" w:hAnsiTheme="minorHAnsi"/>
          <w:sz w:val="24"/>
          <w:szCs w:val="24"/>
        </w:rPr>
        <w:t xml:space="preserve"> a </w:t>
      </w:r>
      <w:r w:rsidRPr="00460B39">
        <w:rPr>
          <w:rFonts w:asciiTheme="minorHAnsi" w:hAnsiTheme="minorHAnsi"/>
          <w:sz w:val="24"/>
          <w:szCs w:val="24"/>
        </w:rPr>
        <w:t>następnie wykonanie robót</w:t>
      </w:r>
      <w:r w:rsidR="000C7376" w:rsidRPr="00460B39">
        <w:rPr>
          <w:rFonts w:asciiTheme="minorHAnsi" w:hAnsiTheme="minorHAnsi"/>
          <w:sz w:val="24"/>
          <w:szCs w:val="24"/>
        </w:rPr>
        <w:t xml:space="preserve"> w formule „zaprojektuj i wybuduj” dla </w:t>
      </w:r>
      <w:r w:rsidR="00295A79" w:rsidRPr="00460B39">
        <w:rPr>
          <w:rFonts w:asciiTheme="minorHAnsi" w:hAnsiTheme="minorHAnsi"/>
          <w:sz w:val="24"/>
          <w:szCs w:val="24"/>
        </w:rPr>
        <w:t xml:space="preserve">zadania inwestycyjnego pn.: </w:t>
      </w:r>
      <w:r w:rsidR="00AC457E" w:rsidRPr="00460B39">
        <w:rPr>
          <w:rFonts w:asciiTheme="minorHAnsi" w:hAnsiTheme="minorHAnsi"/>
          <w:sz w:val="24"/>
          <w:szCs w:val="24"/>
        </w:rPr>
        <w:t>„</w:t>
      </w:r>
      <w:r w:rsidR="00FA23AF" w:rsidRPr="00460B39">
        <w:rPr>
          <w:rFonts w:asciiTheme="minorHAnsi" w:hAnsiTheme="minorHAnsi"/>
          <w:b/>
          <w:sz w:val="24"/>
          <w:szCs w:val="24"/>
        </w:rPr>
        <w:t>Budowa podziemnej hydroforni na potrzeby instalacji hydrantowej na Wydziale Kształtowania Środowiska i Rolnictwa przy ul. Słowackiego 17</w:t>
      </w:r>
      <w:r w:rsidR="00FC2B13" w:rsidRPr="00460B39">
        <w:rPr>
          <w:rFonts w:asciiTheme="minorHAnsi" w:hAnsiTheme="minorHAnsi"/>
          <w:sz w:val="24"/>
          <w:szCs w:val="24"/>
        </w:rPr>
        <w:t>”</w:t>
      </w:r>
      <w:r w:rsidR="00CB6FB9" w:rsidRPr="00460B39">
        <w:rPr>
          <w:rFonts w:asciiTheme="minorHAnsi" w:hAnsiTheme="minorHAnsi"/>
          <w:sz w:val="24"/>
          <w:szCs w:val="24"/>
        </w:rPr>
        <w:t>.</w:t>
      </w:r>
    </w:p>
    <w:p w14:paraId="7E696D52" w14:textId="0FA5046C" w:rsidR="000B6DA6" w:rsidRPr="0005424E" w:rsidRDefault="00A264B7" w:rsidP="005335C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Program funkcjonalno-użytkowy został opracowany na podstawie:</w:t>
      </w:r>
    </w:p>
    <w:p w14:paraId="48A74AA5" w14:textId="6543677A" w:rsidR="00A264B7" w:rsidRPr="0005424E" w:rsidRDefault="002B3876" w:rsidP="005335C5">
      <w:pPr>
        <w:pStyle w:val="Akapitzlist"/>
        <w:numPr>
          <w:ilvl w:val="0"/>
          <w:numId w:val="10"/>
        </w:numPr>
        <w:spacing w:line="36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planu sytuacyjnego,</w:t>
      </w:r>
    </w:p>
    <w:p w14:paraId="46B82F85" w14:textId="3D8E3599" w:rsidR="002B3876" w:rsidRPr="0005424E" w:rsidRDefault="00BA5436" w:rsidP="005335C5">
      <w:pPr>
        <w:pStyle w:val="Akapitzlist"/>
        <w:numPr>
          <w:ilvl w:val="0"/>
          <w:numId w:val="10"/>
        </w:numPr>
        <w:spacing w:line="36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dokumentacji fotograficznej,</w:t>
      </w:r>
    </w:p>
    <w:p w14:paraId="4B70B2F5" w14:textId="336CAAAF" w:rsidR="00BA5436" w:rsidRPr="0005424E" w:rsidRDefault="00DC06F7" w:rsidP="005335C5">
      <w:pPr>
        <w:pStyle w:val="Akapitzlist"/>
        <w:numPr>
          <w:ilvl w:val="0"/>
          <w:numId w:val="10"/>
        </w:numPr>
        <w:spacing w:line="36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informacji udzielonych przez </w:t>
      </w:r>
      <w:r w:rsidR="00460B39">
        <w:rPr>
          <w:rFonts w:asciiTheme="minorHAnsi" w:hAnsiTheme="minorHAnsi"/>
          <w:sz w:val="24"/>
          <w:szCs w:val="24"/>
        </w:rPr>
        <w:t>Administratora</w:t>
      </w:r>
      <w:r w:rsidR="00614EFD" w:rsidRPr="0005424E">
        <w:rPr>
          <w:rFonts w:asciiTheme="minorHAnsi" w:hAnsiTheme="minorHAnsi"/>
          <w:sz w:val="24"/>
          <w:szCs w:val="24"/>
        </w:rPr>
        <w:t xml:space="preserve"> Obiektu</w:t>
      </w:r>
      <w:r w:rsidRPr="0005424E">
        <w:rPr>
          <w:rFonts w:asciiTheme="minorHAnsi" w:hAnsiTheme="minorHAnsi"/>
          <w:sz w:val="24"/>
          <w:szCs w:val="24"/>
        </w:rPr>
        <w:t>,</w:t>
      </w:r>
    </w:p>
    <w:p w14:paraId="252FD1A8" w14:textId="449691A2" w:rsidR="00DC06F7" w:rsidRPr="0005424E" w:rsidRDefault="00DC06F7" w:rsidP="005335C5">
      <w:pPr>
        <w:pStyle w:val="Akapitzlist"/>
        <w:numPr>
          <w:ilvl w:val="0"/>
          <w:numId w:val="10"/>
        </w:numPr>
        <w:spacing w:line="36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wizji lokalnej,</w:t>
      </w:r>
    </w:p>
    <w:p w14:paraId="38028BBF" w14:textId="77777777" w:rsidR="00CD5E5D" w:rsidRPr="00CD5E5D" w:rsidRDefault="00CD5E5D" w:rsidP="005335C5">
      <w:pPr>
        <w:pStyle w:val="Akapitzlist"/>
        <w:spacing w:after="240" w:line="36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bookmarkStart w:id="2" w:name="_Toc31974746"/>
    </w:p>
    <w:p w14:paraId="1092F35A" w14:textId="326ED9F3" w:rsidR="00011712" w:rsidRPr="00CD5E5D" w:rsidRDefault="00011712" w:rsidP="00460B39">
      <w:pPr>
        <w:pStyle w:val="Akapitzlist"/>
        <w:numPr>
          <w:ilvl w:val="2"/>
          <w:numId w:val="8"/>
        </w:numPr>
        <w:spacing w:after="240" w:line="360" w:lineRule="auto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CD5E5D">
        <w:rPr>
          <w:rFonts w:asciiTheme="minorHAnsi" w:hAnsiTheme="minorHAnsi"/>
          <w:b/>
          <w:sz w:val="24"/>
          <w:szCs w:val="24"/>
        </w:rPr>
        <w:t>Charakterystyczne parametry określające wielkość obiektu</w:t>
      </w:r>
      <w:r w:rsidR="0089235B" w:rsidRPr="00CD5E5D">
        <w:rPr>
          <w:rFonts w:asciiTheme="minorHAnsi" w:hAnsiTheme="minorHAnsi"/>
          <w:b/>
          <w:sz w:val="24"/>
          <w:szCs w:val="24"/>
        </w:rPr>
        <w:t xml:space="preserve"> lub zakres robót budowlanych</w:t>
      </w:r>
      <w:r w:rsidRPr="00CD5E5D">
        <w:rPr>
          <w:rFonts w:asciiTheme="minorHAnsi" w:hAnsiTheme="minorHAnsi"/>
          <w:b/>
          <w:sz w:val="24"/>
          <w:szCs w:val="24"/>
        </w:rPr>
        <w:t>.</w:t>
      </w:r>
      <w:bookmarkEnd w:id="2"/>
    </w:p>
    <w:p w14:paraId="66FD3B8B" w14:textId="4237B924" w:rsidR="00FB46AD" w:rsidRPr="00FA23AF" w:rsidRDefault="00FA23AF" w:rsidP="005335C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Helvetica"/>
          <w:b/>
          <w:sz w:val="24"/>
          <w:szCs w:val="24"/>
        </w:rPr>
      </w:pPr>
      <w:bookmarkStart w:id="3" w:name="_Toc31974747"/>
      <w:r w:rsidRPr="00FA23AF">
        <w:rPr>
          <w:rFonts w:asciiTheme="minorHAnsi" w:hAnsiTheme="minorHAnsi" w:cs="Helvetica"/>
          <w:b/>
          <w:sz w:val="24"/>
          <w:szCs w:val="24"/>
        </w:rPr>
        <w:t>Rodzaj obiektu</w:t>
      </w:r>
    </w:p>
    <w:p w14:paraId="6B84592A" w14:textId="0BF387FC" w:rsidR="00FA23AF" w:rsidRPr="00FA23AF" w:rsidRDefault="00460B39" w:rsidP="00460B39">
      <w:pPr>
        <w:ind w:firstLine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FA23AF" w:rsidRPr="00FA23AF">
        <w:rPr>
          <w:rFonts w:asciiTheme="minorHAnsi" w:hAnsiTheme="minorHAnsi"/>
          <w:sz w:val="24"/>
          <w:szCs w:val="24"/>
        </w:rPr>
        <w:t>odziemna dwukomorowa hydrofornia z węzłem wodomierzowym,</w:t>
      </w:r>
    </w:p>
    <w:p w14:paraId="1D7C9EC0" w14:textId="1A4DD838" w:rsidR="000E1B2A" w:rsidRDefault="00FA23AF" w:rsidP="00460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FA23AF">
        <w:rPr>
          <w:rFonts w:asciiTheme="minorHAnsi" w:hAnsiTheme="minorHAnsi"/>
          <w:sz w:val="24"/>
          <w:szCs w:val="24"/>
        </w:rPr>
        <w:t>Usytuowanie: w trawniku przy ul. Słowackiego 17 – załącznik nr 1, 2</w:t>
      </w:r>
    </w:p>
    <w:p w14:paraId="10103C42" w14:textId="77777777" w:rsidR="006E2B5C" w:rsidRPr="006E2B5C" w:rsidRDefault="006E2B5C" w:rsidP="006E2B5C">
      <w:pPr>
        <w:rPr>
          <w:rFonts w:asciiTheme="minorHAnsi" w:hAnsiTheme="minorHAnsi"/>
          <w:sz w:val="24"/>
          <w:szCs w:val="24"/>
        </w:rPr>
      </w:pPr>
    </w:p>
    <w:p w14:paraId="6B777820" w14:textId="0080F8DF" w:rsidR="006E2B5C" w:rsidRPr="006E2B5C" w:rsidRDefault="006E2B5C" w:rsidP="006E2B5C">
      <w:pPr>
        <w:rPr>
          <w:rFonts w:asciiTheme="minorHAnsi" w:hAnsiTheme="minorHAnsi"/>
          <w:sz w:val="24"/>
          <w:szCs w:val="24"/>
        </w:rPr>
      </w:pPr>
      <w:r w:rsidRPr="006E2B5C">
        <w:rPr>
          <w:rFonts w:asciiTheme="minorHAnsi" w:hAnsiTheme="minorHAnsi"/>
          <w:b/>
          <w:sz w:val="24"/>
          <w:szCs w:val="24"/>
        </w:rPr>
        <w:t>Cel zadania</w:t>
      </w:r>
    </w:p>
    <w:p w14:paraId="2414813B" w14:textId="50D19508" w:rsidR="006E2B5C" w:rsidRDefault="00460B39" w:rsidP="00460B39">
      <w:pPr>
        <w:ind w:left="705"/>
      </w:pPr>
      <w:r>
        <w:rPr>
          <w:rFonts w:asciiTheme="minorHAnsi" w:hAnsiTheme="minorHAnsi"/>
          <w:sz w:val="24"/>
          <w:szCs w:val="24"/>
        </w:rPr>
        <w:t>Z</w:t>
      </w:r>
      <w:r w:rsidR="006E2B5C" w:rsidRPr="006E2B5C">
        <w:rPr>
          <w:rFonts w:asciiTheme="minorHAnsi" w:hAnsiTheme="minorHAnsi"/>
          <w:sz w:val="24"/>
          <w:szCs w:val="24"/>
        </w:rPr>
        <w:t>apewnienie wymaganego przepisami ciśnienia na hydrancie Hn1 – Załącznik nr 1 poprzez przebudowę istniejącej studni wodomierzowej W1 na podziemną, dwukomorową hydrofornię z węzłem wodomierzowym</w:t>
      </w:r>
      <w:r w:rsidR="006E2B5C">
        <w:t>.</w:t>
      </w:r>
    </w:p>
    <w:p w14:paraId="376CADB7" w14:textId="77777777" w:rsidR="006E2B5C" w:rsidRPr="00FA23AF" w:rsidRDefault="006E2B5C" w:rsidP="00CC5D6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</w:p>
    <w:p w14:paraId="6FF3661A" w14:textId="77777777" w:rsidR="00FA23AF" w:rsidRPr="00FA23AF" w:rsidRDefault="00FA23AF" w:rsidP="00FA23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4"/>
          <w:szCs w:val="24"/>
        </w:rPr>
      </w:pPr>
    </w:p>
    <w:p w14:paraId="3C185DEE" w14:textId="532C48A4" w:rsidR="006B781E" w:rsidRPr="00FA30C9" w:rsidRDefault="000E1B2A" w:rsidP="005335C5">
      <w:pPr>
        <w:pStyle w:val="Nagwek2"/>
        <w:numPr>
          <w:ilvl w:val="2"/>
          <w:numId w:val="8"/>
        </w:numPr>
        <w:spacing w:after="240" w:line="360" w:lineRule="auto"/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Z</w:t>
      </w:r>
      <w:r w:rsidRPr="00FA30C9">
        <w:rPr>
          <w:rFonts w:asciiTheme="minorHAnsi" w:hAnsiTheme="minorHAnsi"/>
          <w:b/>
          <w:sz w:val="24"/>
          <w:szCs w:val="24"/>
        </w:rPr>
        <w:t>akres</w:t>
      </w:r>
      <w:r w:rsidR="00EA1F11" w:rsidRPr="00FA30C9">
        <w:rPr>
          <w:rFonts w:asciiTheme="minorHAnsi" w:hAnsiTheme="minorHAnsi"/>
          <w:b/>
          <w:sz w:val="24"/>
          <w:szCs w:val="24"/>
        </w:rPr>
        <w:t xml:space="preserve"> </w:t>
      </w:r>
      <w:r w:rsidR="00250396">
        <w:rPr>
          <w:rFonts w:asciiTheme="minorHAnsi" w:hAnsiTheme="minorHAnsi"/>
          <w:b/>
          <w:sz w:val="24"/>
          <w:szCs w:val="24"/>
        </w:rPr>
        <w:t>prac</w:t>
      </w:r>
      <w:r w:rsidR="00EA1F11" w:rsidRPr="00FA30C9">
        <w:rPr>
          <w:rFonts w:asciiTheme="minorHAnsi" w:hAnsiTheme="minorHAnsi"/>
          <w:b/>
          <w:sz w:val="24"/>
          <w:szCs w:val="24"/>
        </w:rPr>
        <w:t xml:space="preserve"> projektowych</w:t>
      </w:r>
      <w:r w:rsidR="00C92869" w:rsidRPr="00FA30C9">
        <w:rPr>
          <w:rFonts w:asciiTheme="minorHAnsi" w:hAnsiTheme="minorHAnsi"/>
          <w:b/>
          <w:sz w:val="24"/>
          <w:szCs w:val="24"/>
        </w:rPr>
        <w:t>.</w:t>
      </w:r>
      <w:bookmarkEnd w:id="3"/>
    </w:p>
    <w:p w14:paraId="695C1416" w14:textId="31D26B96" w:rsidR="009305F0" w:rsidRDefault="002B1A77" w:rsidP="005335C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Do zadań Wykonawcy w zakresie </w:t>
      </w:r>
      <w:r w:rsidR="009305F0" w:rsidRPr="0005424E">
        <w:rPr>
          <w:rFonts w:asciiTheme="minorHAnsi" w:hAnsiTheme="minorHAnsi"/>
          <w:sz w:val="24"/>
          <w:szCs w:val="24"/>
        </w:rPr>
        <w:t xml:space="preserve">projektowania należeć będzie: </w:t>
      </w:r>
    </w:p>
    <w:p w14:paraId="70761B34" w14:textId="094C9161" w:rsidR="006E2B5C" w:rsidRPr="00460B39" w:rsidRDefault="00460B39" w:rsidP="00460B3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="006E2B5C" w:rsidRPr="00460B39">
        <w:rPr>
          <w:rFonts w:asciiTheme="minorHAnsi" w:hAnsiTheme="minorHAnsi"/>
          <w:sz w:val="24"/>
          <w:szCs w:val="24"/>
        </w:rPr>
        <w:t>ykona</w:t>
      </w:r>
      <w:r>
        <w:rPr>
          <w:rFonts w:asciiTheme="minorHAnsi" w:hAnsiTheme="minorHAnsi"/>
          <w:sz w:val="24"/>
          <w:szCs w:val="24"/>
        </w:rPr>
        <w:t>nie</w:t>
      </w:r>
      <w:r w:rsidR="006E2B5C" w:rsidRPr="00460B39">
        <w:rPr>
          <w:rFonts w:asciiTheme="minorHAnsi" w:hAnsiTheme="minorHAnsi"/>
          <w:sz w:val="24"/>
          <w:szCs w:val="24"/>
        </w:rPr>
        <w:t xml:space="preserve"> opini</w:t>
      </w:r>
      <w:r>
        <w:rPr>
          <w:rFonts w:asciiTheme="minorHAnsi" w:hAnsiTheme="minorHAnsi"/>
          <w:sz w:val="24"/>
          <w:szCs w:val="24"/>
        </w:rPr>
        <w:t>i</w:t>
      </w:r>
      <w:r w:rsidR="006E2B5C" w:rsidRPr="00460B39">
        <w:rPr>
          <w:rFonts w:asciiTheme="minorHAnsi" w:hAnsiTheme="minorHAnsi"/>
          <w:sz w:val="24"/>
          <w:szCs w:val="24"/>
        </w:rPr>
        <w:t xml:space="preserve">  geotechniczn</w:t>
      </w:r>
      <w:r>
        <w:rPr>
          <w:rFonts w:asciiTheme="minorHAnsi" w:hAnsiTheme="minorHAnsi"/>
          <w:sz w:val="24"/>
          <w:szCs w:val="24"/>
        </w:rPr>
        <w:t>ej i mapy do celów projektowych</w:t>
      </w:r>
      <w:r w:rsidR="009B67AF" w:rsidRPr="00460B39">
        <w:rPr>
          <w:rFonts w:asciiTheme="minorHAnsi" w:hAnsiTheme="minorHAnsi"/>
          <w:sz w:val="24"/>
          <w:szCs w:val="24"/>
        </w:rPr>
        <w:t>,</w:t>
      </w:r>
    </w:p>
    <w:p w14:paraId="519EA6D7" w14:textId="412F6E37" w:rsidR="009B67AF" w:rsidRPr="00460B39" w:rsidRDefault="00460B39" w:rsidP="00460B3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wykonanie i</w:t>
      </w:r>
      <w:r w:rsidR="009B67AF" w:rsidRPr="00460B39">
        <w:rPr>
          <w:rFonts w:asciiTheme="minorHAnsi" w:hAnsiTheme="minorHAnsi"/>
          <w:sz w:val="24"/>
          <w:szCs w:val="24"/>
        </w:rPr>
        <w:t>nwentaryzacj</w:t>
      </w:r>
      <w:r>
        <w:rPr>
          <w:rFonts w:asciiTheme="minorHAnsi" w:hAnsiTheme="minorHAnsi"/>
          <w:sz w:val="24"/>
          <w:szCs w:val="24"/>
        </w:rPr>
        <w:t>i</w:t>
      </w:r>
      <w:r w:rsidR="009B67AF" w:rsidRPr="00460B39">
        <w:rPr>
          <w:rFonts w:asciiTheme="minorHAnsi" w:hAnsiTheme="minorHAnsi"/>
          <w:sz w:val="24"/>
          <w:szCs w:val="24"/>
        </w:rPr>
        <w:t xml:space="preserve"> istniejącej komory wodomierzowej,</w:t>
      </w:r>
    </w:p>
    <w:p w14:paraId="1B51EE06" w14:textId="6E42B38A" w:rsidR="006E2B5C" w:rsidRDefault="00460B39" w:rsidP="00460B3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z</w:t>
      </w:r>
      <w:r w:rsidR="00A16D73">
        <w:rPr>
          <w:rFonts w:asciiTheme="minorHAnsi" w:hAnsiTheme="minorHAnsi"/>
          <w:sz w:val="24"/>
          <w:szCs w:val="24"/>
        </w:rPr>
        <w:t>aprojektowa</w:t>
      </w:r>
      <w:r>
        <w:rPr>
          <w:rFonts w:asciiTheme="minorHAnsi" w:hAnsiTheme="minorHAnsi"/>
          <w:sz w:val="24"/>
          <w:szCs w:val="24"/>
        </w:rPr>
        <w:t>nie</w:t>
      </w:r>
      <w:r w:rsidR="006E2B5C">
        <w:rPr>
          <w:rFonts w:asciiTheme="minorHAnsi" w:hAnsiTheme="minorHAnsi"/>
          <w:sz w:val="24"/>
          <w:szCs w:val="24"/>
        </w:rPr>
        <w:t xml:space="preserve"> dwukomorow</w:t>
      </w:r>
      <w:r>
        <w:rPr>
          <w:rFonts w:asciiTheme="minorHAnsi" w:hAnsiTheme="minorHAnsi"/>
          <w:sz w:val="24"/>
          <w:szCs w:val="24"/>
        </w:rPr>
        <w:t>ej</w:t>
      </w:r>
      <w:r w:rsidR="006E2B5C">
        <w:rPr>
          <w:rFonts w:asciiTheme="minorHAnsi" w:hAnsiTheme="minorHAnsi"/>
          <w:sz w:val="24"/>
          <w:szCs w:val="24"/>
        </w:rPr>
        <w:t xml:space="preserve"> hydroforni z węzłem wodomierzowym</w:t>
      </w:r>
      <w:r>
        <w:rPr>
          <w:rFonts w:asciiTheme="minorHAnsi" w:hAnsiTheme="minorHAnsi"/>
          <w:sz w:val="24"/>
          <w:szCs w:val="24"/>
        </w:rPr>
        <w:t>,</w:t>
      </w:r>
    </w:p>
    <w:p w14:paraId="01B53229" w14:textId="2EB8A4ED" w:rsidR="006E2B5C" w:rsidRPr="00A711E8" w:rsidRDefault="00460B39" w:rsidP="00460B3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uzgodnienie</w:t>
      </w:r>
      <w:r w:rsidR="006E2B5C">
        <w:rPr>
          <w:rFonts w:asciiTheme="minorHAnsi" w:hAnsiTheme="minorHAnsi"/>
          <w:sz w:val="24"/>
          <w:szCs w:val="24"/>
        </w:rPr>
        <w:t xml:space="preserve"> warunk</w:t>
      </w:r>
      <w:r>
        <w:rPr>
          <w:rFonts w:asciiTheme="minorHAnsi" w:hAnsiTheme="minorHAnsi"/>
          <w:sz w:val="24"/>
          <w:szCs w:val="24"/>
        </w:rPr>
        <w:t>ów</w:t>
      </w:r>
      <w:r w:rsidR="006E2B5C">
        <w:rPr>
          <w:rFonts w:asciiTheme="minorHAnsi" w:hAnsiTheme="minorHAnsi"/>
          <w:sz w:val="24"/>
          <w:szCs w:val="24"/>
        </w:rPr>
        <w:t xml:space="preserve"> ze </w:t>
      </w:r>
      <w:proofErr w:type="spellStart"/>
      <w:r w:rsidR="006E2B5C">
        <w:rPr>
          <w:rFonts w:asciiTheme="minorHAnsi" w:hAnsiTheme="minorHAnsi"/>
          <w:sz w:val="24"/>
          <w:szCs w:val="24"/>
        </w:rPr>
        <w:t>ZWiK</w:t>
      </w:r>
      <w:proofErr w:type="spellEnd"/>
      <w:r w:rsidR="006E2B5C">
        <w:rPr>
          <w:rFonts w:asciiTheme="minorHAnsi" w:hAnsiTheme="minorHAnsi"/>
          <w:sz w:val="24"/>
          <w:szCs w:val="24"/>
        </w:rPr>
        <w:t xml:space="preserve"> w Szczecinie</w:t>
      </w:r>
      <w:r>
        <w:rPr>
          <w:rFonts w:asciiTheme="minorHAnsi" w:hAnsiTheme="minorHAnsi"/>
          <w:sz w:val="24"/>
          <w:szCs w:val="24"/>
        </w:rPr>
        <w:t>.</w:t>
      </w:r>
    </w:p>
    <w:p w14:paraId="74DDFD72" w14:textId="0C7E8123" w:rsidR="00A16D73" w:rsidRDefault="009B67AF" w:rsidP="005335C5">
      <w:pPr>
        <w:pStyle w:val="Akapitzlist"/>
        <w:spacing w:line="36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9B67AF">
        <w:rPr>
          <w:rFonts w:asciiTheme="minorHAnsi" w:hAnsiTheme="minorHAnsi"/>
          <w:sz w:val="24"/>
          <w:szCs w:val="24"/>
        </w:rPr>
        <w:t>W komorze należy</w:t>
      </w:r>
      <w:r w:rsidR="00460B39">
        <w:rPr>
          <w:rFonts w:asciiTheme="minorHAnsi" w:hAnsiTheme="minorHAnsi"/>
          <w:sz w:val="24"/>
          <w:szCs w:val="24"/>
        </w:rPr>
        <w:t>,</w:t>
      </w:r>
      <w:r w:rsidRPr="009B67AF">
        <w:rPr>
          <w:rFonts w:asciiTheme="minorHAnsi" w:hAnsiTheme="minorHAnsi"/>
          <w:sz w:val="24"/>
          <w:szCs w:val="24"/>
        </w:rPr>
        <w:t xml:space="preserve"> oprócz miejsca na węzeł wodomierzowy – </w:t>
      </w:r>
      <w:r w:rsidR="00460B39">
        <w:rPr>
          <w:rFonts w:asciiTheme="minorHAnsi" w:hAnsiTheme="minorHAnsi"/>
          <w:sz w:val="24"/>
          <w:szCs w:val="24"/>
        </w:rPr>
        <w:t>pierwsza</w:t>
      </w:r>
      <w:r w:rsidRPr="009B67AF">
        <w:rPr>
          <w:rFonts w:asciiTheme="minorHAnsi" w:hAnsiTheme="minorHAnsi"/>
          <w:sz w:val="24"/>
          <w:szCs w:val="24"/>
        </w:rPr>
        <w:t xml:space="preserve"> komora i hydroforni  - </w:t>
      </w:r>
      <w:r w:rsidR="00460B39">
        <w:rPr>
          <w:rFonts w:asciiTheme="minorHAnsi" w:hAnsiTheme="minorHAnsi"/>
          <w:sz w:val="24"/>
          <w:szCs w:val="24"/>
        </w:rPr>
        <w:t>druga</w:t>
      </w:r>
      <w:r w:rsidRPr="009B67AF">
        <w:rPr>
          <w:rFonts w:asciiTheme="minorHAnsi" w:hAnsiTheme="minorHAnsi"/>
          <w:sz w:val="24"/>
          <w:szCs w:val="24"/>
        </w:rPr>
        <w:t xml:space="preserve"> komora</w:t>
      </w:r>
      <w:r w:rsidR="00460B39">
        <w:rPr>
          <w:rFonts w:asciiTheme="minorHAnsi" w:hAnsiTheme="minorHAnsi"/>
          <w:sz w:val="24"/>
          <w:szCs w:val="24"/>
        </w:rPr>
        <w:t>,</w:t>
      </w:r>
      <w:r w:rsidRPr="009B67AF">
        <w:rPr>
          <w:rFonts w:asciiTheme="minorHAnsi" w:hAnsiTheme="minorHAnsi"/>
          <w:sz w:val="24"/>
          <w:szCs w:val="24"/>
        </w:rPr>
        <w:t xml:space="preserve"> zapewnić oświetlenie i ochronę przeciw zamarzaniu – ogrzewanie (+5°C). Podziemna komora w konstrukcji żelbetowej powinna spełniać wszystkie wymagane prawem przepisy dotyczące tego typu pomieszczeń wraz z zapewnieniem posadowienia dla niej jak i odpowiedniej wentylacji</w:t>
      </w:r>
      <w:r>
        <w:rPr>
          <w:rFonts w:asciiTheme="minorHAnsi" w:hAnsiTheme="minorHAnsi"/>
          <w:sz w:val="24"/>
          <w:szCs w:val="24"/>
        </w:rPr>
        <w:t>.</w:t>
      </w:r>
    </w:p>
    <w:p w14:paraId="6A27B774" w14:textId="056648CC" w:rsidR="009B67AF" w:rsidRPr="009B67AF" w:rsidRDefault="009B67AF" w:rsidP="005335C5">
      <w:pPr>
        <w:pStyle w:val="Akapitzlist"/>
        <w:spacing w:line="36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9B67AF">
        <w:rPr>
          <w:rFonts w:asciiTheme="minorHAnsi" w:hAnsiTheme="minorHAnsi"/>
          <w:sz w:val="24"/>
          <w:szCs w:val="24"/>
        </w:rPr>
        <w:t>Zasilanie elektryczne hydroforni powinno spełniać wymagania i przepisy z nim związane i być niezależne od głównego wyłącznika p.poż. obiektu</w:t>
      </w:r>
      <w:r>
        <w:rPr>
          <w:rFonts w:asciiTheme="minorHAnsi" w:hAnsiTheme="minorHAnsi"/>
          <w:sz w:val="24"/>
          <w:szCs w:val="24"/>
        </w:rPr>
        <w:t>.</w:t>
      </w:r>
    </w:p>
    <w:p w14:paraId="54594091" w14:textId="6FABA2AB" w:rsidR="006B781E" w:rsidRPr="0005424E" w:rsidRDefault="00D82160" w:rsidP="00ED1FC1">
      <w:pPr>
        <w:pStyle w:val="Akapitzlist"/>
        <w:numPr>
          <w:ilvl w:val="3"/>
          <w:numId w:val="8"/>
        </w:numPr>
        <w:tabs>
          <w:tab w:val="left" w:leader="dot" w:pos="567"/>
          <w:tab w:val="left" w:pos="851"/>
        </w:tabs>
        <w:spacing w:line="36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W</w:t>
      </w:r>
      <w:r w:rsidR="006B781E" w:rsidRPr="0005424E">
        <w:rPr>
          <w:rFonts w:asciiTheme="minorHAnsi" w:hAnsiTheme="minorHAnsi"/>
          <w:sz w:val="24"/>
          <w:szCs w:val="24"/>
        </w:rPr>
        <w:t xml:space="preserve">ykonanie </w:t>
      </w:r>
      <w:r w:rsidR="00ED1FC1">
        <w:rPr>
          <w:rFonts w:asciiTheme="minorHAnsi" w:hAnsiTheme="minorHAnsi"/>
          <w:sz w:val="24"/>
          <w:szCs w:val="24"/>
        </w:rPr>
        <w:t xml:space="preserve">mapy do celów projektowych, koncepcji, </w:t>
      </w:r>
      <w:r w:rsidR="006B781E" w:rsidRPr="0005424E">
        <w:rPr>
          <w:rFonts w:asciiTheme="minorHAnsi" w:hAnsiTheme="minorHAnsi"/>
          <w:sz w:val="24"/>
          <w:szCs w:val="24"/>
        </w:rPr>
        <w:t>projektu budowlanego</w:t>
      </w:r>
      <w:r w:rsidR="00250396">
        <w:rPr>
          <w:rFonts w:asciiTheme="minorHAnsi" w:hAnsiTheme="minorHAnsi"/>
          <w:sz w:val="24"/>
          <w:szCs w:val="24"/>
        </w:rPr>
        <w:t xml:space="preserve"> </w:t>
      </w:r>
      <w:r w:rsidR="00FB66C3">
        <w:rPr>
          <w:rFonts w:asciiTheme="minorHAnsi" w:hAnsiTheme="minorHAnsi"/>
          <w:sz w:val="24"/>
          <w:szCs w:val="24"/>
        </w:rPr>
        <w:t xml:space="preserve">                         </w:t>
      </w:r>
      <w:r w:rsidR="00250396">
        <w:rPr>
          <w:rFonts w:asciiTheme="minorHAnsi" w:hAnsiTheme="minorHAnsi"/>
          <w:sz w:val="24"/>
          <w:szCs w:val="24"/>
        </w:rPr>
        <w:t>i</w:t>
      </w:r>
      <w:r w:rsidR="006B781E" w:rsidRPr="0005424E">
        <w:rPr>
          <w:rFonts w:asciiTheme="minorHAnsi" w:hAnsiTheme="minorHAnsi"/>
          <w:sz w:val="24"/>
          <w:szCs w:val="24"/>
        </w:rPr>
        <w:t xml:space="preserve"> </w:t>
      </w:r>
      <w:r w:rsidR="00941B11">
        <w:rPr>
          <w:rFonts w:asciiTheme="minorHAnsi" w:hAnsiTheme="minorHAnsi"/>
          <w:sz w:val="24"/>
          <w:szCs w:val="24"/>
        </w:rPr>
        <w:t>wykonawczego</w:t>
      </w:r>
      <w:r w:rsidR="006B781E" w:rsidRPr="0005424E">
        <w:rPr>
          <w:rFonts w:asciiTheme="minorHAnsi" w:hAnsiTheme="minorHAnsi"/>
          <w:sz w:val="24"/>
          <w:szCs w:val="24"/>
        </w:rPr>
        <w:t xml:space="preserve"> </w:t>
      </w:r>
      <w:r w:rsidR="008F7E57" w:rsidRPr="0005424E">
        <w:rPr>
          <w:rFonts w:asciiTheme="minorHAnsi" w:hAnsiTheme="minorHAnsi"/>
          <w:sz w:val="24"/>
          <w:szCs w:val="24"/>
        </w:rPr>
        <w:t xml:space="preserve">wszystkich </w:t>
      </w:r>
      <w:r w:rsidR="006B781E" w:rsidRPr="0005424E">
        <w:rPr>
          <w:rFonts w:asciiTheme="minorHAnsi" w:hAnsiTheme="minorHAnsi"/>
          <w:sz w:val="24"/>
          <w:szCs w:val="24"/>
        </w:rPr>
        <w:t>branż</w:t>
      </w:r>
      <w:r w:rsidR="008F7E57" w:rsidRPr="0005424E">
        <w:rPr>
          <w:rFonts w:asciiTheme="minorHAnsi" w:hAnsiTheme="minorHAnsi"/>
          <w:sz w:val="24"/>
          <w:szCs w:val="24"/>
        </w:rPr>
        <w:t xml:space="preserve"> koniecznych do</w:t>
      </w:r>
      <w:r w:rsidR="00A25B0B" w:rsidRPr="0005424E">
        <w:rPr>
          <w:rFonts w:asciiTheme="minorHAnsi" w:hAnsiTheme="minorHAnsi"/>
          <w:sz w:val="24"/>
          <w:szCs w:val="24"/>
        </w:rPr>
        <w:t> </w:t>
      </w:r>
      <w:r w:rsidR="00665F5A" w:rsidRPr="0005424E">
        <w:rPr>
          <w:rFonts w:asciiTheme="minorHAnsi" w:hAnsiTheme="minorHAnsi"/>
          <w:sz w:val="24"/>
          <w:szCs w:val="24"/>
        </w:rPr>
        <w:t xml:space="preserve">prowadzenia </w:t>
      </w:r>
      <w:r w:rsidR="00213650" w:rsidRPr="0005424E">
        <w:rPr>
          <w:rFonts w:asciiTheme="minorHAnsi" w:hAnsiTheme="minorHAnsi"/>
          <w:sz w:val="24"/>
          <w:szCs w:val="24"/>
        </w:rPr>
        <w:t>robót budowlanych,</w:t>
      </w:r>
      <w:r w:rsidR="006B781E" w:rsidRPr="0005424E">
        <w:rPr>
          <w:rFonts w:asciiTheme="minorHAnsi" w:hAnsiTheme="minorHAnsi"/>
          <w:sz w:val="24"/>
          <w:szCs w:val="24"/>
        </w:rPr>
        <w:t xml:space="preserve"> zgodnie z przepisami oraz wytycznymi wraz </w:t>
      </w:r>
      <w:r w:rsidR="00250396">
        <w:rPr>
          <w:rFonts w:asciiTheme="minorHAnsi" w:hAnsiTheme="minorHAnsi"/>
          <w:sz w:val="24"/>
          <w:szCs w:val="24"/>
        </w:rPr>
        <w:t xml:space="preserve"> </w:t>
      </w:r>
      <w:r w:rsidR="006B781E" w:rsidRPr="0005424E">
        <w:rPr>
          <w:rFonts w:asciiTheme="minorHAnsi" w:hAnsiTheme="minorHAnsi"/>
          <w:sz w:val="24"/>
          <w:szCs w:val="24"/>
        </w:rPr>
        <w:t xml:space="preserve">z niezbędnymi warunkami technicznymi, decyzjami, odstępstwami, postanowieniami, </w:t>
      </w:r>
      <w:r w:rsidR="00151808" w:rsidRPr="0005424E">
        <w:rPr>
          <w:rFonts w:asciiTheme="minorHAnsi" w:hAnsiTheme="minorHAnsi"/>
          <w:sz w:val="24"/>
          <w:szCs w:val="24"/>
        </w:rPr>
        <w:t>pozwoleniami</w:t>
      </w:r>
      <w:r w:rsidR="006B781E" w:rsidRPr="0005424E">
        <w:rPr>
          <w:rFonts w:asciiTheme="minorHAnsi" w:hAnsiTheme="minorHAnsi"/>
          <w:sz w:val="24"/>
          <w:szCs w:val="24"/>
        </w:rPr>
        <w:t xml:space="preserve"> oraz wszelkimi innymi niezbędnymi dokumentami </w:t>
      </w:r>
      <w:r w:rsidR="00250396">
        <w:rPr>
          <w:rFonts w:asciiTheme="minorHAnsi" w:hAnsiTheme="minorHAnsi"/>
          <w:sz w:val="24"/>
          <w:szCs w:val="24"/>
        </w:rPr>
        <w:t xml:space="preserve"> </w:t>
      </w:r>
      <w:r w:rsidR="006B781E" w:rsidRPr="0005424E">
        <w:rPr>
          <w:rFonts w:asciiTheme="minorHAnsi" w:hAnsiTheme="minorHAnsi"/>
          <w:sz w:val="24"/>
          <w:szCs w:val="24"/>
        </w:rPr>
        <w:t>warunkującymi otrzymanie decyzji o pozwoleniu na</w:t>
      </w:r>
      <w:r w:rsidR="00D144BC" w:rsidRPr="0005424E">
        <w:rPr>
          <w:rFonts w:asciiTheme="minorHAnsi" w:hAnsiTheme="minorHAnsi"/>
          <w:sz w:val="24"/>
          <w:szCs w:val="24"/>
        </w:rPr>
        <w:t> </w:t>
      </w:r>
      <w:r w:rsidR="006B781E" w:rsidRPr="0005424E">
        <w:rPr>
          <w:rFonts w:asciiTheme="minorHAnsi" w:hAnsiTheme="minorHAnsi"/>
          <w:sz w:val="24"/>
          <w:szCs w:val="24"/>
        </w:rPr>
        <w:t>budowę</w:t>
      </w:r>
      <w:r w:rsidR="00A16D73">
        <w:rPr>
          <w:rFonts w:asciiTheme="minorHAnsi" w:hAnsiTheme="minorHAnsi"/>
          <w:sz w:val="24"/>
          <w:szCs w:val="24"/>
        </w:rPr>
        <w:t xml:space="preserve"> lub zgłoszenia robót nie </w:t>
      </w:r>
      <w:r w:rsidR="00250396">
        <w:rPr>
          <w:rFonts w:asciiTheme="minorHAnsi" w:hAnsiTheme="minorHAnsi"/>
          <w:sz w:val="24"/>
          <w:szCs w:val="24"/>
        </w:rPr>
        <w:t xml:space="preserve"> </w:t>
      </w:r>
      <w:r w:rsidR="00A16D73">
        <w:rPr>
          <w:rFonts w:asciiTheme="minorHAnsi" w:hAnsiTheme="minorHAnsi"/>
          <w:sz w:val="24"/>
          <w:szCs w:val="24"/>
        </w:rPr>
        <w:t>wymagających pozwolenia na budowę</w:t>
      </w:r>
      <w:r w:rsidRPr="0005424E">
        <w:rPr>
          <w:rFonts w:asciiTheme="minorHAnsi" w:hAnsiTheme="minorHAnsi"/>
          <w:sz w:val="24"/>
          <w:szCs w:val="24"/>
        </w:rPr>
        <w:t>.</w:t>
      </w:r>
    </w:p>
    <w:p w14:paraId="5C908B78" w14:textId="52BA3BE8" w:rsidR="006B781E" w:rsidRPr="0005424E" w:rsidRDefault="00D82160" w:rsidP="005335C5">
      <w:pPr>
        <w:pStyle w:val="Akapitzlist"/>
        <w:numPr>
          <w:ilvl w:val="3"/>
          <w:numId w:val="8"/>
        </w:numPr>
        <w:spacing w:line="36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W</w:t>
      </w:r>
      <w:r w:rsidR="006B781E" w:rsidRPr="0005424E">
        <w:rPr>
          <w:rFonts w:asciiTheme="minorHAnsi" w:hAnsiTheme="minorHAnsi"/>
          <w:sz w:val="24"/>
          <w:szCs w:val="24"/>
        </w:rPr>
        <w:t xml:space="preserve">ykonanie zestawienia kosztorysów oraz </w:t>
      </w:r>
      <w:r w:rsidR="007C6B76" w:rsidRPr="0005424E">
        <w:rPr>
          <w:rFonts w:asciiTheme="minorHAnsi" w:hAnsiTheme="minorHAnsi"/>
          <w:sz w:val="24"/>
          <w:szCs w:val="24"/>
        </w:rPr>
        <w:t>kosztorysów inwestorskich i</w:t>
      </w:r>
      <w:r w:rsidR="00D144BC" w:rsidRPr="0005424E">
        <w:rPr>
          <w:rFonts w:asciiTheme="minorHAnsi" w:hAnsiTheme="minorHAnsi"/>
          <w:sz w:val="24"/>
          <w:szCs w:val="24"/>
        </w:rPr>
        <w:t> </w:t>
      </w:r>
      <w:r w:rsidR="006B781E" w:rsidRPr="0005424E">
        <w:rPr>
          <w:rFonts w:asciiTheme="minorHAnsi" w:hAnsiTheme="minorHAnsi"/>
          <w:sz w:val="24"/>
          <w:szCs w:val="24"/>
        </w:rPr>
        <w:t>przedmiarów robót z</w:t>
      </w:r>
      <w:r w:rsidR="00CC4C48" w:rsidRPr="0005424E">
        <w:rPr>
          <w:rFonts w:asciiTheme="minorHAnsi" w:hAnsiTheme="minorHAnsi"/>
          <w:sz w:val="24"/>
          <w:szCs w:val="24"/>
        </w:rPr>
        <w:t xml:space="preserve"> </w:t>
      </w:r>
      <w:r w:rsidR="006B781E" w:rsidRPr="0005424E">
        <w:rPr>
          <w:rFonts w:asciiTheme="minorHAnsi" w:hAnsiTheme="minorHAnsi"/>
          <w:sz w:val="24"/>
          <w:szCs w:val="24"/>
        </w:rPr>
        <w:t>podziałem na</w:t>
      </w:r>
      <w:r w:rsidR="00A016C1" w:rsidRPr="0005424E">
        <w:rPr>
          <w:rFonts w:asciiTheme="minorHAnsi" w:hAnsiTheme="minorHAnsi"/>
          <w:sz w:val="24"/>
          <w:szCs w:val="24"/>
        </w:rPr>
        <w:t xml:space="preserve"> branże</w:t>
      </w:r>
      <w:r w:rsidRPr="0005424E">
        <w:rPr>
          <w:rFonts w:asciiTheme="minorHAnsi" w:hAnsiTheme="minorHAnsi"/>
          <w:sz w:val="24"/>
          <w:szCs w:val="24"/>
        </w:rPr>
        <w:t>.</w:t>
      </w:r>
    </w:p>
    <w:p w14:paraId="323DA934" w14:textId="3057A402" w:rsidR="00493145" w:rsidRPr="0005424E" w:rsidRDefault="00D82160" w:rsidP="005335C5">
      <w:pPr>
        <w:pStyle w:val="Akapitzlist"/>
        <w:numPr>
          <w:ilvl w:val="3"/>
          <w:numId w:val="8"/>
        </w:numPr>
        <w:spacing w:line="36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O</w:t>
      </w:r>
      <w:r w:rsidR="006B781E" w:rsidRPr="0005424E">
        <w:rPr>
          <w:rFonts w:asciiTheme="minorHAnsi" w:hAnsiTheme="minorHAnsi"/>
          <w:sz w:val="24"/>
          <w:szCs w:val="24"/>
        </w:rPr>
        <w:t>pracowanie specyfikacji technicznych wykonania i odbioru robót</w:t>
      </w:r>
      <w:r w:rsidRPr="0005424E">
        <w:rPr>
          <w:rFonts w:asciiTheme="minorHAnsi" w:hAnsiTheme="minorHAnsi"/>
          <w:sz w:val="24"/>
          <w:szCs w:val="24"/>
        </w:rPr>
        <w:t>.</w:t>
      </w:r>
    </w:p>
    <w:p w14:paraId="6A274266" w14:textId="32988E51" w:rsidR="00E82AE8" w:rsidRPr="0005424E" w:rsidRDefault="003D6283" w:rsidP="005335C5">
      <w:pPr>
        <w:pStyle w:val="Akapitzlist"/>
        <w:numPr>
          <w:ilvl w:val="3"/>
          <w:numId w:val="8"/>
        </w:numPr>
        <w:spacing w:line="36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D82160" w:rsidRPr="0005424E">
        <w:rPr>
          <w:rFonts w:asciiTheme="minorHAnsi" w:hAnsiTheme="minorHAnsi"/>
          <w:sz w:val="24"/>
          <w:szCs w:val="24"/>
        </w:rPr>
        <w:t>S</w:t>
      </w:r>
      <w:r w:rsidR="00E82AE8" w:rsidRPr="0005424E">
        <w:rPr>
          <w:rFonts w:asciiTheme="minorHAnsi" w:hAnsiTheme="minorHAnsi"/>
          <w:sz w:val="24"/>
          <w:szCs w:val="24"/>
        </w:rPr>
        <w:t>pis opracowań wszystkich branż wykonywanych w ramach przedmiotu zamówienia według przyjętej numeracji</w:t>
      </w:r>
      <w:r w:rsidR="00D82160" w:rsidRPr="0005424E">
        <w:rPr>
          <w:rFonts w:asciiTheme="minorHAnsi" w:hAnsiTheme="minorHAnsi"/>
          <w:sz w:val="24"/>
          <w:szCs w:val="24"/>
        </w:rPr>
        <w:t>.</w:t>
      </w:r>
    </w:p>
    <w:p w14:paraId="73588A22" w14:textId="28A9673C" w:rsidR="00FB3831" w:rsidRDefault="003D6283" w:rsidP="005335C5">
      <w:pPr>
        <w:pStyle w:val="Akapitzlist"/>
        <w:numPr>
          <w:ilvl w:val="3"/>
          <w:numId w:val="8"/>
        </w:numPr>
        <w:spacing w:after="480" w:line="36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D82160" w:rsidRPr="0005424E">
        <w:rPr>
          <w:rFonts w:asciiTheme="minorHAnsi" w:hAnsiTheme="minorHAnsi"/>
          <w:sz w:val="24"/>
          <w:szCs w:val="24"/>
        </w:rPr>
        <w:t>Z</w:t>
      </w:r>
      <w:r w:rsidR="006B781E" w:rsidRPr="0005424E">
        <w:rPr>
          <w:rFonts w:asciiTheme="minorHAnsi" w:hAnsiTheme="minorHAnsi"/>
          <w:sz w:val="24"/>
          <w:szCs w:val="24"/>
        </w:rPr>
        <w:t>łożenie w imieniu Zamawiającego wniosku o pozwolenie na budowę w</w:t>
      </w:r>
      <w:r w:rsidR="00E80B49" w:rsidRPr="0005424E">
        <w:rPr>
          <w:rFonts w:asciiTheme="minorHAnsi" w:hAnsiTheme="minorHAnsi"/>
          <w:sz w:val="24"/>
          <w:szCs w:val="24"/>
        </w:rPr>
        <w:t> </w:t>
      </w:r>
      <w:r w:rsidR="006B781E" w:rsidRPr="0005424E">
        <w:rPr>
          <w:rFonts w:asciiTheme="minorHAnsi" w:hAnsiTheme="minorHAnsi"/>
          <w:sz w:val="24"/>
          <w:szCs w:val="24"/>
        </w:rPr>
        <w:t>Urzędzie Miasta Szczecin oraz uzyskanie ostatecznej decyzji o pozwoleniu na budowę</w:t>
      </w:r>
      <w:r w:rsidR="00A16D73">
        <w:rPr>
          <w:rFonts w:asciiTheme="minorHAnsi" w:hAnsiTheme="minorHAnsi"/>
          <w:sz w:val="24"/>
          <w:szCs w:val="24"/>
        </w:rPr>
        <w:t xml:space="preserve"> lub zgłoszeni</w:t>
      </w:r>
      <w:r w:rsidR="00D73F72">
        <w:rPr>
          <w:rFonts w:asciiTheme="minorHAnsi" w:hAnsiTheme="minorHAnsi"/>
          <w:sz w:val="24"/>
          <w:szCs w:val="24"/>
        </w:rPr>
        <w:t>e</w:t>
      </w:r>
      <w:r w:rsidR="00A16D73">
        <w:rPr>
          <w:rFonts w:asciiTheme="minorHAnsi" w:hAnsiTheme="minorHAnsi"/>
          <w:sz w:val="24"/>
          <w:szCs w:val="24"/>
        </w:rPr>
        <w:t xml:space="preserve"> robót nie wymagających pozwolenia na budowę</w:t>
      </w:r>
      <w:r w:rsidR="00D82160" w:rsidRPr="0005424E">
        <w:rPr>
          <w:rFonts w:asciiTheme="minorHAnsi" w:hAnsiTheme="minorHAnsi"/>
          <w:sz w:val="24"/>
          <w:szCs w:val="24"/>
        </w:rPr>
        <w:t>.</w:t>
      </w:r>
    </w:p>
    <w:p w14:paraId="18ECEE4D" w14:textId="77777777" w:rsidR="001D36B2" w:rsidRDefault="003D6283" w:rsidP="005335C5">
      <w:pPr>
        <w:pStyle w:val="Akapitzlist"/>
        <w:numPr>
          <w:ilvl w:val="3"/>
          <w:numId w:val="8"/>
        </w:numPr>
        <w:spacing w:after="480" w:line="36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4D4BA3">
        <w:rPr>
          <w:rFonts w:asciiTheme="minorHAnsi" w:hAnsiTheme="minorHAnsi"/>
          <w:sz w:val="24"/>
          <w:szCs w:val="24"/>
        </w:rPr>
        <w:t xml:space="preserve">Dokumentacja projektowa w branżach sanitarnej, elektrycznej, automatyki </w:t>
      </w:r>
      <w:r w:rsidR="00D73F72">
        <w:rPr>
          <w:rFonts w:asciiTheme="minorHAnsi" w:hAnsiTheme="minorHAnsi"/>
          <w:sz w:val="24"/>
          <w:szCs w:val="24"/>
        </w:rPr>
        <w:t xml:space="preserve">                   </w:t>
      </w:r>
    </w:p>
    <w:p w14:paraId="4D869CF8" w14:textId="095B9196" w:rsidR="004D4BA3" w:rsidRDefault="00D73F72" w:rsidP="001D36B2">
      <w:pPr>
        <w:pStyle w:val="Akapitzlist"/>
        <w:spacing w:after="480"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4D4BA3">
        <w:rPr>
          <w:rFonts w:asciiTheme="minorHAnsi" w:hAnsiTheme="minorHAnsi"/>
          <w:sz w:val="24"/>
          <w:szCs w:val="24"/>
        </w:rPr>
        <w:t>i konstrukcji ma być wykonana przez osoby posiadające uprawnienia do projektowania o odpowiednich specjalizacjach.</w:t>
      </w:r>
    </w:p>
    <w:p w14:paraId="092FB1C1" w14:textId="586FE712" w:rsidR="003D6283" w:rsidRDefault="003D6283" w:rsidP="005335C5">
      <w:pPr>
        <w:pStyle w:val="Akapitzlist"/>
        <w:numPr>
          <w:ilvl w:val="3"/>
          <w:numId w:val="8"/>
        </w:numPr>
        <w:spacing w:after="480" w:line="36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Przed złożeniem dokumentacji projektowej do Urzędu Miejskiego lub PINB, należy uzyskać akceptację Zamawiającego na piśmie.</w:t>
      </w:r>
    </w:p>
    <w:p w14:paraId="3BDAED04" w14:textId="77777777" w:rsidR="00880ABA" w:rsidRPr="00AC5555" w:rsidRDefault="00880ABA" w:rsidP="005335C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0D21D448" w14:textId="71B3A369" w:rsidR="00416990" w:rsidRPr="00FA30C9" w:rsidRDefault="00982D7F" w:rsidP="005335C5">
      <w:pPr>
        <w:pStyle w:val="Nagwek2"/>
        <w:numPr>
          <w:ilvl w:val="2"/>
          <w:numId w:val="8"/>
        </w:numPr>
        <w:spacing w:after="240" w:line="360" w:lineRule="auto"/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bookmarkStart w:id="4" w:name="_Toc31974748"/>
      <w:r w:rsidRPr="00FA30C9">
        <w:rPr>
          <w:rFonts w:asciiTheme="minorHAnsi" w:hAnsiTheme="minorHAnsi"/>
          <w:b/>
          <w:sz w:val="24"/>
          <w:szCs w:val="24"/>
        </w:rPr>
        <w:lastRenderedPageBreak/>
        <w:t>Zakres robót budowlanych</w:t>
      </w:r>
      <w:r w:rsidR="008F538C">
        <w:rPr>
          <w:rFonts w:asciiTheme="minorHAnsi" w:hAnsiTheme="minorHAnsi"/>
          <w:b/>
          <w:sz w:val="24"/>
          <w:szCs w:val="24"/>
        </w:rPr>
        <w:t>,</w:t>
      </w:r>
      <w:r w:rsidR="007D2C96">
        <w:rPr>
          <w:rFonts w:asciiTheme="minorHAnsi" w:hAnsiTheme="minorHAnsi"/>
          <w:b/>
          <w:sz w:val="24"/>
          <w:szCs w:val="24"/>
        </w:rPr>
        <w:t xml:space="preserve"> </w:t>
      </w:r>
      <w:r w:rsidR="008F538C">
        <w:rPr>
          <w:rFonts w:asciiTheme="minorHAnsi" w:hAnsiTheme="minorHAnsi"/>
          <w:b/>
          <w:sz w:val="24"/>
          <w:szCs w:val="24"/>
        </w:rPr>
        <w:t>sanitarnych, elektrycznych i automatyki</w:t>
      </w:r>
      <w:r w:rsidR="00730CDC" w:rsidRPr="00FA30C9">
        <w:rPr>
          <w:rFonts w:asciiTheme="minorHAnsi" w:hAnsiTheme="minorHAnsi"/>
          <w:b/>
          <w:sz w:val="24"/>
          <w:szCs w:val="24"/>
        </w:rPr>
        <w:t>.</w:t>
      </w:r>
      <w:bookmarkEnd w:id="4"/>
    </w:p>
    <w:p w14:paraId="56410E2F" w14:textId="4DF7ADE5" w:rsidR="00A869C4" w:rsidRDefault="00305534" w:rsidP="00B01D45">
      <w:pPr>
        <w:jc w:val="both"/>
        <w:rPr>
          <w:rFonts w:asciiTheme="minorHAnsi" w:hAnsiTheme="minorHAnsi"/>
          <w:sz w:val="24"/>
          <w:szCs w:val="24"/>
        </w:rPr>
      </w:pPr>
      <w:r w:rsidRPr="00A869C4">
        <w:rPr>
          <w:rFonts w:asciiTheme="minorHAnsi" w:hAnsiTheme="minorHAnsi"/>
          <w:sz w:val="24"/>
          <w:szCs w:val="24"/>
        </w:rPr>
        <w:t xml:space="preserve">Należy </w:t>
      </w:r>
      <w:r w:rsidR="009B67AF" w:rsidRPr="00A869C4">
        <w:rPr>
          <w:rFonts w:asciiTheme="minorHAnsi" w:hAnsiTheme="minorHAnsi"/>
          <w:sz w:val="24"/>
          <w:szCs w:val="24"/>
        </w:rPr>
        <w:t>w miejsce istniejącej studni wodomierzowej</w:t>
      </w:r>
      <w:r w:rsidR="00FB66C3" w:rsidRPr="00FB66C3">
        <w:rPr>
          <w:rFonts w:asciiTheme="minorHAnsi" w:hAnsiTheme="minorHAnsi"/>
          <w:sz w:val="24"/>
          <w:szCs w:val="24"/>
        </w:rPr>
        <w:t xml:space="preserve"> </w:t>
      </w:r>
      <w:r w:rsidR="00FB66C3" w:rsidRPr="00A869C4">
        <w:rPr>
          <w:rFonts w:asciiTheme="minorHAnsi" w:hAnsiTheme="minorHAnsi"/>
          <w:sz w:val="24"/>
          <w:szCs w:val="24"/>
        </w:rPr>
        <w:t>wykonać</w:t>
      </w:r>
      <w:r w:rsidR="009B67AF" w:rsidRPr="00A869C4">
        <w:rPr>
          <w:rFonts w:asciiTheme="minorHAnsi" w:hAnsiTheme="minorHAnsi"/>
          <w:sz w:val="24"/>
          <w:szCs w:val="24"/>
        </w:rPr>
        <w:t xml:space="preserve"> podziemną dwukomorową hydrofornię z węzłem wodomierzowym </w:t>
      </w:r>
      <w:r w:rsidR="00015246" w:rsidRPr="00A869C4">
        <w:rPr>
          <w:rFonts w:asciiTheme="minorHAnsi" w:hAnsiTheme="minorHAnsi"/>
          <w:sz w:val="24"/>
          <w:szCs w:val="24"/>
        </w:rPr>
        <w:t>oraz zestawem podnoszącym ciśnienie</w:t>
      </w:r>
      <w:r w:rsidR="00AC38CF">
        <w:rPr>
          <w:rFonts w:asciiTheme="minorHAnsi" w:hAnsiTheme="minorHAnsi"/>
          <w:sz w:val="24"/>
          <w:szCs w:val="24"/>
        </w:rPr>
        <w:t xml:space="preserve"> wody </w:t>
      </w:r>
      <w:r w:rsidR="00015246" w:rsidRPr="00A869C4">
        <w:rPr>
          <w:rFonts w:asciiTheme="minorHAnsi" w:hAnsiTheme="minorHAnsi"/>
          <w:sz w:val="24"/>
          <w:szCs w:val="24"/>
        </w:rPr>
        <w:t xml:space="preserve"> dla instalacji </w:t>
      </w:r>
      <w:r w:rsidR="00A869C4">
        <w:rPr>
          <w:rFonts w:asciiTheme="minorHAnsi" w:hAnsiTheme="minorHAnsi"/>
          <w:sz w:val="24"/>
          <w:szCs w:val="24"/>
        </w:rPr>
        <w:t>hydrantowej.</w:t>
      </w:r>
    </w:p>
    <w:p w14:paraId="3596B0CE" w14:textId="4A061E69" w:rsidR="00A869C4" w:rsidRPr="00A869C4" w:rsidRDefault="00A869C4" w:rsidP="00B01D45">
      <w:pPr>
        <w:jc w:val="both"/>
        <w:rPr>
          <w:rFonts w:asciiTheme="minorHAnsi" w:hAnsiTheme="minorHAnsi"/>
          <w:sz w:val="24"/>
          <w:szCs w:val="24"/>
        </w:rPr>
      </w:pPr>
      <w:r w:rsidRPr="00A869C4">
        <w:rPr>
          <w:rFonts w:asciiTheme="minorHAnsi" w:hAnsiTheme="minorHAnsi"/>
          <w:sz w:val="24"/>
          <w:szCs w:val="24"/>
        </w:rPr>
        <w:t xml:space="preserve">Automatykę i sterowanie należy umieścić w budynku przy ul. Słowackiego 17 </w:t>
      </w:r>
      <w:r w:rsidR="00FB66C3">
        <w:rPr>
          <w:rFonts w:asciiTheme="minorHAnsi" w:hAnsiTheme="minorHAnsi"/>
          <w:sz w:val="24"/>
          <w:szCs w:val="24"/>
        </w:rPr>
        <w:t xml:space="preserve">                                   </w:t>
      </w:r>
      <w:r w:rsidRPr="00A869C4">
        <w:rPr>
          <w:rFonts w:asciiTheme="minorHAnsi" w:hAnsiTheme="minorHAnsi"/>
          <w:sz w:val="24"/>
          <w:szCs w:val="24"/>
        </w:rPr>
        <w:t xml:space="preserve">w pomieszczeniu technicznym lub portierni ze stałą obsługą w uzgodnieniu </w:t>
      </w:r>
      <w:r w:rsidR="00FB66C3">
        <w:rPr>
          <w:rFonts w:asciiTheme="minorHAnsi" w:hAnsiTheme="minorHAnsi"/>
          <w:sz w:val="24"/>
          <w:szCs w:val="24"/>
        </w:rPr>
        <w:t xml:space="preserve">                                        </w:t>
      </w:r>
      <w:r w:rsidRPr="00A869C4">
        <w:rPr>
          <w:rFonts w:asciiTheme="minorHAnsi" w:hAnsiTheme="minorHAnsi"/>
          <w:sz w:val="24"/>
          <w:szCs w:val="24"/>
        </w:rPr>
        <w:t>z administratorem obiektu.</w:t>
      </w:r>
    </w:p>
    <w:p w14:paraId="74789AC7" w14:textId="66337A5F" w:rsidR="00A869C4" w:rsidRDefault="007A131D" w:rsidP="00B01D4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Należy wykonać</w:t>
      </w:r>
      <w:r w:rsidR="00FB66C3">
        <w:rPr>
          <w:rFonts w:asciiTheme="minorHAnsi" w:hAnsiTheme="minorHAnsi"/>
          <w:sz w:val="24"/>
          <w:szCs w:val="24"/>
        </w:rPr>
        <w:t xml:space="preserve"> zasil</w:t>
      </w:r>
      <w:r w:rsidR="00355ECC">
        <w:rPr>
          <w:rFonts w:asciiTheme="minorHAnsi" w:hAnsiTheme="minorHAnsi"/>
          <w:sz w:val="24"/>
          <w:szCs w:val="24"/>
        </w:rPr>
        <w:t>e</w:t>
      </w:r>
      <w:r w:rsidR="00FB66C3">
        <w:rPr>
          <w:rFonts w:asciiTheme="minorHAnsi" w:hAnsiTheme="minorHAnsi"/>
          <w:sz w:val="24"/>
          <w:szCs w:val="24"/>
        </w:rPr>
        <w:t>ni</w:t>
      </w:r>
      <w:r w:rsidR="00355ECC">
        <w:rPr>
          <w:rFonts w:asciiTheme="minorHAnsi" w:hAnsiTheme="minorHAnsi"/>
          <w:sz w:val="24"/>
          <w:szCs w:val="24"/>
        </w:rPr>
        <w:t>e</w:t>
      </w:r>
      <w:r w:rsidR="00A869C4" w:rsidRPr="00A869C4">
        <w:rPr>
          <w:rFonts w:asciiTheme="minorHAnsi" w:hAnsiTheme="minorHAnsi"/>
          <w:sz w:val="24"/>
          <w:szCs w:val="24"/>
        </w:rPr>
        <w:t xml:space="preserve"> elektryczne hydroforni</w:t>
      </w:r>
      <w:r w:rsidR="00FB66C3">
        <w:rPr>
          <w:rFonts w:asciiTheme="minorHAnsi" w:hAnsiTheme="minorHAnsi"/>
          <w:sz w:val="24"/>
          <w:szCs w:val="24"/>
        </w:rPr>
        <w:t xml:space="preserve"> .</w:t>
      </w:r>
    </w:p>
    <w:p w14:paraId="47BF991A" w14:textId="4CC06B1E" w:rsidR="00AC38CF" w:rsidRDefault="00AC38CF" w:rsidP="00B01D4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Należy wykonać ogrzewanie pomieszczenia komory.</w:t>
      </w:r>
    </w:p>
    <w:p w14:paraId="0CDA3472" w14:textId="2FDFCA03" w:rsidR="005D44E9" w:rsidRPr="00A869C4" w:rsidRDefault="005D44E9" w:rsidP="00B01D4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Należy wykonać dokumentację geodezyjną powykonawczą.</w:t>
      </w:r>
    </w:p>
    <w:p w14:paraId="52B92BF9" w14:textId="77777777" w:rsidR="005E3F6F" w:rsidRPr="005E3F6F" w:rsidRDefault="005E3F6F" w:rsidP="00B01D45">
      <w:pPr>
        <w:jc w:val="both"/>
        <w:rPr>
          <w:rFonts w:asciiTheme="minorHAnsi" w:hAnsiTheme="minorHAnsi"/>
          <w:sz w:val="24"/>
          <w:szCs w:val="24"/>
        </w:rPr>
      </w:pPr>
    </w:p>
    <w:p w14:paraId="01212179" w14:textId="71B820B1" w:rsidR="00AE20A8" w:rsidRPr="00FA30C9" w:rsidRDefault="00B0759C" w:rsidP="005335C5">
      <w:pPr>
        <w:pStyle w:val="Nagwek2"/>
        <w:numPr>
          <w:ilvl w:val="2"/>
          <w:numId w:val="8"/>
        </w:numPr>
        <w:spacing w:after="240" w:line="360" w:lineRule="auto"/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bookmarkStart w:id="5" w:name="_Toc31974749"/>
      <w:r w:rsidRPr="00FA30C9">
        <w:rPr>
          <w:rFonts w:asciiTheme="minorHAnsi" w:hAnsiTheme="minorHAnsi"/>
          <w:b/>
          <w:sz w:val="24"/>
          <w:szCs w:val="24"/>
        </w:rPr>
        <w:t>Aktualne uwarunkowania wykonania przedmiotu zamówienia</w:t>
      </w:r>
      <w:r w:rsidR="00F51B84" w:rsidRPr="00FA30C9">
        <w:rPr>
          <w:rFonts w:asciiTheme="minorHAnsi" w:hAnsiTheme="minorHAnsi"/>
          <w:b/>
          <w:sz w:val="24"/>
          <w:szCs w:val="24"/>
        </w:rPr>
        <w:t>.</w:t>
      </w:r>
      <w:bookmarkEnd w:id="5"/>
    </w:p>
    <w:p w14:paraId="67493615" w14:textId="0803915D" w:rsidR="00880ABA" w:rsidRDefault="006E2B5C" w:rsidP="006E2B5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onsolas"/>
          <w:sz w:val="24"/>
          <w:szCs w:val="24"/>
        </w:rPr>
      </w:pPr>
      <w:bookmarkStart w:id="6" w:name="_Toc31974750"/>
      <w:r w:rsidRPr="006E2B5C">
        <w:rPr>
          <w:rFonts w:asciiTheme="minorHAnsi" w:hAnsiTheme="minorHAnsi"/>
          <w:sz w:val="24"/>
          <w:szCs w:val="24"/>
        </w:rPr>
        <w:t>Ze względu na zbyt niskie ciśnienie wody w sieci wodociągowej, a co za tym idzie</w:t>
      </w:r>
      <w:r w:rsidR="00FB66C3">
        <w:rPr>
          <w:rFonts w:asciiTheme="minorHAnsi" w:hAnsiTheme="minorHAnsi"/>
          <w:sz w:val="24"/>
          <w:szCs w:val="24"/>
        </w:rPr>
        <w:t>,</w:t>
      </w:r>
      <w:r w:rsidRPr="006E2B5C">
        <w:rPr>
          <w:rFonts w:asciiTheme="minorHAnsi" w:hAnsiTheme="minorHAnsi"/>
          <w:sz w:val="24"/>
          <w:szCs w:val="24"/>
        </w:rPr>
        <w:t xml:space="preserve"> również</w:t>
      </w:r>
      <w:r w:rsidR="007A131D">
        <w:rPr>
          <w:rFonts w:asciiTheme="minorHAnsi" w:hAnsiTheme="minorHAnsi"/>
          <w:sz w:val="24"/>
          <w:szCs w:val="24"/>
        </w:rPr>
        <w:t xml:space="preserve">  </w:t>
      </w:r>
      <w:r w:rsidRPr="006E2B5C">
        <w:rPr>
          <w:rFonts w:asciiTheme="minorHAnsi" w:hAnsiTheme="minorHAnsi"/>
          <w:sz w:val="24"/>
          <w:szCs w:val="24"/>
        </w:rPr>
        <w:t xml:space="preserve"> w zewnętrznej instalacji wodociągowej zasilającej hydrant Hn1</w:t>
      </w:r>
      <w:r w:rsidR="00FB66C3">
        <w:rPr>
          <w:rFonts w:asciiTheme="minorHAnsi" w:hAnsiTheme="minorHAnsi"/>
          <w:sz w:val="24"/>
          <w:szCs w:val="24"/>
        </w:rPr>
        <w:t>,</w:t>
      </w:r>
      <w:r w:rsidRPr="006E2B5C">
        <w:rPr>
          <w:rFonts w:asciiTheme="minorHAnsi" w:hAnsiTheme="minorHAnsi"/>
          <w:sz w:val="24"/>
          <w:szCs w:val="24"/>
        </w:rPr>
        <w:t xml:space="preserve"> należ</w:t>
      </w:r>
      <w:r w:rsidR="00FB66C3">
        <w:rPr>
          <w:rFonts w:asciiTheme="minorHAnsi" w:hAnsiTheme="minorHAnsi"/>
          <w:sz w:val="24"/>
          <w:szCs w:val="24"/>
        </w:rPr>
        <w:t>y przebudować istniejącą studnię</w:t>
      </w:r>
      <w:r w:rsidRPr="006E2B5C">
        <w:rPr>
          <w:rFonts w:asciiTheme="minorHAnsi" w:hAnsiTheme="minorHAnsi"/>
          <w:sz w:val="24"/>
          <w:szCs w:val="24"/>
        </w:rPr>
        <w:t xml:space="preserve"> wodomierzową na podziemną, dwukomorową hydrofornię z węzłem wodomierzowym</w:t>
      </w:r>
      <w:r>
        <w:t>.</w:t>
      </w:r>
    </w:p>
    <w:p w14:paraId="6B6B0D56" w14:textId="77777777" w:rsidR="00880ABA" w:rsidRPr="00880ABA" w:rsidRDefault="00880ABA" w:rsidP="005335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nsolas"/>
          <w:sz w:val="24"/>
          <w:szCs w:val="24"/>
        </w:rPr>
      </w:pPr>
    </w:p>
    <w:p w14:paraId="62E946A3" w14:textId="77777777" w:rsidR="00880ABA" w:rsidRDefault="00880ABA" w:rsidP="005335C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9"/>
          <w:szCs w:val="19"/>
        </w:rPr>
      </w:pPr>
    </w:p>
    <w:p w14:paraId="6547B748" w14:textId="23FD45C6" w:rsidR="00F83502" w:rsidRPr="00FA30C9" w:rsidRDefault="00C24128" w:rsidP="005335C5">
      <w:pPr>
        <w:pStyle w:val="Nagwek2"/>
        <w:numPr>
          <w:ilvl w:val="2"/>
          <w:numId w:val="8"/>
        </w:numPr>
        <w:spacing w:after="240" w:line="360" w:lineRule="auto"/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r w:rsidRPr="00FA30C9">
        <w:rPr>
          <w:rFonts w:asciiTheme="minorHAnsi" w:hAnsiTheme="minorHAnsi"/>
          <w:b/>
          <w:sz w:val="24"/>
          <w:szCs w:val="24"/>
        </w:rPr>
        <w:t>Ogólne właściwości funkcjonalno-użytkowe.</w:t>
      </w:r>
      <w:bookmarkEnd w:id="6"/>
    </w:p>
    <w:p w14:paraId="43BCF1BB" w14:textId="698CFC25" w:rsidR="00A0368C" w:rsidRPr="0005424E" w:rsidRDefault="00D12B92" w:rsidP="005335C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Koniecznym warunkiem funk</w:t>
      </w:r>
      <w:r w:rsidR="00C1055B" w:rsidRPr="0005424E">
        <w:rPr>
          <w:rFonts w:asciiTheme="minorHAnsi" w:hAnsiTheme="minorHAnsi"/>
          <w:sz w:val="24"/>
          <w:szCs w:val="24"/>
        </w:rPr>
        <w:t xml:space="preserve">cjonalnym jest </w:t>
      </w:r>
      <w:r w:rsidR="0044486D">
        <w:rPr>
          <w:rFonts w:asciiTheme="minorHAnsi" w:hAnsiTheme="minorHAnsi"/>
          <w:sz w:val="24"/>
          <w:szCs w:val="24"/>
        </w:rPr>
        <w:t>podniesienie ciśnienia wody instalacji hydrantowej.</w:t>
      </w:r>
    </w:p>
    <w:p w14:paraId="05F67E85" w14:textId="5647205A" w:rsidR="00A0368C" w:rsidRPr="00FA30C9" w:rsidRDefault="00A0368C" w:rsidP="005335C5">
      <w:pPr>
        <w:pStyle w:val="Nagwek2"/>
        <w:numPr>
          <w:ilvl w:val="2"/>
          <w:numId w:val="8"/>
        </w:numPr>
        <w:spacing w:after="24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7" w:name="_Toc31974751"/>
      <w:r w:rsidRPr="00FA30C9">
        <w:rPr>
          <w:rFonts w:asciiTheme="minorHAnsi" w:hAnsiTheme="minorHAnsi"/>
          <w:b/>
          <w:sz w:val="24"/>
          <w:szCs w:val="24"/>
        </w:rPr>
        <w:t>Szczegółowe właściwości funkcjonalno-użytkowe.</w:t>
      </w:r>
      <w:bookmarkEnd w:id="7"/>
    </w:p>
    <w:p w14:paraId="22D4EDF1" w14:textId="4A140AB5" w:rsidR="0088199F" w:rsidRPr="0005424E" w:rsidRDefault="006D3799" w:rsidP="005335C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&lt;zgodnie z PN</w:t>
      </w:r>
      <w:r w:rsidR="001A4495" w:rsidRPr="0005424E">
        <w:rPr>
          <w:rFonts w:asciiTheme="minorHAnsi" w:hAnsiTheme="minorHAnsi"/>
          <w:sz w:val="24"/>
          <w:szCs w:val="24"/>
        </w:rPr>
        <w:t xml:space="preserve">-ISO </w:t>
      </w:r>
      <w:r w:rsidR="00AD7A9C" w:rsidRPr="0005424E">
        <w:rPr>
          <w:rFonts w:asciiTheme="minorHAnsi" w:hAnsiTheme="minorHAnsi"/>
          <w:sz w:val="24"/>
          <w:szCs w:val="24"/>
        </w:rPr>
        <w:t>9836:2015-12&gt;</w:t>
      </w:r>
      <w:r w:rsidR="00A112CC">
        <w:rPr>
          <w:rFonts w:asciiTheme="minorHAnsi" w:hAnsiTheme="minorHAnsi"/>
          <w:sz w:val="24"/>
          <w:szCs w:val="24"/>
        </w:rPr>
        <w:t xml:space="preserve"> lub równoważne.</w:t>
      </w:r>
    </w:p>
    <w:p w14:paraId="36515DDE" w14:textId="2CBD7E20" w:rsidR="000B4043" w:rsidRPr="00FA30C9" w:rsidRDefault="00216991" w:rsidP="005335C5">
      <w:pPr>
        <w:pStyle w:val="Nagwek2"/>
        <w:numPr>
          <w:ilvl w:val="1"/>
          <w:numId w:val="8"/>
        </w:numPr>
        <w:spacing w:after="36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8" w:name="_Toc31974752"/>
      <w:r w:rsidRPr="00FA30C9">
        <w:rPr>
          <w:rFonts w:asciiTheme="minorHAnsi" w:hAnsiTheme="minorHAnsi"/>
          <w:b/>
          <w:sz w:val="24"/>
          <w:szCs w:val="24"/>
        </w:rPr>
        <w:t>Opis wymagań zamawiającego w stosunku do przedmiotu zamówienia</w:t>
      </w:r>
      <w:r w:rsidR="001467F9" w:rsidRPr="00FA30C9">
        <w:rPr>
          <w:rFonts w:asciiTheme="minorHAnsi" w:hAnsiTheme="minorHAnsi"/>
          <w:b/>
          <w:sz w:val="24"/>
          <w:szCs w:val="24"/>
        </w:rPr>
        <w:t>.</w:t>
      </w:r>
      <w:bookmarkEnd w:id="8"/>
    </w:p>
    <w:p w14:paraId="6DB17A26" w14:textId="639AE2A5" w:rsidR="000B4043" w:rsidRPr="00FA30C9" w:rsidRDefault="000B4043" w:rsidP="005335C5">
      <w:pPr>
        <w:pStyle w:val="Nagwek2"/>
        <w:numPr>
          <w:ilvl w:val="2"/>
          <w:numId w:val="8"/>
        </w:numPr>
        <w:spacing w:after="24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9" w:name="_Toc31974753"/>
      <w:r w:rsidRPr="00FA30C9">
        <w:rPr>
          <w:rFonts w:asciiTheme="minorHAnsi" w:hAnsiTheme="minorHAnsi"/>
          <w:b/>
          <w:sz w:val="24"/>
          <w:szCs w:val="24"/>
        </w:rPr>
        <w:t xml:space="preserve">Opis wymagań Zamawiającego w stosunku do </w:t>
      </w:r>
      <w:r w:rsidR="00AD0CDB" w:rsidRPr="00FA30C9">
        <w:rPr>
          <w:rFonts w:asciiTheme="minorHAnsi" w:hAnsiTheme="minorHAnsi"/>
          <w:b/>
          <w:sz w:val="24"/>
          <w:szCs w:val="24"/>
        </w:rPr>
        <w:t>dokumentacji</w:t>
      </w:r>
      <w:r w:rsidRPr="00FA30C9">
        <w:rPr>
          <w:rFonts w:asciiTheme="minorHAnsi" w:hAnsiTheme="minorHAnsi"/>
          <w:b/>
          <w:sz w:val="24"/>
          <w:szCs w:val="24"/>
        </w:rPr>
        <w:t>.</w:t>
      </w:r>
      <w:bookmarkEnd w:id="9"/>
    </w:p>
    <w:p w14:paraId="4CA7F8C4" w14:textId="76C8C6E1" w:rsidR="000B4043" w:rsidRPr="0005424E" w:rsidRDefault="000B4043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W projekcie należy przewidzieć urządzenia, materiały, instalacje i technologie, które zapewnią właściwe i bezawaryjne funkcjonowanie projektowanego obiektu </w:t>
      </w:r>
      <w:r w:rsidRPr="0005424E">
        <w:rPr>
          <w:rFonts w:asciiTheme="minorHAnsi" w:hAnsiTheme="minorHAnsi"/>
          <w:sz w:val="24"/>
          <w:szCs w:val="24"/>
        </w:rPr>
        <w:lastRenderedPageBreak/>
        <w:t>oraz będą charakteryzować się wysoką efektywnością energetyczną przy zachowaniu relatywnie niskich kosztów obsługi i eksploatacji.</w:t>
      </w:r>
    </w:p>
    <w:p w14:paraId="0F82A365" w14:textId="5A826D2F" w:rsidR="002A3B70" w:rsidRPr="0005424E" w:rsidRDefault="002A3B70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 w:cs="Arial"/>
          <w:sz w:val="24"/>
          <w:szCs w:val="24"/>
        </w:rPr>
        <w:t>Należy przewidzieć wysoki standard przyjętych rozwiązań.</w:t>
      </w:r>
      <w:r w:rsidR="00C31A71" w:rsidRPr="0005424E">
        <w:rPr>
          <w:rFonts w:asciiTheme="minorHAnsi" w:hAnsiTheme="minorHAnsi" w:cs="Arial"/>
          <w:sz w:val="24"/>
          <w:szCs w:val="24"/>
        </w:rPr>
        <w:t xml:space="preserve"> W dokumentacji projektowej należy przewidzieć materiały I klasy ja</w:t>
      </w:r>
      <w:r w:rsidR="00874816">
        <w:rPr>
          <w:rFonts w:asciiTheme="minorHAnsi" w:hAnsiTheme="minorHAnsi" w:cs="Arial"/>
          <w:sz w:val="24"/>
          <w:szCs w:val="24"/>
        </w:rPr>
        <w:t>kości, które posiadają atesty i </w:t>
      </w:r>
      <w:r w:rsidR="00C31A71" w:rsidRPr="0005424E">
        <w:rPr>
          <w:rFonts w:asciiTheme="minorHAnsi" w:hAnsiTheme="minorHAnsi" w:cs="Arial"/>
          <w:sz w:val="24"/>
          <w:szCs w:val="24"/>
        </w:rPr>
        <w:t>znak C lub CE.</w:t>
      </w:r>
    </w:p>
    <w:p w14:paraId="62FF65DF" w14:textId="54DE119B" w:rsidR="000B4043" w:rsidRPr="0005424E" w:rsidRDefault="000B4043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Dokumentację projektową należy wykonać </w:t>
      </w:r>
      <w:r w:rsidR="00D42364" w:rsidRPr="0005424E">
        <w:rPr>
          <w:rFonts w:asciiTheme="minorHAnsi" w:hAnsiTheme="minorHAnsi"/>
          <w:sz w:val="24"/>
          <w:szCs w:val="24"/>
        </w:rPr>
        <w:t xml:space="preserve">w języku polskim </w:t>
      </w:r>
      <w:r w:rsidRPr="0005424E">
        <w:rPr>
          <w:rFonts w:asciiTheme="minorHAnsi" w:hAnsiTheme="minorHAnsi"/>
          <w:sz w:val="24"/>
          <w:szCs w:val="24"/>
        </w:rPr>
        <w:t>zgodnie z</w:t>
      </w:r>
      <w:r w:rsidR="00D42364" w:rsidRPr="0005424E">
        <w:rPr>
          <w:rFonts w:asciiTheme="minorHAnsi" w:hAnsiTheme="minorHAnsi"/>
          <w:sz w:val="24"/>
          <w:szCs w:val="24"/>
        </w:rPr>
        <w:t> </w:t>
      </w:r>
      <w:r w:rsidRPr="0005424E">
        <w:rPr>
          <w:rFonts w:asciiTheme="minorHAnsi" w:hAnsiTheme="minorHAnsi"/>
          <w:sz w:val="24"/>
          <w:szCs w:val="24"/>
        </w:rPr>
        <w:t>obowiązującymi przepisami Prawa Budowlanego, warunkami technicznymi jakim powinny odpowiadać budynki i ich usytuowanie, sztuką budowlaną, innymi przepisami wykonawczymi do Prawa Budowlanego oraz obowiązującym miejscowym planem zagospodarowania przestrzennego</w:t>
      </w:r>
      <w:r w:rsidR="00C41B78" w:rsidRPr="0005424E">
        <w:rPr>
          <w:rFonts w:asciiTheme="minorHAnsi" w:hAnsiTheme="minorHAnsi"/>
          <w:sz w:val="24"/>
          <w:szCs w:val="24"/>
        </w:rPr>
        <w:t>.</w:t>
      </w:r>
    </w:p>
    <w:p w14:paraId="7AF400B6" w14:textId="5E6C163B" w:rsidR="000B4043" w:rsidRPr="0005424E" w:rsidRDefault="000F1B3C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Wykonawca</w:t>
      </w:r>
      <w:r w:rsidR="000B4043" w:rsidRPr="0005424E">
        <w:rPr>
          <w:rFonts w:asciiTheme="minorHAnsi" w:hAnsiTheme="minorHAnsi"/>
          <w:sz w:val="24"/>
          <w:szCs w:val="24"/>
        </w:rPr>
        <w:t xml:space="preserve"> wraz z protokołem przekazania dokumentacji złoży pisemne oświadczenie, iż jest ona kompletna, uzgodniona między branżami i w pełni wystarczająca do całkowitej realizacji inwestycji.</w:t>
      </w:r>
    </w:p>
    <w:p w14:paraId="61DA30EF" w14:textId="2FE79A4F" w:rsidR="00EE3D6F" w:rsidRPr="0005424E" w:rsidRDefault="00EE3D6F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 w:cs="Arial"/>
          <w:sz w:val="24"/>
          <w:szCs w:val="24"/>
        </w:rPr>
        <w:t xml:space="preserve">Zamawiający przewiduje spotkania monitorujące postęp prac </w:t>
      </w:r>
      <w:r w:rsidR="00712256" w:rsidRPr="0005424E">
        <w:rPr>
          <w:rFonts w:asciiTheme="minorHAnsi" w:hAnsiTheme="minorHAnsi" w:cs="Arial"/>
          <w:sz w:val="24"/>
          <w:szCs w:val="24"/>
        </w:rPr>
        <w:t xml:space="preserve">projektowych </w:t>
      </w:r>
      <w:r w:rsidR="005A4671" w:rsidRPr="0005424E">
        <w:rPr>
          <w:rFonts w:asciiTheme="minorHAnsi" w:hAnsiTheme="minorHAnsi" w:cs="Arial"/>
          <w:sz w:val="24"/>
          <w:szCs w:val="24"/>
        </w:rPr>
        <w:t xml:space="preserve">oraz cotygodniowe dla </w:t>
      </w:r>
      <w:r w:rsidR="00A23612" w:rsidRPr="0005424E">
        <w:rPr>
          <w:rFonts w:asciiTheme="minorHAnsi" w:hAnsiTheme="minorHAnsi" w:cs="Arial"/>
          <w:sz w:val="24"/>
          <w:szCs w:val="24"/>
        </w:rPr>
        <w:t xml:space="preserve">bieżącego przeglądu </w:t>
      </w:r>
      <w:r w:rsidR="00A112CC">
        <w:rPr>
          <w:rFonts w:asciiTheme="minorHAnsi" w:hAnsiTheme="minorHAnsi" w:cs="Arial"/>
          <w:sz w:val="24"/>
          <w:szCs w:val="24"/>
        </w:rPr>
        <w:t xml:space="preserve">realizacji </w:t>
      </w:r>
      <w:r w:rsidR="00A23612" w:rsidRPr="0005424E">
        <w:rPr>
          <w:rFonts w:asciiTheme="minorHAnsi" w:hAnsiTheme="minorHAnsi" w:cs="Arial"/>
          <w:sz w:val="24"/>
          <w:szCs w:val="24"/>
        </w:rPr>
        <w:t>robót budowlanych</w:t>
      </w:r>
      <w:r w:rsidR="005341AA" w:rsidRPr="0005424E">
        <w:rPr>
          <w:rFonts w:asciiTheme="minorHAnsi" w:hAnsiTheme="minorHAnsi" w:cs="Arial"/>
          <w:sz w:val="24"/>
          <w:szCs w:val="24"/>
        </w:rPr>
        <w:t xml:space="preserve"> i</w:t>
      </w:r>
      <w:r w:rsidR="00591966" w:rsidRPr="0005424E">
        <w:rPr>
          <w:rFonts w:asciiTheme="minorHAnsi" w:hAnsiTheme="minorHAnsi" w:cs="Arial"/>
          <w:sz w:val="24"/>
          <w:szCs w:val="24"/>
        </w:rPr>
        <w:t> </w:t>
      </w:r>
      <w:r w:rsidR="005341AA" w:rsidRPr="0005424E">
        <w:rPr>
          <w:rFonts w:asciiTheme="minorHAnsi" w:hAnsiTheme="minorHAnsi" w:cs="Arial"/>
          <w:sz w:val="24"/>
          <w:szCs w:val="24"/>
        </w:rPr>
        <w:t>ich zgodności z harmonogramem</w:t>
      </w:r>
      <w:r w:rsidR="00A23612" w:rsidRPr="0005424E">
        <w:rPr>
          <w:rFonts w:asciiTheme="minorHAnsi" w:hAnsiTheme="minorHAnsi" w:cs="Arial"/>
          <w:sz w:val="24"/>
          <w:szCs w:val="24"/>
        </w:rPr>
        <w:t xml:space="preserve">. </w:t>
      </w:r>
      <w:r w:rsidR="009D0442" w:rsidRPr="0005424E">
        <w:rPr>
          <w:rFonts w:asciiTheme="minorHAnsi" w:hAnsiTheme="minorHAnsi" w:cs="Arial"/>
          <w:sz w:val="24"/>
          <w:szCs w:val="24"/>
        </w:rPr>
        <w:t xml:space="preserve">Spotkania </w:t>
      </w:r>
      <w:r w:rsidR="00874816">
        <w:rPr>
          <w:rFonts w:asciiTheme="minorHAnsi" w:hAnsiTheme="minorHAnsi" w:cs="Arial"/>
          <w:sz w:val="24"/>
          <w:szCs w:val="24"/>
        </w:rPr>
        <w:t>odbywać się będą w </w:t>
      </w:r>
      <w:r w:rsidR="004C7A30" w:rsidRPr="0005424E">
        <w:rPr>
          <w:rFonts w:asciiTheme="minorHAnsi" w:hAnsiTheme="minorHAnsi" w:cs="Arial"/>
          <w:sz w:val="24"/>
          <w:szCs w:val="24"/>
        </w:rPr>
        <w:t>budynku</w:t>
      </w:r>
      <w:r w:rsidR="008F3C0E" w:rsidRPr="0005424E">
        <w:rPr>
          <w:rFonts w:asciiTheme="minorHAnsi" w:hAnsiTheme="minorHAnsi" w:cs="Arial"/>
          <w:sz w:val="24"/>
          <w:szCs w:val="24"/>
        </w:rPr>
        <w:t xml:space="preserve"> </w:t>
      </w:r>
      <w:r w:rsidR="008F3C0E" w:rsidRPr="0005424E">
        <w:rPr>
          <w:rFonts w:asciiTheme="minorHAnsi" w:hAnsiTheme="minorHAnsi"/>
          <w:sz w:val="24"/>
          <w:szCs w:val="24"/>
        </w:rPr>
        <w:t xml:space="preserve">Wydziału </w:t>
      </w:r>
      <w:r w:rsidR="0092525F">
        <w:rPr>
          <w:rFonts w:asciiTheme="minorHAnsi" w:hAnsiTheme="minorHAnsi"/>
          <w:sz w:val="24"/>
          <w:szCs w:val="24"/>
        </w:rPr>
        <w:t>Kształtowania Środowiska i Rolnictwa</w:t>
      </w:r>
      <w:r w:rsidR="008F3C0E" w:rsidRPr="0005424E">
        <w:rPr>
          <w:rFonts w:asciiTheme="minorHAnsi" w:hAnsiTheme="minorHAnsi"/>
          <w:sz w:val="24"/>
          <w:szCs w:val="24"/>
        </w:rPr>
        <w:t xml:space="preserve"> ZUT w Szcze</w:t>
      </w:r>
      <w:r w:rsidR="00874816">
        <w:rPr>
          <w:rFonts w:asciiTheme="minorHAnsi" w:hAnsiTheme="minorHAnsi"/>
          <w:sz w:val="24"/>
          <w:szCs w:val="24"/>
        </w:rPr>
        <w:t xml:space="preserve">cinie przy ul. </w:t>
      </w:r>
      <w:r w:rsidR="00A869C4">
        <w:rPr>
          <w:rFonts w:asciiTheme="minorHAnsi" w:hAnsiTheme="minorHAnsi"/>
          <w:sz w:val="24"/>
          <w:szCs w:val="24"/>
        </w:rPr>
        <w:t>Słowackiego 17</w:t>
      </w:r>
      <w:r w:rsidR="00874816">
        <w:rPr>
          <w:rFonts w:asciiTheme="minorHAnsi" w:hAnsiTheme="minorHAnsi"/>
          <w:sz w:val="24"/>
          <w:szCs w:val="24"/>
        </w:rPr>
        <w:t xml:space="preserve"> w </w:t>
      </w:r>
      <w:r w:rsidR="008F3C0E" w:rsidRPr="0005424E">
        <w:rPr>
          <w:rFonts w:asciiTheme="minorHAnsi" w:hAnsiTheme="minorHAnsi"/>
          <w:sz w:val="24"/>
          <w:szCs w:val="24"/>
        </w:rPr>
        <w:t>Szczecinie</w:t>
      </w:r>
      <w:r w:rsidR="00C30F63" w:rsidRPr="0005424E">
        <w:rPr>
          <w:rFonts w:asciiTheme="minorHAnsi" w:hAnsiTheme="minorHAnsi"/>
          <w:sz w:val="24"/>
          <w:szCs w:val="24"/>
        </w:rPr>
        <w:t>.</w:t>
      </w:r>
      <w:r w:rsidR="007D67F7" w:rsidRPr="0005424E">
        <w:rPr>
          <w:rFonts w:asciiTheme="minorHAnsi" w:hAnsiTheme="minorHAnsi"/>
          <w:sz w:val="24"/>
          <w:szCs w:val="24"/>
        </w:rPr>
        <w:t xml:space="preserve"> </w:t>
      </w:r>
      <w:r w:rsidR="00B64D80" w:rsidRPr="0005424E">
        <w:rPr>
          <w:rFonts w:asciiTheme="minorHAnsi" w:hAnsiTheme="minorHAnsi"/>
          <w:sz w:val="24"/>
          <w:szCs w:val="24"/>
        </w:rPr>
        <w:t>Notatk</w:t>
      </w:r>
      <w:r w:rsidR="006B5E6D" w:rsidRPr="0005424E">
        <w:rPr>
          <w:rFonts w:asciiTheme="minorHAnsi" w:hAnsiTheme="minorHAnsi"/>
          <w:sz w:val="24"/>
          <w:szCs w:val="24"/>
        </w:rPr>
        <w:t>i</w:t>
      </w:r>
      <w:r w:rsidR="00B64D80" w:rsidRPr="0005424E">
        <w:rPr>
          <w:rFonts w:asciiTheme="minorHAnsi" w:hAnsiTheme="minorHAnsi"/>
          <w:sz w:val="24"/>
          <w:szCs w:val="24"/>
        </w:rPr>
        <w:t xml:space="preserve"> ze spotka</w:t>
      </w:r>
      <w:r w:rsidR="006B5E6D" w:rsidRPr="0005424E">
        <w:rPr>
          <w:rFonts w:asciiTheme="minorHAnsi" w:hAnsiTheme="minorHAnsi"/>
          <w:sz w:val="24"/>
          <w:szCs w:val="24"/>
        </w:rPr>
        <w:t>ń będą sporządzane przez Wykonawcę</w:t>
      </w:r>
      <w:r w:rsidR="000416BB" w:rsidRPr="0005424E">
        <w:rPr>
          <w:rFonts w:asciiTheme="minorHAnsi" w:hAnsiTheme="minorHAnsi"/>
          <w:sz w:val="24"/>
          <w:szCs w:val="24"/>
        </w:rPr>
        <w:t xml:space="preserve"> w wersji elektronicznej</w:t>
      </w:r>
      <w:r w:rsidR="00AD3D8C" w:rsidRPr="0005424E">
        <w:rPr>
          <w:rFonts w:asciiTheme="minorHAnsi" w:hAnsiTheme="minorHAnsi"/>
          <w:sz w:val="24"/>
          <w:szCs w:val="24"/>
        </w:rPr>
        <w:t xml:space="preserve">, drukowane na miejscu i </w:t>
      </w:r>
      <w:r w:rsidR="00695BCD" w:rsidRPr="0005424E">
        <w:rPr>
          <w:rFonts w:asciiTheme="minorHAnsi" w:hAnsiTheme="minorHAnsi"/>
          <w:sz w:val="24"/>
          <w:szCs w:val="24"/>
        </w:rPr>
        <w:t>podpisywane przez wszystkich uczestników spotkania.</w:t>
      </w:r>
    </w:p>
    <w:p w14:paraId="643F814D" w14:textId="3401CD09" w:rsidR="00050B34" w:rsidRPr="0005424E" w:rsidRDefault="00050B34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 w:cs="Arial"/>
          <w:sz w:val="24"/>
          <w:szCs w:val="24"/>
        </w:rPr>
        <w:t xml:space="preserve">Pierwsze spotkanie obejmujące prezentację koncepcji projektowej oraz </w:t>
      </w:r>
      <w:r w:rsidR="00D4282D" w:rsidRPr="0005424E">
        <w:rPr>
          <w:rFonts w:asciiTheme="minorHAnsi" w:hAnsiTheme="minorHAnsi" w:cs="Arial"/>
          <w:sz w:val="24"/>
          <w:szCs w:val="24"/>
        </w:rPr>
        <w:t xml:space="preserve">harmonogramu realizacji zadania </w:t>
      </w:r>
      <w:r w:rsidRPr="0005424E">
        <w:rPr>
          <w:rFonts w:asciiTheme="minorHAnsi" w:hAnsiTheme="minorHAnsi" w:cs="Arial"/>
          <w:sz w:val="24"/>
          <w:szCs w:val="24"/>
        </w:rPr>
        <w:t xml:space="preserve">zaplanowano w ciągu </w:t>
      </w:r>
      <w:r w:rsidR="005A7B06" w:rsidRPr="007A131D">
        <w:rPr>
          <w:rFonts w:asciiTheme="minorHAnsi" w:hAnsiTheme="minorHAnsi" w:cs="Arial"/>
          <w:b/>
          <w:sz w:val="24"/>
          <w:szCs w:val="24"/>
        </w:rPr>
        <w:t>21</w:t>
      </w:r>
      <w:r w:rsidRPr="007A131D">
        <w:rPr>
          <w:rFonts w:asciiTheme="minorHAnsi" w:hAnsiTheme="minorHAnsi" w:cs="Arial"/>
          <w:b/>
          <w:sz w:val="24"/>
          <w:szCs w:val="24"/>
        </w:rPr>
        <w:t xml:space="preserve"> dni</w:t>
      </w:r>
      <w:r w:rsidRPr="0005424E">
        <w:rPr>
          <w:rFonts w:asciiTheme="minorHAnsi" w:hAnsiTheme="minorHAnsi" w:cs="Arial"/>
          <w:sz w:val="24"/>
          <w:szCs w:val="24"/>
        </w:rPr>
        <w:t xml:space="preserve"> od podpisania umowy.</w:t>
      </w:r>
    </w:p>
    <w:p w14:paraId="7C1EF5F6" w14:textId="303D1CC0" w:rsidR="000F1B3C" w:rsidRPr="0005424E" w:rsidRDefault="00A72A6F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 w:cs="Arial"/>
          <w:sz w:val="24"/>
          <w:szCs w:val="24"/>
        </w:rPr>
        <w:t xml:space="preserve">Wszelkie uzgodnienia z </w:t>
      </w:r>
      <w:r w:rsidR="00B8023E" w:rsidRPr="0005424E">
        <w:rPr>
          <w:rFonts w:asciiTheme="minorHAnsi" w:hAnsiTheme="minorHAnsi" w:cs="Arial"/>
          <w:sz w:val="24"/>
          <w:szCs w:val="24"/>
        </w:rPr>
        <w:t>Zamawiaj</w:t>
      </w:r>
      <w:r w:rsidR="004E2142" w:rsidRPr="0005424E">
        <w:rPr>
          <w:rFonts w:asciiTheme="minorHAnsi" w:hAnsiTheme="minorHAnsi" w:cs="Arial"/>
          <w:sz w:val="24"/>
          <w:szCs w:val="24"/>
        </w:rPr>
        <w:t>ą</w:t>
      </w:r>
      <w:r w:rsidR="00B8023E" w:rsidRPr="0005424E">
        <w:rPr>
          <w:rFonts w:asciiTheme="minorHAnsi" w:hAnsiTheme="minorHAnsi" w:cs="Arial"/>
          <w:sz w:val="24"/>
          <w:szCs w:val="24"/>
        </w:rPr>
        <w:t>cym</w:t>
      </w:r>
      <w:r w:rsidRPr="0005424E">
        <w:rPr>
          <w:rFonts w:asciiTheme="minorHAnsi" w:hAnsiTheme="minorHAnsi" w:cs="Arial"/>
          <w:sz w:val="24"/>
          <w:szCs w:val="24"/>
        </w:rPr>
        <w:t xml:space="preserve"> należy dokonywać na piśmie, osoby do uzgodnień zostaną wskazane </w:t>
      </w:r>
      <w:r w:rsidR="000F1B3C" w:rsidRPr="0005424E">
        <w:rPr>
          <w:rFonts w:asciiTheme="minorHAnsi" w:hAnsiTheme="minorHAnsi" w:cs="Arial"/>
          <w:sz w:val="24"/>
          <w:szCs w:val="24"/>
        </w:rPr>
        <w:t>Wykonawc</w:t>
      </w:r>
      <w:r w:rsidR="004650DC" w:rsidRPr="0005424E">
        <w:rPr>
          <w:rFonts w:asciiTheme="minorHAnsi" w:hAnsiTheme="minorHAnsi" w:cs="Arial"/>
          <w:sz w:val="24"/>
          <w:szCs w:val="24"/>
        </w:rPr>
        <w:t>y</w:t>
      </w:r>
      <w:r w:rsidRPr="0005424E">
        <w:rPr>
          <w:rFonts w:asciiTheme="minorHAnsi" w:hAnsiTheme="minorHAnsi" w:cs="Arial"/>
          <w:sz w:val="24"/>
          <w:szCs w:val="24"/>
        </w:rPr>
        <w:t xml:space="preserve"> po podpisaniu umowy.</w:t>
      </w:r>
    </w:p>
    <w:p w14:paraId="6C481CD6" w14:textId="0D769F38" w:rsidR="008C0ECA" w:rsidRPr="0005424E" w:rsidRDefault="00497490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 w:cs="Arial"/>
          <w:sz w:val="24"/>
          <w:szCs w:val="24"/>
        </w:rPr>
        <w:t>Każda sporządzona dokumentacja</w:t>
      </w:r>
      <w:r w:rsidR="004F26D8" w:rsidRPr="0005424E">
        <w:rPr>
          <w:rFonts w:asciiTheme="minorHAnsi" w:hAnsiTheme="minorHAnsi" w:cs="Arial"/>
          <w:sz w:val="24"/>
          <w:szCs w:val="24"/>
        </w:rPr>
        <w:t xml:space="preserve"> projektowa i kosztorysowa</w:t>
      </w:r>
      <w:r w:rsidR="003576D5" w:rsidRPr="0005424E">
        <w:rPr>
          <w:rFonts w:asciiTheme="minorHAnsi" w:hAnsiTheme="minorHAnsi" w:cs="Arial"/>
          <w:sz w:val="24"/>
          <w:szCs w:val="24"/>
        </w:rPr>
        <w:t xml:space="preserve"> podlegała będzie odbiorowi przez Zamawiającego</w:t>
      </w:r>
      <w:r w:rsidR="0071066B" w:rsidRPr="0005424E">
        <w:rPr>
          <w:rFonts w:asciiTheme="minorHAnsi" w:hAnsiTheme="minorHAnsi" w:cs="Arial"/>
          <w:sz w:val="24"/>
          <w:szCs w:val="24"/>
        </w:rPr>
        <w:t xml:space="preserve">. </w:t>
      </w:r>
      <w:r w:rsidR="0071066B" w:rsidRPr="0005424E">
        <w:rPr>
          <w:rFonts w:asciiTheme="minorHAnsi" w:hAnsiTheme="minorHAnsi"/>
          <w:sz w:val="24"/>
          <w:szCs w:val="24"/>
        </w:rPr>
        <w:t xml:space="preserve">Przed złożeniem </w:t>
      </w:r>
      <w:r w:rsidR="000F1B3C" w:rsidRPr="0005424E">
        <w:rPr>
          <w:rFonts w:asciiTheme="minorHAnsi" w:hAnsiTheme="minorHAnsi"/>
          <w:sz w:val="24"/>
          <w:szCs w:val="24"/>
        </w:rPr>
        <w:t>wymaganej</w:t>
      </w:r>
      <w:r w:rsidR="0071066B" w:rsidRPr="0005424E">
        <w:rPr>
          <w:rFonts w:asciiTheme="minorHAnsi" w:hAnsiTheme="minorHAnsi"/>
          <w:sz w:val="24"/>
          <w:szCs w:val="24"/>
        </w:rPr>
        <w:t xml:space="preserve"> ilości egzemplarzy dokumentacji</w:t>
      </w:r>
      <w:r w:rsidR="00A112CC">
        <w:rPr>
          <w:rFonts w:asciiTheme="minorHAnsi" w:hAnsiTheme="minorHAnsi"/>
          <w:sz w:val="24"/>
          <w:szCs w:val="24"/>
        </w:rPr>
        <w:t>,</w:t>
      </w:r>
      <w:r w:rsidR="0071066B" w:rsidRPr="0005424E">
        <w:rPr>
          <w:rFonts w:asciiTheme="minorHAnsi" w:hAnsiTheme="minorHAnsi"/>
          <w:sz w:val="24"/>
          <w:szCs w:val="24"/>
        </w:rPr>
        <w:t xml:space="preserve"> </w:t>
      </w:r>
      <w:r w:rsidR="000F1B3C" w:rsidRPr="0005424E">
        <w:rPr>
          <w:rFonts w:asciiTheme="minorHAnsi" w:hAnsiTheme="minorHAnsi"/>
          <w:sz w:val="24"/>
          <w:szCs w:val="24"/>
        </w:rPr>
        <w:t>Wykonawca</w:t>
      </w:r>
      <w:r w:rsidR="0071066B" w:rsidRPr="0005424E">
        <w:rPr>
          <w:rFonts w:asciiTheme="minorHAnsi" w:hAnsiTheme="minorHAnsi"/>
          <w:sz w:val="24"/>
          <w:szCs w:val="24"/>
        </w:rPr>
        <w:t xml:space="preserve"> przekaże Zamawiającemu po 1 egz. dokumentacji w</w:t>
      </w:r>
      <w:r w:rsidR="006E656C" w:rsidRPr="0005424E">
        <w:rPr>
          <w:rFonts w:asciiTheme="minorHAnsi" w:hAnsiTheme="minorHAnsi"/>
          <w:sz w:val="24"/>
          <w:szCs w:val="24"/>
        </w:rPr>
        <w:t> </w:t>
      </w:r>
      <w:r w:rsidR="0071066B" w:rsidRPr="0005424E">
        <w:rPr>
          <w:rFonts w:asciiTheme="minorHAnsi" w:hAnsiTheme="minorHAnsi"/>
          <w:sz w:val="24"/>
          <w:szCs w:val="24"/>
        </w:rPr>
        <w:t xml:space="preserve">formie papierowej i elektronicznej celem jej weryfikacji. Zamawiający ma </w:t>
      </w:r>
      <w:r w:rsidR="0071066B" w:rsidRPr="00361EF0">
        <w:rPr>
          <w:rFonts w:asciiTheme="minorHAnsi" w:hAnsiTheme="minorHAnsi"/>
          <w:b/>
          <w:sz w:val="24"/>
          <w:szCs w:val="24"/>
        </w:rPr>
        <w:t>1</w:t>
      </w:r>
      <w:r w:rsidR="00A23839" w:rsidRPr="00361EF0">
        <w:rPr>
          <w:rFonts w:asciiTheme="minorHAnsi" w:hAnsiTheme="minorHAnsi"/>
          <w:b/>
          <w:sz w:val="24"/>
          <w:szCs w:val="24"/>
        </w:rPr>
        <w:t>4</w:t>
      </w:r>
      <w:r w:rsidR="0071066B" w:rsidRPr="00361EF0">
        <w:rPr>
          <w:rFonts w:asciiTheme="minorHAnsi" w:hAnsiTheme="minorHAnsi"/>
          <w:b/>
          <w:sz w:val="24"/>
          <w:szCs w:val="24"/>
        </w:rPr>
        <w:t xml:space="preserve"> dni</w:t>
      </w:r>
      <w:r w:rsidR="0071066B" w:rsidRPr="0005424E">
        <w:rPr>
          <w:rFonts w:asciiTheme="minorHAnsi" w:hAnsiTheme="minorHAnsi"/>
          <w:sz w:val="24"/>
          <w:szCs w:val="24"/>
        </w:rPr>
        <w:t xml:space="preserve"> na</w:t>
      </w:r>
      <w:r w:rsidR="006E656C" w:rsidRPr="0005424E">
        <w:rPr>
          <w:rFonts w:asciiTheme="minorHAnsi" w:hAnsiTheme="minorHAnsi"/>
          <w:sz w:val="24"/>
          <w:szCs w:val="24"/>
        </w:rPr>
        <w:t> </w:t>
      </w:r>
      <w:r w:rsidR="0071066B" w:rsidRPr="0005424E">
        <w:rPr>
          <w:rFonts w:asciiTheme="minorHAnsi" w:hAnsiTheme="minorHAnsi"/>
          <w:sz w:val="24"/>
          <w:szCs w:val="24"/>
        </w:rPr>
        <w:t>wniesienie uwag do złożonej dokumentacji.</w:t>
      </w:r>
    </w:p>
    <w:p w14:paraId="06DA883B" w14:textId="6556240B" w:rsidR="00DE0958" w:rsidRPr="00AC5555" w:rsidRDefault="0071066B" w:rsidP="005335C5">
      <w:pPr>
        <w:pStyle w:val="Akapitzlist"/>
        <w:numPr>
          <w:ilvl w:val="3"/>
          <w:numId w:val="8"/>
        </w:numPr>
        <w:spacing w:after="480" w:line="360" w:lineRule="auto"/>
        <w:ind w:left="993" w:hanging="790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lastRenderedPageBreak/>
        <w:t>Przekazanie dokumentacji nastąpi każdorazowo na podstawie protokołu zdawczo-odbiorczego, a podstawę wystawienia faktury stanowi</w:t>
      </w:r>
      <w:r w:rsidR="008C0ECA" w:rsidRPr="0005424E">
        <w:rPr>
          <w:rFonts w:asciiTheme="minorHAnsi" w:hAnsiTheme="minorHAnsi"/>
          <w:sz w:val="24"/>
          <w:szCs w:val="24"/>
        </w:rPr>
        <w:t>ć będzie</w:t>
      </w:r>
      <w:r w:rsidRPr="0005424E">
        <w:rPr>
          <w:rFonts w:asciiTheme="minorHAnsi" w:hAnsiTheme="minorHAnsi"/>
          <w:sz w:val="24"/>
          <w:szCs w:val="24"/>
        </w:rPr>
        <w:t xml:space="preserve"> odbiór dokumentacji przez Zamawiającego bez uwag.</w:t>
      </w:r>
    </w:p>
    <w:p w14:paraId="52054620" w14:textId="56E29984" w:rsidR="00883E73" w:rsidRPr="00FA30C9" w:rsidRDefault="006C6237" w:rsidP="005335C5">
      <w:pPr>
        <w:pStyle w:val="Nagwek2"/>
        <w:numPr>
          <w:ilvl w:val="2"/>
          <w:numId w:val="8"/>
        </w:numPr>
        <w:spacing w:after="24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10" w:name="_Toc31974754"/>
      <w:r w:rsidRPr="00FA30C9">
        <w:rPr>
          <w:rFonts w:asciiTheme="minorHAnsi" w:hAnsiTheme="minorHAnsi"/>
          <w:b/>
          <w:sz w:val="24"/>
          <w:szCs w:val="24"/>
        </w:rPr>
        <w:t>Wymagana ilość egzemplarzy</w:t>
      </w:r>
      <w:r w:rsidR="00883E73" w:rsidRPr="00FA30C9">
        <w:rPr>
          <w:rFonts w:asciiTheme="minorHAnsi" w:hAnsiTheme="minorHAnsi"/>
          <w:b/>
          <w:sz w:val="24"/>
          <w:szCs w:val="24"/>
        </w:rPr>
        <w:t xml:space="preserve"> dokumentacji projektowej i</w:t>
      </w:r>
      <w:r w:rsidR="00216991" w:rsidRPr="00FA30C9">
        <w:rPr>
          <w:rFonts w:asciiTheme="minorHAnsi" w:hAnsiTheme="minorHAnsi"/>
          <w:b/>
          <w:sz w:val="24"/>
          <w:szCs w:val="24"/>
        </w:rPr>
        <w:t> </w:t>
      </w:r>
      <w:r w:rsidR="00883E73" w:rsidRPr="00FA30C9">
        <w:rPr>
          <w:rFonts w:asciiTheme="minorHAnsi" w:hAnsiTheme="minorHAnsi"/>
          <w:b/>
          <w:sz w:val="24"/>
          <w:szCs w:val="24"/>
        </w:rPr>
        <w:t>kosztorysowej.</w:t>
      </w:r>
      <w:bookmarkEnd w:id="10"/>
    </w:p>
    <w:p w14:paraId="2F600C7F" w14:textId="77777777" w:rsidR="00883E73" w:rsidRPr="0005424E" w:rsidRDefault="00883E73" w:rsidP="005335C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Po akceptacji dokumentacji przez Zamawiającego Wykonawca przedłoży:</w:t>
      </w:r>
    </w:p>
    <w:p w14:paraId="12CC39EF" w14:textId="55BF2CD8" w:rsidR="00883E73" w:rsidRPr="0005424E" w:rsidRDefault="00646B85" w:rsidP="005335C5">
      <w:pPr>
        <w:pStyle w:val="Akapitzlist"/>
        <w:numPr>
          <w:ilvl w:val="0"/>
          <w:numId w:val="12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</w:t>
      </w:r>
      <w:r w:rsidR="00E83550" w:rsidRPr="0005424E">
        <w:rPr>
          <w:rFonts w:asciiTheme="minorHAnsi" w:hAnsiTheme="minorHAnsi"/>
          <w:sz w:val="24"/>
          <w:szCs w:val="24"/>
        </w:rPr>
        <w:t>armonogram</w:t>
      </w:r>
      <w:r w:rsidR="00361EF0">
        <w:rPr>
          <w:rFonts w:asciiTheme="minorHAnsi" w:hAnsiTheme="minorHAnsi"/>
          <w:sz w:val="24"/>
          <w:szCs w:val="24"/>
        </w:rPr>
        <w:t xml:space="preserve"> realizacji zadania</w:t>
      </w:r>
      <w:r>
        <w:rPr>
          <w:rFonts w:asciiTheme="minorHAnsi" w:hAnsiTheme="minorHAnsi"/>
          <w:sz w:val="24"/>
          <w:szCs w:val="24"/>
        </w:rPr>
        <w:t xml:space="preserve"> </w:t>
      </w:r>
      <w:r w:rsidR="00883E73" w:rsidRPr="0005424E">
        <w:rPr>
          <w:rFonts w:asciiTheme="minorHAnsi" w:hAnsiTheme="minorHAnsi"/>
          <w:sz w:val="24"/>
          <w:szCs w:val="24"/>
        </w:rPr>
        <w:t xml:space="preserve">– </w:t>
      </w:r>
      <w:r w:rsidR="00E5734B" w:rsidRPr="0005424E">
        <w:rPr>
          <w:rFonts w:asciiTheme="minorHAnsi" w:hAnsiTheme="minorHAnsi"/>
          <w:sz w:val="24"/>
          <w:szCs w:val="24"/>
        </w:rPr>
        <w:t>2</w:t>
      </w:r>
      <w:r w:rsidR="00591966" w:rsidRPr="0005424E">
        <w:rPr>
          <w:rFonts w:asciiTheme="minorHAnsi" w:hAnsiTheme="minorHAnsi"/>
          <w:sz w:val="24"/>
          <w:szCs w:val="24"/>
        </w:rPr>
        <w:t> </w:t>
      </w:r>
      <w:proofErr w:type="spellStart"/>
      <w:r>
        <w:rPr>
          <w:rFonts w:asciiTheme="minorHAnsi" w:hAnsiTheme="minorHAnsi"/>
          <w:sz w:val="24"/>
          <w:szCs w:val="24"/>
        </w:rPr>
        <w:t>kpl</w:t>
      </w:r>
      <w:proofErr w:type="spellEnd"/>
      <w:r w:rsidR="00883E73" w:rsidRPr="0005424E">
        <w:rPr>
          <w:rFonts w:asciiTheme="minorHAnsi" w:hAnsiTheme="minorHAnsi"/>
          <w:sz w:val="24"/>
          <w:szCs w:val="24"/>
        </w:rPr>
        <w:t>. w formie papierowej oraz 2</w:t>
      </w:r>
      <w:r w:rsidR="00E5734B" w:rsidRPr="0005424E">
        <w:rPr>
          <w:rFonts w:asciiTheme="minorHAnsi" w:hAnsiTheme="minorHAnsi"/>
          <w:sz w:val="24"/>
          <w:szCs w:val="24"/>
        </w:rPr>
        <w:t> </w:t>
      </w:r>
      <w:r w:rsidR="00883E73" w:rsidRPr="0005424E">
        <w:rPr>
          <w:rFonts w:asciiTheme="minorHAnsi" w:hAnsiTheme="minorHAnsi"/>
          <w:sz w:val="24"/>
          <w:szCs w:val="24"/>
        </w:rPr>
        <w:t>egz. w formie elektronicznej w forma</w:t>
      </w:r>
      <w:r w:rsidR="00027696" w:rsidRPr="0005424E">
        <w:rPr>
          <w:rFonts w:asciiTheme="minorHAnsi" w:hAnsiTheme="minorHAnsi"/>
          <w:sz w:val="24"/>
          <w:szCs w:val="24"/>
        </w:rPr>
        <w:t>tach</w:t>
      </w:r>
      <w:r w:rsidR="00883E73" w:rsidRPr="0005424E">
        <w:rPr>
          <w:rFonts w:asciiTheme="minorHAnsi" w:hAnsiTheme="minorHAnsi"/>
          <w:sz w:val="24"/>
          <w:szCs w:val="24"/>
        </w:rPr>
        <w:t xml:space="preserve"> </w:t>
      </w:r>
      <w:r w:rsidR="00BD3855" w:rsidRPr="0005424E">
        <w:rPr>
          <w:rFonts w:asciiTheme="minorHAnsi" w:hAnsiTheme="minorHAnsi"/>
          <w:sz w:val="24"/>
          <w:szCs w:val="24"/>
        </w:rPr>
        <w:t xml:space="preserve">MPP lub XLS, </w:t>
      </w:r>
      <w:r w:rsidR="00883E73" w:rsidRPr="0005424E">
        <w:rPr>
          <w:rFonts w:asciiTheme="minorHAnsi" w:hAnsiTheme="minorHAnsi"/>
          <w:sz w:val="24"/>
          <w:szCs w:val="24"/>
        </w:rPr>
        <w:t>PDF i DWG na</w:t>
      </w:r>
      <w:r w:rsidR="00315AF1" w:rsidRPr="0005424E">
        <w:rPr>
          <w:rFonts w:asciiTheme="minorHAnsi" w:hAnsiTheme="minorHAnsi"/>
          <w:sz w:val="24"/>
          <w:szCs w:val="24"/>
        </w:rPr>
        <w:t> </w:t>
      </w:r>
      <w:r w:rsidR="00883E73" w:rsidRPr="0005424E">
        <w:rPr>
          <w:rFonts w:asciiTheme="minorHAnsi" w:hAnsiTheme="minorHAnsi"/>
          <w:sz w:val="24"/>
          <w:szCs w:val="24"/>
        </w:rPr>
        <w:t xml:space="preserve">płytach CD lub </w:t>
      </w:r>
      <w:proofErr w:type="spellStart"/>
      <w:r w:rsidR="00883E73" w:rsidRPr="0005424E">
        <w:rPr>
          <w:rFonts w:asciiTheme="minorHAnsi" w:hAnsiTheme="minorHAnsi"/>
          <w:sz w:val="24"/>
          <w:szCs w:val="24"/>
        </w:rPr>
        <w:t>pen-drivach</w:t>
      </w:r>
      <w:proofErr w:type="spellEnd"/>
      <w:r w:rsidR="00883E73" w:rsidRPr="0005424E">
        <w:rPr>
          <w:rFonts w:asciiTheme="minorHAnsi" w:hAnsiTheme="minorHAnsi"/>
          <w:sz w:val="24"/>
          <w:szCs w:val="24"/>
        </w:rPr>
        <w:t>);</w:t>
      </w:r>
    </w:p>
    <w:p w14:paraId="3FD7387A" w14:textId="1DE233D3" w:rsidR="00883E73" w:rsidRPr="0092525F" w:rsidRDefault="00883E73" w:rsidP="005335C5">
      <w:pPr>
        <w:pStyle w:val="Akapitzlist"/>
        <w:numPr>
          <w:ilvl w:val="0"/>
          <w:numId w:val="12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92525F">
        <w:rPr>
          <w:rFonts w:asciiTheme="minorHAnsi" w:hAnsiTheme="minorHAnsi"/>
          <w:sz w:val="24"/>
          <w:szCs w:val="24"/>
        </w:rPr>
        <w:t>projekty</w:t>
      </w:r>
      <w:r w:rsidR="00A112CC">
        <w:rPr>
          <w:rFonts w:asciiTheme="minorHAnsi" w:hAnsiTheme="minorHAnsi"/>
          <w:sz w:val="24"/>
          <w:szCs w:val="24"/>
        </w:rPr>
        <w:t xml:space="preserve"> budowlany i</w:t>
      </w:r>
      <w:r w:rsidRPr="0092525F">
        <w:rPr>
          <w:rFonts w:asciiTheme="minorHAnsi" w:hAnsiTheme="minorHAnsi"/>
          <w:sz w:val="24"/>
          <w:szCs w:val="24"/>
        </w:rPr>
        <w:t xml:space="preserve"> </w:t>
      </w:r>
      <w:r w:rsidR="00941B11">
        <w:rPr>
          <w:rFonts w:asciiTheme="minorHAnsi" w:hAnsiTheme="minorHAnsi"/>
          <w:sz w:val="24"/>
          <w:szCs w:val="24"/>
        </w:rPr>
        <w:t>wykonawcze</w:t>
      </w:r>
      <w:r w:rsidRPr="0092525F">
        <w:rPr>
          <w:rFonts w:asciiTheme="minorHAnsi" w:hAnsiTheme="minorHAnsi"/>
          <w:sz w:val="24"/>
          <w:szCs w:val="24"/>
        </w:rPr>
        <w:t xml:space="preserve"> – </w:t>
      </w:r>
      <w:r w:rsidR="00A112CC">
        <w:rPr>
          <w:rFonts w:asciiTheme="minorHAnsi" w:hAnsiTheme="minorHAnsi"/>
          <w:sz w:val="24"/>
          <w:szCs w:val="24"/>
        </w:rPr>
        <w:t xml:space="preserve">po </w:t>
      </w:r>
      <w:r w:rsidRPr="0092525F">
        <w:rPr>
          <w:rFonts w:asciiTheme="minorHAnsi" w:hAnsiTheme="minorHAnsi"/>
          <w:sz w:val="24"/>
          <w:szCs w:val="24"/>
        </w:rPr>
        <w:t>5</w:t>
      </w:r>
      <w:r w:rsidR="007A131D">
        <w:rPr>
          <w:rFonts w:asciiTheme="minorHAnsi" w:hAnsiTheme="minorHAnsi"/>
          <w:sz w:val="24"/>
          <w:szCs w:val="24"/>
        </w:rPr>
        <w:t>kpl</w:t>
      </w:r>
      <w:r w:rsidRPr="0092525F">
        <w:rPr>
          <w:rFonts w:asciiTheme="minorHAnsi" w:hAnsiTheme="minorHAnsi"/>
          <w:sz w:val="24"/>
          <w:szCs w:val="24"/>
        </w:rPr>
        <w:t xml:space="preserve">. w formie papierowej (niezależnie od ilości złożonej organowi administracji architektoniczno-budowlanej) oraz 2 egz. w formie elektronicznej w formatach PDF i DWG na płytach CD lub </w:t>
      </w:r>
      <w:proofErr w:type="spellStart"/>
      <w:r w:rsidRPr="0092525F">
        <w:rPr>
          <w:rFonts w:asciiTheme="minorHAnsi" w:hAnsiTheme="minorHAnsi"/>
          <w:sz w:val="24"/>
          <w:szCs w:val="24"/>
        </w:rPr>
        <w:t>pen-drivach</w:t>
      </w:r>
      <w:proofErr w:type="spellEnd"/>
      <w:r w:rsidRPr="0092525F">
        <w:rPr>
          <w:rFonts w:asciiTheme="minorHAnsi" w:hAnsiTheme="minorHAnsi"/>
          <w:sz w:val="24"/>
          <w:szCs w:val="24"/>
        </w:rPr>
        <w:t>;</w:t>
      </w:r>
      <w:r w:rsidR="00874816" w:rsidRPr="0092525F">
        <w:rPr>
          <w:rFonts w:asciiTheme="minorHAnsi" w:hAnsiTheme="minorHAnsi"/>
          <w:sz w:val="24"/>
          <w:szCs w:val="24"/>
        </w:rPr>
        <w:t xml:space="preserve"> </w:t>
      </w:r>
      <w:r w:rsidR="0092525F" w:rsidRPr="0092525F">
        <w:rPr>
          <w:rFonts w:asciiTheme="minorHAnsi" w:hAnsiTheme="minorHAnsi"/>
          <w:color w:val="FF0000"/>
          <w:sz w:val="24"/>
          <w:szCs w:val="24"/>
        </w:rPr>
        <w:t xml:space="preserve"> </w:t>
      </w:r>
    </w:p>
    <w:p w14:paraId="3E9E7211" w14:textId="69A02E8C" w:rsidR="00883E73" w:rsidRPr="0005424E" w:rsidRDefault="00883E73" w:rsidP="005335C5">
      <w:pPr>
        <w:pStyle w:val="Akapitzlist"/>
        <w:numPr>
          <w:ilvl w:val="0"/>
          <w:numId w:val="12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kosztorysy inwestorskie, przedmiary robót oraz zes</w:t>
      </w:r>
      <w:r w:rsidR="00874816">
        <w:rPr>
          <w:rFonts w:asciiTheme="minorHAnsi" w:hAnsiTheme="minorHAnsi"/>
          <w:sz w:val="24"/>
          <w:szCs w:val="24"/>
        </w:rPr>
        <w:t xml:space="preserve">tawienie kosztorysów – 2 </w:t>
      </w:r>
      <w:proofErr w:type="spellStart"/>
      <w:r w:rsidR="00646B85">
        <w:rPr>
          <w:rFonts w:asciiTheme="minorHAnsi" w:hAnsiTheme="minorHAnsi"/>
          <w:sz w:val="24"/>
          <w:szCs w:val="24"/>
        </w:rPr>
        <w:t>kpl</w:t>
      </w:r>
      <w:proofErr w:type="spellEnd"/>
      <w:r w:rsidR="00874816">
        <w:rPr>
          <w:rFonts w:asciiTheme="minorHAnsi" w:hAnsiTheme="minorHAnsi"/>
          <w:sz w:val="24"/>
          <w:szCs w:val="24"/>
        </w:rPr>
        <w:t>. w </w:t>
      </w:r>
      <w:r w:rsidRPr="0005424E">
        <w:rPr>
          <w:rFonts w:asciiTheme="minorHAnsi" w:hAnsiTheme="minorHAnsi"/>
          <w:sz w:val="24"/>
          <w:szCs w:val="24"/>
        </w:rPr>
        <w:t xml:space="preserve">formie papierowej i elektronicznej w formatach PDF, ATH i XLS na płytach CD lub </w:t>
      </w:r>
      <w:proofErr w:type="spellStart"/>
      <w:r w:rsidRPr="0005424E">
        <w:rPr>
          <w:rFonts w:asciiTheme="minorHAnsi" w:hAnsiTheme="minorHAnsi"/>
          <w:sz w:val="24"/>
          <w:szCs w:val="24"/>
        </w:rPr>
        <w:t>pen-drivach</w:t>
      </w:r>
      <w:proofErr w:type="spellEnd"/>
      <w:r w:rsidRPr="0005424E">
        <w:rPr>
          <w:rFonts w:asciiTheme="minorHAnsi" w:hAnsiTheme="minorHAnsi"/>
          <w:sz w:val="24"/>
          <w:szCs w:val="24"/>
        </w:rPr>
        <w:t>;</w:t>
      </w:r>
    </w:p>
    <w:p w14:paraId="5F8AD688" w14:textId="1D5CDB6F" w:rsidR="00883E73" w:rsidRPr="0005424E" w:rsidRDefault="00883E73" w:rsidP="005335C5">
      <w:pPr>
        <w:pStyle w:val="Akapitzlist"/>
        <w:numPr>
          <w:ilvl w:val="0"/>
          <w:numId w:val="12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specyfikacje techniczne wykonania i odbioru robót (</w:t>
      </w:r>
      <w:proofErr w:type="spellStart"/>
      <w:r w:rsidRPr="0005424E">
        <w:rPr>
          <w:rFonts w:asciiTheme="minorHAnsi" w:hAnsiTheme="minorHAnsi"/>
          <w:sz w:val="24"/>
          <w:szCs w:val="24"/>
        </w:rPr>
        <w:t>STWiOR</w:t>
      </w:r>
      <w:proofErr w:type="spellEnd"/>
      <w:r w:rsidRPr="0005424E">
        <w:rPr>
          <w:rFonts w:asciiTheme="minorHAnsi" w:hAnsiTheme="minorHAnsi"/>
          <w:sz w:val="24"/>
          <w:szCs w:val="24"/>
        </w:rPr>
        <w:t xml:space="preserve">) dla wszystkich branż kosztorysów – 2 </w:t>
      </w:r>
      <w:proofErr w:type="spellStart"/>
      <w:r w:rsidR="00646B85">
        <w:rPr>
          <w:rFonts w:asciiTheme="minorHAnsi" w:hAnsiTheme="minorHAnsi"/>
          <w:sz w:val="24"/>
          <w:szCs w:val="24"/>
        </w:rPr>
        <w:t>kpl</w:t>
      </w:r>
      <w:proofErr w:type="spellEnd"/>
      <w:r w:rsidRPr="0005424E">
        <w:rPr>
          <w:rFonts w:asciiTheme="minorHAnsi" w:hAnsiTheme="minorHAnsi"/>
          <w:sz w:val="24"/>
          <w:szCs w:val="24"/>
        </w:rPr>
        <w:t xml:space="preserve">. w formie papierowej i elektronicznej w formatach PDF i DOC na płytach CD lub </w:t>
      </w:r>
      <w:proofErr w:type="spellStart"/>
      <w:r w:rsidRPr="0005424E">
        <w:rPr>
          <w:rFonts w:asciiTheme="minorHAnsi" w:hAnsiTheme="minorHAnsi"/>
          <w:sz w:val="24"/>
          <w:szCs w:val="24"/>
        </w:rPr>
        <w:t>pen-drivach</w:t>
      </w:r>
      <w:proofErr w:type="spellEnd"/>
      <w:r w:rsidR="00360E9A" w:rsidRPr="0005424E">
        <w:rPr>
          <w:rFonts w:asciiTheme="minorHAnsi" w:hAnsiTheme="minorHAnsi"/>
          <w:sz w:val="24"/>
          <w:szCs w:val="24"/>
        </w:rPr>
        <w:t>;</w:t>
      </w:r>
    </w:p>
    <w:p w14:paraId="6CCA8AC2" w14:textId="05784D82" w:rsidR="005529B4" w:rsidRPr="00CA75F1" w:rsidRDefault="00324EB3" w:rsidP="005335C5">
      <w:pPr>
        <w:pStyle w:val="Akapitzlist"/>
        <w:numPr>
          <w:ilvl w:val="0"/>
          <w:numId w:val="12"/>
        </w:numPr>
        <w:spacing w:after="480"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dokumentację powykonawczą</w:t>
      </w:r>
      <w:r w:rsidR="00E73C23" w:rsidRPr="0005424E">
        <w:rPr>
          <w:rFonts w:asciiTheme="minorHAnsi" w:hAnsiTheme="minorHAnsi"/>
          <w:sz w:val="24"/>
          <w:szCs w:val="24"/>
        </w:rPr>
        <w:t xml:space="preserve"> – 2 </w:t>
      </w:r>
      <w:proofErr w:type="spellStart"/>
      <w:r w:rsidR="00646B85">
        <w:rPr>
          <w:rFonts w:asciiTheme="minorHAnsi" w:hAnsiTheme="minorHAnsi"/>
          <w:sz w:val="24"/>
          <w:szCs w:val="24"/>
        </w:rPr>
        <w:t>kpl</w:t>
      </w:r>
      <w:proofErr w:type="spellEnd"/>
      <w:r w:rsidR="00E73C23" w:rsidRPr="0005424E">
        <w:rPr>
          <w:rFonts w:asciiTheme="minorHAnsi" w:hAnsiTheme="minorHAnsi"/>
          <w:sz w:val="24"/>
          <w:szCs w:val="24"/>
        </w:rPr>
        <w:t xml:space="preserve">. w formie papierowej i elektronicznej płytach CD lub </w:t>
      </w:r>
      <w:proofErr w:type="spellStart"/>
      <w:r w:rsidR="00E73C23" w:rsidRPr="0005424E">
        <w:rPr>
          <w:rFonts w:asciiTheme="minorHAnsi" w:hAnsiTheme="minorHAnsi"/>
          <w:sz w:val="24"/>
          <w:szCs w:val="24"/>
        </w:rPr>
        <w:t>pen-drivach</w:t>
      </w:r>
      <w:proofErr w:type="spellEnd"/>
      <w:r w:rsidR="00E73C23" w:rsidRPr="0005424E">
        <w:rPr>
          <w:rFonts w:asciiTheme="minorHAnsi" w:hAnsiTheme="minorHAnsi"/>
          <w:sz w:val="24"/>
          <w:szCs w:val="24"/>
        </w:rPr>
        <w:t>;</w:t>
      </w:r>
    </w:p>
    <w:p w14:paraId="1DCACE00" w14:textId="369FA6B8" w:rsidR="005529B4" w:rsidRPr="00FA30C9" w:rsidRDefault="005529B4" w:rsidP="005335C5">
      <w:pPr>
        <w:pStyle w:val="Nagwek2"/>
        <w:numPr>
          <w:ilvl w:val="2"/>
          <w:numId w:val="8"/>
        </w:numPr>
        <w:spacing w:after="24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11" w:name="_Toc31974755"/>
      <w:r w:rsidRPr="00FA30C9">
        <w:rPr>
          <w:rFonts w:asciiTheme="minorHAnsi" w:hAnsiTheme="minorHAnsi"/>
          <w:b/>
          <w:sz w:val="24"/>
          <w:szCs w:val="24"/>
        </w:rPr>
        <w:t>Opis wymagań Zamawiającego w stosunku do robót budowlanych.</w:t>
      </w:r>
      <w:bookmarkEnd w:id="11"/>
    </w:p>
    <w:p w14:paraId="058A9798" w14:textId="72AE2F6E" w:rsidR="007E1742" w:rsidRPr="0005424E" w:rsidRDefault="00185E22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Wykonawca może przystąpić do robót po przekazaniu </w:t>
      </w:r>
      <w:r w:rsidR="00C676B5" w:rsidRPr="0005424E">
        <w:rPr>
          <w:rFonts w:asciiTheme="minorHAnsi" w:hAnsiTheme="minorHAnsi"/>
          <w:sz w:val="24"/>
          <w:szCs w:val="24"/>
        </w:rPr>
        <w:t>uzyskane</w:t>
      </w:r>
      <w:r w:rsidR="004036F0" w:rsidRPr="0005424E">
        <w:rPr>
          <w:rFonts w:asciiTheme="minorHAnsi" w:hAnsiTheme="minorHAnsi"/>
          <w:sz w:val="24"/>
          <w:szCs w:val="24"/>
        </w:rPr>
        <w:t xml:space="preserve">go </w:t>
      </w:r>
      <w:r w:rsidR="00C676B5" w:rsidRPr="0005424E">
        <w:rPr>
          <w:rFonts w:asciiTheme="minorHAnsi" w:hAnsiTheme="minorHAnsi"/>
          <w:sz w:val="24"/>
          <w:szCs w:val="24"/>
        </w:rPr>
        <w:t>pozwoleni</w:t>
      </w:r>
      <w:r w:rsidR="004036F0" w:rsidRPr="0005424E">
        <w:rPr>
          <w:rFonts w:asciiTheme="minorHAnsi" w:hAnsiTheme="minorHAnsi"/>
          <w:sz w:val="24"/>
          <w:szCs w:val="24"/>
        </w:rPr>
        <w:t>a</w:t>
      </w:r>
      <w:r w:rsidR="00C676B5" w:rsidRPr="0005424E">
        <w:rPr>
          <w:rFonts w:asciiTheme="minorHAnsi" w:hAnsiTheme="minorHAnsi"/>
          <w:sz w:val="24"/>
          <w:szCs w:val="24"/>
        </w:rPr>
        <w:t xml:space="preserve"> na</w:t>
      </w:r>
      <w:r w:rsidR="004036F0" w:rsidRPr="0005424E">
        <w:rPr>
          <w:rFonts w:asciiTheme="minorHAnsi" w:hAnsiTheme="minorHAnsi"/>
          <w:sz w:val="24"/>
          <w:szCs w:val="24"/>
        </w:rPr>
        <w:t> </w:t>
      </w:r>
      <w:r w:rsidR="00C676B5" w:rsidRPr="00D55880">
        <w:rPr>
          <w:rFonts w:asciiTheme="minorHAnsi" w:hAnsiTheme="minorHAnsi"/>
          <w:sz w:val="24"/>
          <w:szCs w:val="24"/>
        </w:rPr>
        <w:t>budowę</w:t>
      </w:r>
      <w:r w:rsidR="002C795F" w:rsidRPr="00D55880">
        <w:rPr>
          <w:rFonts w:asciiTheme="minorHAnsi" w:hAnsiTheme="minorHAnsi"/>
          <w:sz w:val="24"/>
          <w:szCs w:val="24"/>
        </w:rPr>
        <w:t xml:space="preserve"> </w:t>
      </w:r>
      <w:r w:rsidR="00032E11">
        <w:rPr>
          <w:rFonts w:asciiTheme="minorHAnsi" w:hAnsiTheme="minorHAnsi"/>
          <w:sz w:val="24"/>
          <w:szCs w:val="24"/>
        </w:rPr>
        <w:t>lub zgłoszenia robót nie wymagających pozwolenia na budowę i po</w:t>
      </w:r>
      <w:r w:rsidR="002C795F" w:rsidRPr="00D55880">
        <w:rPr>
          <w:rFonts w:asciiTheme="minorHAnsi" w:hAnsiTheme="minorHAnsi"/>
          <w:sz w:val="24"/>
          <w:szCs w:val="24"/>
        </w:rPr>
        <w:t xml:space="preserve"> pozytywnej akceptacji Projektu </w:t>
      </w:r>
      <w:r w:rsidR="00293805">
        <w:rPr>
          <w:rFonts w:asciiTheme="minorHAnsi" w:hAnsiTheme="minorHAnsi"/>
          <w:sz w:val="24"/>
          <w:szCs w:val="24"/>
        </w:rPr>
        <w:t>Technicznego</w:t>
      </w:r>
      <w:r w:rsidR="002C795F" w:rsidRPr="00D55880">
        <w:rPr>
          <w:rFonts w:asciiTheme="minorHAnsi" w:hAnsiTheme="minorHAnsi"/>
          <w:sz w:val="24"/>
          <w:szCs w:val="24"/>
        </w:rPr>
        <w:t xml:space="preserve"> przez </w:t>
      </w:r>
      <w:r w:rsidR="00683BEC" w:rsidRPr="00D55880">
        <w:rPr>
          <w:rFonts w:asciiTheme="minorHAnsi" w:hAnsiTheme="minorHAnsi"/>
          <w:sz w:val="24"/>
          <w:szCs w:val="24"/>
        </w:rPr>
        <w:t>Zamawiającego</w:t>
      </w:r>
      <w:r w:rsidR="00B82D49" w:rsidRPr="00D55880">
        <w:rPr>
          <w:rFonts w:asciiTheme="minorHAnsi" w:hAnsiTheme="minorHAnsi"/>
          <w:sz w:val="24"/>
          <w:szCs w:val="24"/>
        </w:rPr>
        <w:t xml:space="preserve">. </w:t>
      </w:r>
      <w:r w:rsidR="00B82D49" w:rsidRPr="0005424E">
        <w:rPr>
          <w:rFonts w:asciiTheme="minorHAnsi" w:hAnsiTheme="minorHAnsi"/>
          <w:sz w:val="24"/>
          <w:szCs w:val="24"/>
        </w:rPr>
        <w:t xml:space="preserve">Przekazanie placu budowy nastąpi w ciągu </w:t>
      </w:r>
      <w:r w:rsidR="000C05EF" w:rsidRPr="00032E11">
        <w:rPr>
          <w:rFonts w:asciiTheme="minorHAnsi" w:hAnsiTheme="minorHAnsi"/>
          <w:b/>
          <w:sz w:val="24"/>
          <w:szCs w:val="24"/>
        </w:rPr>
        <w:t>7 dni</w:t>
      </w:r>
      <w:r w:rsidR="000C05EF" w:rsidRPr="0005424E">
        <w:rPr>
          <w:rFonts w:asciiTheme="minorHAnsi" w:hAnsiTheme="minorHAnsi"/>
          <w:sz w:val="24"/>
          <w:szCs w:val="24"/>
        </w:rPr>
        <w:t xml:space="preserve"> </w:t>
      </w:r>
      <w:r w:rsidR="00032E11">
        <w:rPr>
          <w:rFonts w:asciiTheme="minorHAnsi" w:hAnsiTheme="minorHAnsi"/>
          <w:sz w:val="24"/>
          <w:szCs w:val="24"/>
        </w:rPr>
        <w:t xml:space="preserve">kalendarzowych </w:t>
      </w:r>
      <w:r w:rsidR="000C05EF" w:rsidRPr="0005424E">
        <w:rPr>
          <w:rFonts w:asciiTheme="minorHAnsi" w:hAnsiTheme="minorHAnsi"/>
          <w:sz w:val="24"/>
          <w:szCs w:val="24"/>
        </w:rPr>
        <w:t xml:space="preserve">od zgłoszenia przez Wykonawcę </w:t>
      </w:r>
      <w:r w:rsidR="005E6FB4" w:rsidRPr="0005424E">
        <w:rPr>
          <w:rFonts w:asciiTheme="minorHAnsi" w:hAnsiTheme="minorHAnsi"/>
          <w:sz w:val="24"/>
          <w:szCs w:val="24"/>
        </w:rPr>
        <w:t xml:space="preserve">na piśmie </w:t>
      </w:r>
      <w:r w:rsidR="000C05EF" w:rsidRPr="0005424E">
        <w:rPr>
          <w:rFonts w:asciiTheme="minorHAnsi" w:hAnsiTheme="minorHAnsi"/>
          <w:sz w:val="24"/>
          <w:szCs w:val="24"/>
        </w:rPr>
        <w:t>gotowości do</w:t>
      </w:r>
      <w:r w:rsidR="00AB53E1" w:rsidRPr="0005424E">
        <w:rPr>
          <w:rFonts w:asciiTheme="minorHAnsi" w:hAnsiTheme="minorHAnsi"/>
          <w:sz w:val="24"/>
          <w:szCs w:val="24"/>
        </w:rPr>
        <w:t xml:space="preserve"> </w:t>
      </w:r>
      <w:r w:rsidR="005E6FB4" w:rsidRPr="0005424E">
        <w:rPr>
          <w:rFonts w:asciiTheme="minorHAnsi" w:hAnsiTheme="minorHAnsi"/>
          <w:sz w:val="24"/>
          <w:szCs w:val="24"/>
        </w:rPr>
        <w:t>rozpocz</w:t>
      </w:r>
      <w:r w:rsidR="00AB53E1" w:rsidRPr="0005424E">
        <w:rPr>
          <w:rFonts w:asciiTheme="minorHAnsi" w:hAnsiTheme="minorHAnsi"/>
          <w:sz w:val="24"/>
          <w:szCs w:val="24"/>
        </w:rPr>
        <w:t>ęcia robót</w:t>
      </w:r>
      <w:r w:rsidR="00A112CC">
        <w:rPr>
          <w:rFonts w:asciiTheme="minorHAnsi" w:hAnsiTheme="minorHAnsi"/>
          <w:sz w:val="24"/>
          <w:szCs w:val="24"/>
        </w:rPr>
        <w:t xml:space="preserve"> lub uprawomocnienia się zgłoszenia robót nie wymagających pozwolenia na budowę.</w:t>
      </w:r>
    </w:p>
    <w:p w14:paraId="7DC35080" w14:textId="1E714A0C" w:rsidR="003A3F1A" w:rsidRPr="0005424E" w:rsidRDefault="003A3F1A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Roboty będą wykonywane na czynnym obiekcie. Wykonawca ma obowiązek w</w:t>
      </w:r>
      <w:r w:rsidR="00216991" w:rsidRPr="0005424E">
        <w:rPr>
          <w:rFonts w:asciiTheme="minorHAnsi" w:hAnsiTheme="minorHAnsi"/>
          <w:sz w:val="24"/>
          <w:szCs w:val="24"/>
        </w:rPr>
        <w:t> </w:t>
      </w:r>
      <w:r w:rsidRPr="0005424E">
        <w:rPr>
          <w:rFonts w:asciiTheme="minorHAnsi" w:hAnsiTheme="minorHAnsi"/>
          <w:sz w:val="24"/>
          <w:szCs w:val="24"/>
        </w:rPr>
        <w:t>taki sposób realizować roboty, by w sposób minimalny utrudniać funkcjonowanie obiektu.</w:t>
      </w:r>
    </w:p>
    <w:p w14:paraId="37D5D85D" w14:textId="152AADE6" w:rsidR="003A3F1A" w:rsidRPr="0005424E" w:rsidRDefault="000A7F30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lastRenderedPageBreak/>
        <w:t>Roboty uciążliwe, głośne</w:t>
      </w:r>
      <w:r w:rsidR="0078000E" w:rsidRPr="0005424E">
        <w:rPr>
          <w:rFonts w:asciiTheme="minorHAnsi" w:hAnsiTheme="minorHAnsi"/>
          <w:sz w:val="24"/>
          <w:szCs w:val="24"/>
        </w:rPr>
        <w:t>, powodujące znaczące zapylenie</w:t>
      </w:r>
      <w:r w:rsidRPr="0005424E">
        <w:rPr>
          <w:rFonts w:asciiTheme="minorHAnsi" w:hAnsiTheme="minorHAnsi"/>
          <w:sz w:val="24"/>
          <w:szCs w:val="24"/>
        </w:rPr>
        <w:t xml:space="preserve"> itp. należy prowadzić w</w:t>
      </w:r>
      <w:r w:rsidR="0078000E" w:rsidRPr="0005424E">
        <w:rPr>
          <w:rFonts w:asciiTheme="minorHAnsi" w:hAnsiTheme="minorHAnsi"/>
          <w:sz w:val="24"/>
          <w:szCs w:val="24"/>
        </w:rPr>
        <w:t> </w:t>
      </w:r>
      <w:r w:rsidRPr="0005424E">
        <w:rPr>
          <w:rFonts w:asciiTheme="minorHAnsi" w:hAnsiTheme="minorHAnsi"/>
          <w:sz w:val="24"/>
          <w:szCs w:val="24"/>
        </w:rPr>
        <w:t>godzinach uzgodnionych z</w:t>
      </w:r>
      <w:r w:rsidR="0078000E" w:rsidRPr="0005424E">
        <w:rPr>
          <w:rFonts w:asciiTheme="minorHAnsi" w:hAnsiTheme="minorHAnsi"/>
          <w:sz w:val="24"/>
          <w:szCs w:val="24"/>
        </w:rPr>
        <w:t xml:space="preserve"> </w:t>
      </w:r>
      <w:r w:rsidRPr="0005424E">
        <w:rPr>
          <w:rFonts w:asciiTheme="minorHAnsi" w:hAnsiTheme="minorHAnsi"/>
          <w:sz w:val="24"/>
          <w:szCs w:val="24"/>
        </w:rPr>
        <w:t>Zamawiającym.</w:t>
      </w:r>
    </w:p>
    <w:p w14:paraId="215E1DF5" w14:textId="08A2C046" w:rsidR="0078000E" w:rsidRPr="0005424E" w:rsidRDefault="008B32EC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Wykonawca ma obowiązek zorganizować i przeprowadzić roboty w sposób bezpieczny, niestwarzający zagrożenia dla osób przebywających na terenie inwestycji. Szczególnie jest odpowiedzialny za prowadzenie robót budowlanych zgodnie z wymogami rozporządzenia Ministra Infrastruktury</w:t>
      </w:r>
      <w:r w:rsidR="0040540C" w:rsidRPr="0005424E">
        <w:rPr>
          <w:rFonts w:asciiTheme="minorHAnsi" w:hAnsiTheme="minorHAnsi"/>
          <w:sz w:val="24"/>
          <w:szCs w:val="24"/>
        </w:rPr>
        <w:t xml:space="preserve"> z dnia 6 lutego 2003 r.</w:t>
      </w:r>
      <w:r w:rsidRPr="0005424E">
        <w:rPr>
          <w:rFonts w:asciiTheme="minorHAnsi" w:hAnsiTheme="minorHAnsi"/>
          <w:sz w:val="24"/>
          <w:szCs w:val="24"/>
        </w:rPr>
        <w:t xml:space="preserve"> w</w:t>
      </w:r>
      <w:r w:rsidR="00715E79" w:rsidRPr="0005424E">
        <w:rPr>
          <w:rFonts w:asciiTheme="minorHAnsi" w:hAnsiTheme="minorHAnsi"/>
          <w:sz w:val="24"/>
          <w:szCs w:val="24"/>
        </w:rPr>
        <w:t> </w:t>
      </w:r>
      <w:r w:rsidRPr="0005424E">
        <w:rPr>
          <w:rFonts w:asciiTheme="minorHAnsi" w:hAnsiTheme="minorHAnsi"/>
          <w:sz w:val="24"/>
          <w:szCs w:val="24"/>
        </w:rPr>
        <w:t>sprawie bezpieczeństwa i higieny pracy podczas wykonywania robót budowlan</w:t>
      </w:r>
      <w:r w:rsidR="00715E79" w:rsidRPr="0005424E">
        <w:rPr>
          <w:rFonts w:asciiTheme="minorHAnsi" w:hAnsiTheme="minorHAnsi"/>
          <w:sz w:val="24"/>
          <w:szCs w:val="24"/>
        </w:rPr>
        <w:t>ych</w:t>
      </w:r>
      <w:r w:rsidR="00027317" w:rsidRPr="0005424E">
        <w:rPr>
          <w:rFonts w:asciiTheme="minorHAnsi" w:hAnsiTheme="minorHAnsi"/>
          <w:sz w:val="24"/>
          <w:szCs w:val="24"/>
        </w:rPr>
        <w:t xml:space="preserve"> (Dz.U. </w:t>
      </w:r>
      <w:r w:rsidR="005C13FE" w:rsidRPr="0005424E">
        <w:rPr>
          <w:rFonts w:asciiTheme="minorHAnsi" w:hAnsiTheme="minorHAnsi"/>
          <w:sz w:val="24"/>
          <w:szCs w:val="24"/>
        </w:rPr>
        <w:t xml:space="preserve">2003 </w:t>
      </w:r>
      <w:r w:rsidR="00027317" w:rsidRPr="0005424E">
        <w:rPr>
          <w:rFonts w:asciiTheme="minorHAnsi" w:hAnsiTheme="minorHAnsi"/>
          <w:sz w:val="24"/>
          <w:szCs w:val="24"/>
        </w:rPr>
        <w:t>nr 47</w:t>
      </w:r>
      <w:r w:rsidR="005C13FE" w:rsidRPr="0005424E">
        <w:rPr>
          <w:rFonts w:asciiTheme="minorHAnsi" w:hAnsiTheme="minorHAnsi"/>
          <w:sz w:val="24"/>
          <w:szCs w:val="24"/>
        </w:rPr>
        <w:t xml:space="preserve"> poz. 401).</w:t>
      </w:r>
    </w:p>
    <w:p w14:paraId="1C682220" w14:textId="0A7723CD" w:rsidR="008B32EC" w:rsidRPr="0005424E" w:rsidRDefault="00EE4153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Do obowiązków Wykonawcy należeć będzie:</w:t>
      </w:r>
    </w:p>
    <w:p w14:paraId="221AF908" w14:textId="3872E950" w:rsidR="00214342" w:rsidRPr="0005424E" w:rsidRDefault="00214342" w:rsidP="005335C5">
      <w:pPr>
        <w:pStyle w:val="Akapitzlist"/>
        <w:numPr>
          <w:ilvl w:val="2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organizacja zaplecza budowy, w tym ponoszenie kosztów zużycia wody i</w:t>
      </w:r>
      <w:r w:rsidR="00216991" w:rsidRPr="0005424E">
        <w:rPr>
          <w:rFonts w:asciiTheme="minorHAnsi" w:hAnsiTheme="minorHAnsi"/>
          <w:sz w:val="24"/>
          <w:szCs w:val="24"/>
        </w:rPr>
        <w:t> </w:t>
      </w:r>
      <w:r w:rsidRPr="0005424E">
        <w:rPr>
          <w:rFonts w:asciiTheme="minorHAnsi" w:hAnsiTheme="minorHAnsi"/>
          <w:sz w:val="24"/>
          <w:szCs w:val="24"/>
        </w:rPr>
        <w:t>energii dla potrzeb budowy,</w:t>
      </w:r>
    </w:p>
    <w:p w14:paraId="0A0CA9E6" w14:textId="02D87BD9" w:rsidR="00E74047" w:rsidRPr="0005424E" w:rsidRDefault="00E74047" w:rsidP="005335C5">
      <w:pPr>
        <w:pStyle w:val="Akapitzlist"/>
        <w:numPr>
          <w:ilvl w:val="2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ciągły nadzór</w:t>
      </w:r>
      <w:r w:rsidR="00716CD5" w:rsidRPr="0005424E">
        <w:rPr>
          <w:rFonts w:asciiTheme="minorHAnsi" w:hAnsiTheme="minorHAnsi"/>
          <w:sz w:val="24"/>
          <w:szCs w:val="24"/>
        </w:rPr>
        <w:t xml:space="preserve"> kadry technicznej </w:t>
      </w:r>
      <w:r w:rsidR="001022C6" w:rsidRPr="0005424E">
        <w:rPr>
          <w:rFonts w:asciiTheme="minorHAnsi" w:hAnsiTheme="minorHAnsi"/>
          <w:sz w:val="24"/>
          <w:szCs w:val="24"/>
        </w:rPr>
        <w:t>nad prowadzonymi robotami</w:t>
      </w:r>
      <w:r w:rsidR="00CB4D07" w:rsidRPr="0005424E">
        <w:rPr>
          <w:rFonts w:asciiTheme="minorHAnsi" w:hAnsiTheme="minorHAnsi"/>
          <w:sz w:val="24"/>
          <w:szCs w:val="24"/>
        </w:rPr>
        <w:t>,</w:t>
      </w:r>
    </w:p>
    <w:p w14:paraId="4613D64D" w14:textId="4F0DEC57" w:rsidR="002D2148" w:rsidRPr="0005424E" w:rsidRDefault="002D2148" w:rsidP="005335C5">
      <w:pPr>
        <w:pStyle w:val="Akapitzlist"/>
        <w:numPr>
          <w:ilvl w:val="2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opracowanie i przekazanie Zamawiającemu</w:t>
      </w:r>
      <w:r w:rsidR="00A75843" w:rsidRPr="0005424E">
        <w:rPr>
          <w:rFonts w:asciiTheme="minorHAnsi" w:hAnsiTheme="minorHAnsi"/>
          <w:sz w:val="24"/>
          <w:szCs w:val="24"/>
        </w:rPr>
        <w:t xml:space="preserve"> planu bezpieczeństwa i</w:t>
      </w:r>
      <w:r w:rsidR="00216991" w:rsidRPr="0005424E">
        <w:rPr>
          <w:rFonts w:asciiTheme="minorHAnsi" w:hAnsiTheme="minorHAnsi"/>
          <w:sz w:val="24"/>
          <w:szCs w:val="24"/>
        </w:rPr>
        <w:t> </w:t>
      </w:r>
      <w:r w:rsidR="00A75843" w:rsidRPr="0005424E">
        <w:rPr>
          <w:rFonts w:asciiTheme="minorHAnsi" w:hAnsiTheme="minorHAnsi"/>
          <w:sz w:val="24"/>
          <w:szCs w:val="24"/>
        </w:rPr>
        <w:t>ochrony zdrowia (BIOZ)</w:t>
      </w:r>
      <w:r w:rsidR="00D5710A" w:rsidRPr="0005424E">
        <w:rPr>
          <w:rFonts w:asciiTheme="minorHAnsi" w:hAnsiTheme="minorHAnsi"/>
          <w:sz w:val="24"/>
          <w:szCs w:val="24"/>
        </w:rPr>
        <w:t>,</w:t>
      </w:r>
    </w:p>
    <w:p w14:paraId="7FD063C5" w14:textId="5B3B0CA8" w:rsidR="00214342" w:rsidRPr="0005424E" w:rsidRDefault="00214342" w:rsidP="005335C5">
      <w:pPr>
        <w:pStyle w:val="Akapitzlist"/>
        <w:numPr>
          <w:ilvl w:val="2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natychmiastowe usuwanie w sposób docelowy wszelkich szkód i awarii spowodowanych przez Wykonawcę w trakcie realizacji robót,</w:t>
      </w:r>
    </w:p>
    <w:p w14:paraId="789081C9" w14:textId="4D765004" w:rsidR="00214342" w:rsidRPr="0005424E" w:rsidRDefault="00214342" w:rsidP="005335C5">
      <w:pPr>
        <w:pStyle w:val="Akapitzlist"/>
        <w:numPr>
          <w:ilvl w:val="2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zabezpieczenie frontu robót i zaplecza budowy przed dostępem osób trzecich,</w:t>
      </w:r>
    </w:p>
    <w:p w14:paraId="17A51F6E" w14:textId="39D1CA9B" w:rsidR="00214342" w:rsidRPr="0005424E" w:rsidRDefault="00214342" w:rsidP="005335C5">
      <w:pPr>
        <w:pStyle w:val="Akapitzlist"/>
        <w:numPr>
          <w:ilvl w:val="2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utrzymanie porządku w trakcie prowadzenia robót, systematyczne porządkowanie frontu robót, demontaż obiektów tymczasowych i</w:t>
      </w:r>
      <w:r w:rsidR="00216991" w:rsidRPr="0005424E">
        <w:rPr>
          <w:rFonts w:asciiTheme="minorHAnsi" w:hAnsiTheme="minorHAnsi"/>
          <w:sz w:val="24"/>
          <w:szCs w:val="24"/>
        </w:rPr>
        <w:t> </w:t>
      </w:r>
      <w:r w:rsidRPr="0005424E">
        <w:rPr>
          <w:rFonts w:asciiTheme="minorHAnsi" w:hAnsiTheme="minorHAnsi"/>
          <w:sz w:val="24"/>
          <w:szCs w:val="24"/>
        </w:rPr>
        <w:t>sprzątanie po zakończeniu robót,</w:t>
      </w:r>
    </w:p>
    <w:p w14:paraId="324B0F23" w14:textId="681AE049" w:rsidR="00ED2166" w:rsidRPr="0005424E" w:rsidRDefault="00ED2166" w:rsidP="005335C5">
      <w:pPr>
        <w:pStyle w:val="Akapitzlist"/>
        <w:numPr>
          <w:ilvl w:val="2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przekazanie Zamawiającemu dokumentacji budowy i powykonawczej w</w:t>
      </w:r>
      <w:r w:rsidR="00216991" w:rsidRPr="0005424E">
        <w:rPr>
          <w:rFonts w:asciiTheme="minorHAnsi" w:hAnsiTheme="minorHAnsi"/>
          <w:sz w:val="24"/>
          <w:szCs w:val="24"/>
        </w:rPr>
        <w:t> </w:t>
      </w:r>
      <w:r w:rsidR="00574F13">
        <w:rPr>
          <w:rFonts w:asciiTheme="minorHAnsi" w:hAnsiTheme="minorHAnsi"/>
          <w:sz w:val="24"/>
          <w:szCs w:val="24"/>
        </w:rPr>
        <w:t>ilości 2</w:t>
      </w:r>
      <w:r w:rsidRPr="0005424E">
        <w:rPr>
          <w:rFonts w:asciiTheme="minorHAnsi" w:hAnsiTheme="minorHAnsi"/>
          <w:sz w:val="24"/>
          <w:szCs w:val="24"/>
        </w:rPr>
        <w:t> </w:t>
      </w:r>
      <w:proofErr w:type="spellStart"/>
      <w:r w:rsidR="00032E11">
        <w:rPr>
          <w:rFonts w:asciiTheme="minorHAnsi" w:hAnsiTheme="minorHAnsi"/>
          <w:sz w:val="24"/>
          <w:szCs w:val="24"/>
        </w:rPr>
        <w:t>kpl</w:t>
      </w:r>
      <w:proofErr w:type="spellEnd"/>
      <w:r w:rsidRPr="0005424E">
        <w:rPr>
          <w:rFonts w:asciiTheme="minorHAnsi" w:hAnsiTheme="minorHAnsi"/>
          <w:sz w:val="24"/>
          <w:szCs w:val="24"/>
        </w:rPr>
        <w:t xml:space="preserve">. w formie papierowej oraz 2 </w:t>
      </w:r>
      <w:proofErr w:type="spellStart"/>
      <w:r w:rsidR="00032E11">
        <w:rPr>
          <w:rFonts w:asciiTheme="minorHAnsi" w:hAnsiTheme="minorHAnsi"/>
          <w:sz w:val="24"/>
          <w:szCs w:val="24"/>
        </w:rPr>
        <w:t>kpl</w:t>
      </w:r>
      <w:proofErr w:type="spellEnd"/>
      <w:r w:rsidRPr="0005424E">
        <w:rPr>
          <w:rFonts w:asciiTheme="minorHAnsi" w:hAnsiTheme="minorHAnsi"/>
          <w:sz w:val="24"/>
          <w:szCs w:val="24"/>
        </w:rPr>
        <w:t xml:space="preserve">. w formie elektronicznej w formatach PDF i DWG na płytach CD lub </w:t>
      </w:r>
      <w:proofErr w:type="spellStart"/>
      <w:r w:rsidRPr="0005424E">
        <w:rPr>
          <w:rFonts w:asciiTheme="minorHAnsi" w:hAnsiTheme="minorHAnsi"/>
          <w:sz w:val="24"/>
          <w:szCs w:val="24"/>
        </w:rPr>
        <w:t>pen-drivach</w:t>
      </w:r>
      <w:proofErr w:type="spellEnd"/>
      <w:r w:rsidRPr="0005424E">
        <w:rPr>
          <w:rFonts w:asciiTheme="minorHAnsi" w:hAnsiTheme="minorHAnsi"/>
          <w:sz w:val="24"/>
          <w:szCs w:val="24"/>
        </w:rPr>
        <w:t>. Przekazaniu podlegają również inne dokumenty dotyczące obiektu jak in</w:t>
      </w:r>
      <w:r w:rsidR="00540DA6">
        <w:rPr>
          <w:rFonts w:asciiTheme="minorHAnsi" w:hAnsiTheme="minorHAnsi"/>
          <w:sz w:val="24"/>
          <w:szCs w:val="24"/>
        </w:rPr>
        <w:t>strukcje obsługi i eksploatacji</w:t>
      </w:r>
      <w:r w:rsidR="00E176B5" w:rsidRPr="0005424E">
        <w:rPr>
          <w:rFonts w:asciiTheme="minorHAnsi" w:hAnsiTheme="minorHAnsi"/>
          <w:sz w:val="24"/>
          <w:szCs w:val="24"/>
        </w:rPr>
        <w:t>,</w:t>
      </w:r>
    </w:p>
    <w:p w14:paraId="304C4852" w14:textId="57DF0C10" w:rsidR="00C1009E" w:rsidRDefault="00C1009E" w:rsidP="005335C5">
      <w:pPr>
        <w:pStyle w:val="Akapitzlist"/>
        <w:numPr>
          <w:ilvl w:val="2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uzyskanie potwierdzenia</w:t>
      </w:r>
      <w:r w:rsidR="00187E35" w:rsidRPr="0005424E">
        <w:rPr>
          <w:rFonts w:asciiTheme="minorHAnsi" w:hAnsiTheme="minorHAnsi"/>
          <w:sz w:val="24"/>
          <w:szCs w:val="24"/>
        </w:rPr>
        <w:t xml:space="preserve"> </w:t>
      </w:r>
      <w:r w:rsidRPr="0005424E">
        <w:rPr>
          <w:rFonts w:asciiTheme="minorHAnsi" w:hAnsiTheme="minorHAnsi"/>
          <w:sz w:val="24"/>
          <w:szCs w:val="24"/>
        </w:rPr>
        <w:t xml:space="preserve">przyjęcia zawiadomienia </w:t>
      </w:r>
      <w:r w:rsidR="00187E35" w:rsidRPr="0005424E">
        <w:rPr>
          <w:rFonts w:asciiTheme="minorHAnsi" w:hAnsiTheme="minorHAnsi"/>
          <w:sz w:val="24"/>
          <w:szCs w:val="24"/>
        </w:rPr>
        <w:t>(z</w:t>
      </w:r>
      <w:r w:rsidR="00540DA6">
        <w:rPr>
          <w:rFonts w:asciiTheme="minorHAnsi" w:hAnsiTheme="minorHAnsi"/>
          <w:sz w:val="24"/>
          <w:szCs w:val="24"/>
        </w:rPr>
        <w:t xml:space="preserve"> </w:t>
      </w:r>
      <w:r w:rsidR="00187E35" w:rsidRPr="0005424E">
        <w:rPr>
          <w:rFonts w:asciiTheme="minorHAnsi" w:hAnsiTheme="minorHAnsi"/>
          <w:sz w:val="24"/>
          <w:szCs w:val="24"/>
        </w:rPr>
        <w:t xml:space="preserve">upoważnienia Zamawiającego) </w:t>
      </w:r>
      <w:r w:rsidRPr="0005424E">
        <w:rPr>
          <w:rFonts w:asciiTheme="minorHAnsi" w:hAnsiTheme="minorHAnsi"/>
          <w:sz w:val="24"/>
          <w:szCs w:val="24"/>
        </w:rPr>
        <w:t>o</w:t>
      </w:r>
      <w:r w:rsidR="00187E35" w:rsidRPr="0005424E">
        <w:rPr>
          <w:rFonts w:asciiTheme="minorHAnsi" w:hAnsiTheme="minorHAnsi"/>
          <w:sz w:val="24"/>
          <w:szCs w:val="24"/>
        </w:rPr>
        <w:t xml:space="preserve"> </w:t>
      </w:r>
      <w:r w:rsidRPr="0005424E">
        <w:rPr>
          <w:rFonts w:asciiTheme="minorHAnsi" w:hAnsiTheme="minorHAnsi"/>
          <w:sz w:val="24"/>
          <w:szCs w:val="24"/>
        </w:rPr>
        <w:t>zakończeniu budowy</w:t>
      </w:r>
      <w:r w:rsidR="000C3E56" w:rsidRPr="0005424E">
        <w:rPr>
          <w:rFonts w:asciiTheme="minorHAnsi" w:hAnsiTheme="minorHAnsi"/>
          <w:sz w:val="24"/>
          <w:szCs w:val="24"/>
        </w:rPr>
        <w:t>,</w:t>
      </w:r>
    </w:p>
    <w:p w14:paraId="4EBA1849" w14:textId="40A7477C" w:rsidR="00032E11" w:rsidRDefault="00032E11" w:rsidP="005335C5">
      <w:pPr>
        <w:pStyle w:val="Akapitzlist"/>
        <w:numPr>
          <w:ilvl w:val="2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przedstawienie atestów na wbudowane materiały,</w:t>
      </w:r>
    </w:p>
    <w:p w14:paraId="4E031249" w14:textId="168DD78C" w:rsidR="00E176B5" w:rsidRDefault="00E176B5" w:rsidP="005335C5">
      <w:pPr>
        <w:pStyle w:val="Akapitzlist"/>
        <w:numPr>
          <w:ilvl w:val="2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unieszkodliwienie odpadów powstałych podczas robót jako wytwórcy tych odpadów w rozumieniu art. 3 ust. 3 pkt 22 Ustawy z dnia 14 grudnia 2012 r. o odpadach (Dz.U. 2013 poz. 21 z późniejszymi zm.). Wykonawca ma</w:t>
      </w:r>
      <w:r w:rsidR="00216991" w:rsidRPr="0005424E">
        <w:rPr>
          <w:rFonts w:asciiTheme="minorHAnsi" w:hAnsiTheme="minorHAnsi"/>
          <w:sz w:val="24"/>
          <w:szCs w:val="24"/>
        </w:rPr>
        <w:t> </w:t>
      </w:r>
      <w:r w:rsidRPr="0005424E">
        <w:rPr>
          <w:rFonts w:asciiTheme="minorHAnsi" w:hAnsiTheme="minorHAnsi"/>
          <w:sz w:val="24"/>
          <w:szCs w:val="24"/>
        </w:rPr>
        <w:t>obowiązek usunięcia z terenu Zamawiającego złomu, gruzu, śmieci i</w:t>
      </w:r>
      <w:r w:rsidR="00216991" w:rsidRPr="0005424E">
        <w:rPr>
          <w:rFonts w:asciiTheme="minorHAnsi" w:hAnsiTheme="minorHAnsi"/>
          <w:sz w:val="24"/>
          <w:szCs w:val="24"/>
        </w:rPr>
        <w:t> </w:t>
      </w:r>
      <w:r w:rsidRPr="0005424E">
        <w:rPr>
          <w:rFonts w:asciiTheme="minorHAnsi" w:hAnsiTheme="minorHAnsi"/>
          <w:sz w:val="24"/>
          <w:szCs w:val="24"/>
        </w:rPr>
        <w:t xml:space="preserve">wszelkich innych pozostałości po wykonanych robotach. Wykonawca zobowiązany jest </w:t>
      </w:r>
      <w:r w:rsidRPr="0005424E">
        <w:rPr>
          <w:rFonts w:asciiTheme="minorHAnsi" w:hAnsiTheme="minorHAnsi"/>
          <w:sz w:val="24"/>
          <w:szCs w:val="24"/>
        </w:rPr>
        <w:lastRenderedPageBreak/>
        <w:t xml:space="preserve">do dostarczenia Zamawiającemu dowodu unieszkodliwienia odpadów, tj.: karty przekazania odpadów pochodzących z rozbiórki, gruzu, zdemontowanych elementów i t. p. wydanego przez firmę posiadającą uprawnienia do zbiórki i utylizacji odpadów. Należy uzgodnić z </w:t>
      </w:r>
      <w:r w:rsidR="00032E11">
        <w:rPr>
          <w:rFonts w:asciiTheme="minorHAnsi" w:hAnsiTheme="minorHAnsi"/>
          <w:sz w:val="24"/>
          <w:szCs w:val="24"/>
        </w:rPr>
        <w:t>Administratorem</w:t>
      </w:r>
      <w:r w:rsidRPr="0005424E">
        <w:rPr>
          <w:rFonts w:asciiTheme="minorHAnsi" w:hAnsiTheme="minorHAnsi"/>
          <w:sz w:val="24"/>
          <w:szCs w:val="24"/>
        </w:rPr>
        <w:t xml:space="preserve"> Obiektu, czy wszystkie zdemontowane materiały wywieźć i zutylizować</w:t>
      </w:r>
      <w:r w:rsidR="00BA2D13" w:rsidRPr="0005424E">
        <w:rPr>
          <w:rFonts w:asciiTheme="minorHAnsi" w:hAnsiTheme="minorHAnsi"/>
          <w:sz w:val="24"/>
          <w:szCs w:val="24"/>
        </w:rPr>
        <w:t>,</w:t>
      </w:r>
    </w:p>
    <w:p w14:paraId="5A92DE17" w14:textId="60DE8D8D" w:rsidR="00540DA6" w:rsidRPr="0005424E" w:rsidRDefault="00540DA6" w:rsidP="005335C5">
      <w:pPr>
        <w:pStyle w:val="Akapitzlist"/>
        <w:numPr>
          <w:ilvl w:val="2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sporządzenie inwentaryzacji geodezyjnej powykonawczej,</w:t>
      </w:r>
    </w:p>
    <w:p w14:paraId="6391CFDF" w14:textId="25DA95F9" w:rsidR="00BA2D13" w:rsidRPr="0005424E" w:rsidRDefault="00BA2D13" w:rsidP="005335C5">
      <w:pPr>
        <w:pStyle w:val="Akapitzlist"/>
        <w:numPr>
          <w:ilvl w:val="2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dokonywanie przeglądów w okresie gwarancji.</w:t>
      </w:r>
    </w:p>
    <w:p w14:paraId="459278EC" w14:textId="2FD3C753" w:rsidR="005529B4" w:rsidRPr="0005424E" w:rsidRDefault="00214342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Kolejność wykonywanych prac budowlanych, gdy nie wynika ona z procesu technologicznego, należy uzgodnić z </w:t>
      </w:r>
      <w:r w:rsidR="009504BB" w:rsidRPr="0005424E">
        <w:rPr>
          <w:rFonts w:asciiTheme="minorHAnsi" w:hAnsiTheme="minorHAnsi"/>
          <w:sz w:val="24"/>
          <w:szCs w:val="24"/>
        </w:rPr>
        <w:t>Inspektor</w:t>
      </w:r>
      <w:r w:rsidRPr="0005424E">
        <w:rPr>
          <w:rFonts w:asciiTheme="minorHAnsi" w:hAnsiTheme="minorHAnsi"/>
          <w:sz w:val="24"/>
          <w:szCs w:val="24"/>
        </w:rPr>
        <w:t xml:space="preserve">em </w:t>
      </w:r>
      <w:r w:rsidR="00A23043" w:rsidRPr="0005424E">
        <w:rPr>
          <w:rFonts w:asciiTheme="minorHAnsi" w:hAnsiTheme="minorHAnsi"/>
          <w:sz w:val="24"/>
          <w:szCs w:val="24"/>
        </w:rPr>
        <w:t>n</w:t>
      </w:r>
      <w:r w:rsidRPr="0005424E">
        <w:rPr>
          <w:rFonts w:asciiTheme="minorHAnsi" w:hAnsiTheme="minorHAnsi"/>
          <w:sz w:val="24"/>
          <w:szCs w:val="24"/>
        </w:rPr>
        <w:t xml:space="preserve">adzoru </w:t>
      </w:r>
      <w:r w:rsidR="00A23043" w:rsidRPr="0005424E">
        <w:rPr>
          <w:rFonts w:asciiTheme="minorHAnsi" w:hAnsiTheme="minorHAnsi"/>
          <w:sz w:val="24"/>
          <w:szCs w:val="24"/>
        </w:rPr>
        <w:t>inwestorskiego</w:t>
      </w:r>
      <w:r w:rsidRPr="0005424E">
        <w:rPr>
          <w:rFonts w:asciiTheme="minorHAnsi" w:hAnsiTheme="minorHAnsi"/>
          <w:sz w:val="24"/>
          <w:szCs w:val="24"/>
        </w:rPr>
        <w:t>.</w:t>
      </w:r>
    </w:p>
    <w:p w14:paraId="5B8DF2F6" w14:textId="1CE63038" w:rsidR="00B875A4" w:rsidRPr="0005424E" w:rsidRDefault="00B875A4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Wykonawca odpowiada za sprzęt, materiały i urządzenia znajdujące się na</w:t>
      </w:r>
      <w:r w:rsidR="00216991" w:rsidRPr="0005424E">
        <w:rPr>
          <w:rFonts w:asciiTheme="minorHAnsi" w:hAnsiTheme="minorHAnsi"/>
          <w:sz w:val="24"/>
          <w:szCs w:val="24"/>
        </w:rPr>
        <w:t> </w:t>
      </w:r>
      <w:r w:rsidRPr="0005424E">
        <w:rPr>
          <w:rFonts w:asciiTheme="minorHAnsi" w:hAnsiTheme="minorHAnsi"/>
          <w:sz w:val="24"/>
          <w:szCs w:val="24"/>
        </w:rPr>
        <w:t>terenie budowy.</w:t>
      </w:r>
    </w:p>
    <w:p w14:paraId="27A8EC2C" w14:textId="72E2A8FF" w:rsidR="00E14EB4" w:rsidRPr="0005424E" w:rsidRDefault="00E14EB4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Wszelkie terminy odcięcia wody i prądu należy uzgodnić z Kierownikiem Obiektu z </w:t>
      </w:r>
      <w:r w:rsidR="00584715" w:rsidRPr="0005424E">
        <w:rPr>
          <w:rFonts w:asciiTheme="minorHAnsi" w:hAnsiTheme="minorHAnsi"/>
          <w:sz w:val="24"/>
          <w:szCs w:val="24"/>
        </w:rPr>
        <w:t>dwu</w:t>
      </w:r>
      <w:r w:rsidRPr="0005424E">
        <w:rPr>
          <w:rFonts w:asciiTheme="minorHAnsi" w:hAnsiTheme="minorHAnsi"/>
          <w:sz w:val="24"/>
          <w:szCs w:val="24"/>
        </w:rPr>
        <w:t>dniowym wyprzedzeniem.</w:t>
      </w:r>
    </w:p>
    <w:p w14:paraId="7C7A2CA1" w14:textId="4D578FB4" w:rsidR="002C795F" w:rsidRPr="00574F13" w:rsidRDefault="002C795F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74F13">
        <w:rPr>
          <w:rFonts w:asciiTheme="minorHAnsi" w:hAnsiTheme="minorHAnsi"/>
          <w:sz w:val="24"/>
          <w:szCs w:val="24"/>
        </w:rPr>
        <w:t xml:space="preserve">Przed wbudowaniem jakiegokolwiek materiału Wykonawca uzyska </w:t>
      </w:r>
      <w:r w:rsidR="00683BEC" w:rsidRPr="00574F13">
        <w:rPr>
          <w:rFonts w:asciiTheme="minorHAnsi" w:hAnsiTheme="minorHAnsi"/>
          <w:sz w:val="24"/>
          <w:szCs w:val="24"/>
        </w:rPr>
        <w:t>akceptację wcześniej przedstawionej karty materiałowej Zamawiającemu,</w:t>
      </w:r>
    </w:p>
    <w:p w14:paraId="011C7786" w14:textId="15272CD2" w:rsidR="00AE250E" w:rsidRPr="00574F13" w:rsidRDefault="007D7F88" w:rsidP="005335C5">
      <w:pPr>
        <w:pStyle w:val="Akapitzlist"/>
        <w:numPr>
          <w:ilvl w:val="3"/>
          <w:numId w:val="8"/>
        </w:numPr>
        <w:spacing w:line="360" w:lineRule="auto"/>
        <w:ind w:left="993" w:hanging="709"/>
        <w:jc w:val="both"/>
        <w:rPr>
          <w:rFonts w:asciiTheme="minorHAnsi" w:hAnsiTheme="minorHAnsi"/>
          <w:sz w:val="24"/>
          <w:szCs w:val="24"/>
        </w:rPr>
      </w:pPr>
      <w:r w:rsidRPr="00574F13">
        <w:rPr>
          <w:rFonts w:asciiTheme="minorHAnsi" w:hAnsiTheme="minorHAnsi"/>
          <w:sz w:val="24"/>
          <w:szCs w:val="24"/>
        </w:rPr>
        <w:t>Wykonawca zobowiązany jest wykonać prób</w:t>
      </w:r>
      <w:r w:rsidR="002B2A6C" w:rsidRPr="00574F13">
        <w:rPr>
          <w:rFonts w:asciiTheme="minorHAnsi" w:hAnsiTheme="minorHAnsi"/>
          <w:sz w:val="24"/>
          <w:szCs w:val="24"/>
        </w:rPr>
        <w:t>ę</w:t>
      </w:r>
      <w:r w:rsidRPr="00574F13">
        <w:rPr>
          <w:rFonts w:asciiTheme="minorHAnsi" w:hAnsiTheme="minorHAnsi"/>
          <w:sz w:val="24"/>
          <w:szCs w:val="24"/>
        </w:rPr>
        <w:t xml:space="preserve"> szczelności</w:t>
      </w:r>
      <w:r w:rsidR="007D3EF9" w:rsidRPr="00574F13">
        <w:rPr>
          <w:rFonts w:asciiTheme="minorHAnsi" w:hAnsiTheme="minorHAnsi"/>
          <w:sz w:val="24"/>
          <w:szCs w:val="24"/>
        </w:rPr>
        <w:t xml:space="preserve"> </w:t>
      </w:r>
      <w:r w:rsidR="0092525F">
        <w:rPr>
          <w:rFonts w:asciiTheme="minorHAnsi" w:hAnsiTheme="minorHAnsi"/>
          <w:sz w:val="24"/>
          <w:szCs w:val="24"/>
        </w:rPr>
        <w:t xml:space="preserve">instalacji </w:t>
      </w:r>
      <w:r w:rsidR="005D44E9">
        <w:rPr>
          <w:rFonts w:asciiTheme="minorHAnsi" w:hAnsiTheme="minorHAnsi"/>
          <w:sz w:val="24"/>
          <w:szCs w:val="24"/>
        </w:rPr>
        <w:t>wodnej</w:t>
      </w:r>
      <w:r w:rsidR="002C795F" w:rsidRPr="00574F13">
        <w:rPr>
          <w:rFonts w:asciiTheme="minorHAnsi" w:hAnsiTheme="minorHAnsi"/>
          <w:sz w:val="24"/>
          <w:szCs w:val="24"/>
        </w:rPr>
        <w:t>,</w:t>
      </w:r>
    </w:p>
    <w:p w14:paraId="70F5C60A" w14:textId="6ACE1C80" w:rsidR="000002B5" w:rsidRDefault="002C795F" w:rsidP="005335C5">
      <w:pPr>
        <w:pStyle w:val="Akapitzlist"/>
        <w:numPr>
          <w:ilvl w:val="3"/>
          <w:numId w:val="8"/>
        </w:numPr>
        <w:spacing w:after="480" w:line="360" w:lineRule="auto"/>
        <w:ind w:left="993" w:hanging="709"/>
        <w:jc w:val="both"/>
        <w:rPr>
          <w:rFonts w:asciiTheme="minorHAnsi" w:hAnsiTheme="minorHAnsi"/>
          <w:sz w:val="24"/>
          <w:szCs w:val="24"/>
        </w:rPr>
      </w:pPr>
      <w:r w:rsidRPr="00574F13">
        <w:rPr>
          <w:rFonts w:asciiTheme="minorHAnsi" w:hAnsiTheme="minorHAnsi"/>
          <w:sz w:val="24"/>
          <w:szCs w:val="24"/>
        </w:rPr>
        <w:t xml:space="preserve">Wykonawca wykona sprawdzenie i </w:t>
      </w:r>
      <w:r w:rsidR="005D44E9">
        <w:rPr>
          <w:rFonts w:asciiTheme="minorHAnsi" w:hAnsiTheme="minorHAnsi"/>
          <w:sz w:val="24"/>
          <w:szCs w:val="24"/>
        </w:rPr>
        <w:t>działania instalacji hydroforowej</w:t>
      </w:r>
      <w:r w:rsidRPr="00574F13">
        <w:rPr>
          <w:rFonts w:asciiTheme="minorHAnsi" w:hAnsiTheme="minorHAnsi"/>
          <w:sz w:val="24"/>
          <w:szCs w:val="24"/>
        </w:rPr>
        <w:t>.</w:t>
      </w:r>
    </w:p>
    <w:p w14:paraId="70D1062F" w14:textId="75301877" w:rsidR="000002B5" w:rsidRPr="00FA30C9" w:rsidRDefault="00B803CF" w:rsidP="005335C5">
      <w:pPr>
        <w:pStyle w:val="Nagwek2"/>
        <w:numPr>
          <w:ilvl w:val="2"/>
          <w:numId w:val="8"/>
        </w:numPr>
        <w:spacing w:after="24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12" w:name="_Toc31974756"/>
      <w:r w:rsidRPr="00FA30C9">
        <w:rPr>
          <w:rFonts w:asciiTheme="minorHAnsi" w:hAnsiTheme="minorHAnsi"/>
          <w:b/>
          <w:sz w:val="24"/>
          <w:szCs w:val="24"/>
        </w:rPr>
        <w:t>Warunki odbioru robót</w:t>
      </w:r>
      <w:r w:rsidR="00F56E93" w:rsidRPr="00FA30C9">
        <w:rPr>
          <w:rFonts w:asciiTheme="minorHAnsi" w:hAnsiTheme="minorHAnsi"/>
          <w:b/>
          <w:sz w:val="24"/>
          <w:szCs w:val="24"/>
        </w:rPr>
        <w:t xml:space="preserve"> budowlanych</w:t>
      </w:r>
      <w:r w:rsidR="000002B5" w:rsidRPr="00FA30C9">
        <w:rPr>
          <w:rFonts w:asciiTheme="minorHAnsi" w:hAnsiTheme="minorHAnsi"/>
          <w:b/>
          <w:sz w:val="24"/>
          <w:szCs w:val="24"/>
        </w:rPr>
        <w:t>.</w:t>
      </w:r>
      <w:bookmarkEnd w:id="12"/>
    </w:p>
    <w:p w14:paraId="6E837146" w14:textId="11BBA4DB" w:rsidR="00B6022F" w:rsidRPr="0005424E" w:rsidRDefault="00EA4BD0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Zamawiający przewiduje bieżącą kontrolę wykonywanych robót budowlanych. </w:t>
      </w:r>
      <w:r w:rsidR="00B6022F" w:rsidRPr="0005424E">
        <w:rPr>
          <w:rFonts w:asciiTheme="minorHAnsi" w:hAnsiTheme="minorHAnsi"/>
          <w:sz w:val="24"/>
          <w:szCs w:val="24"/>
        </w:rPr>
        <w:t xml:space="preserve">Przeglądów, odbiorów i </w:t>
      </w:r>
      <w:r w:rsidR="000763D0" w:rsidRPr="0005424E">
        <w:rPr>
          <w:rFonts w:asciiTheme="minorHAnsi" w:hAnsiTheme="minorHAnsi"/>
          <w:sz w:val="24"/>
          <w:szCs w:val="24"/>
        </w:rPr>
        <w:t>odbioru końcowego dokonuje</w:t>
      </w:r>
      <w:r w:rsidR="00683B7D" w:rsidRPr="0005424E">
        <w:rPr>
          <w:rFonts w:asciiTheme="minorHAnsi" w:hAnsiTheme="minorHAnsi"/>
          <w:sz w:val="24"/>
          <w:szCs w:val="24"/>
        </w:rPr>
        <w:t xml:space="preserve"> </w:t>
      </w:r>
      <w:r w:rsidR="009504BB" w:rsidRPr="0005424E">
        <w:rPr>
          <w:rFonts w:asciiTheme="minorHAnsi" w:hAnsiTheme="minorHAnsi"/>
          <w:sz w:val="24"/>
          <w:szCs w:val="24"/>
        </w:rPr>
        <w:t>Inspektor</w:t>
      </w:r>
      <w:r w:rsidR="00600809" w:rsidRPr="0005424E">
        <w:rPr>
          <w:rFonts w:asciiTheme="minorHAnsi" w:hAnsiTheme="minorHAnsi"/>
          <w:sz w:val="24"/>
          <w:szCs w:val="24"/>
        </w:rPr>
        <w:t xml:space="preserve"> nadzoru inwestorskiego</w:t>
      </w:r>
      <w:r w:rsidR="0025463A" w:rsidRPr="0005424E">
        <w:rPr>
          <w:rFonts w:asciiTheme="minorHAnsi" w:hAnsiTheme="minorHAnsi"/>
          <w:sz w:val="24"/>
          <w:szCs w:val="24"/>
        </w:rPr>
        <w:t xml:space="preserve"> lub </w:t>
      </w:r>
      <w:r w:rsidR="00135731" w:rsidRPr="0005424E">
        <w:rPr>
          <w:rFonts w:asciiTheme="minorHAnsi" w:hAnsiTheme="minorHAnsi"/>
          <w:sz w:val="24"/>
          <w:szCs w:val="24"/>
        </w:rPr>
        <w:t xml:space="preserve">uprawniony </w:t>
      </w:r>
      <w:r w:rsidR="0025463A" w:rsidRPr="0005424E">
        <w:rPr>
          <w:rFonts w:asciiTheme="minorHAnsi" w:hAnsiTheme="minorHAnsi"/>
          <w:sz w:val="24"/>
          <w:szCs w:val="24"/>
        </w:rPr>
        <w:t xml:space="preserve">pracownik Działu </w:t>
      </w:r>
      <w:r w:rsidR="00135731" w:rsidRPr="0005424E">
        <w:rPr>
          <w:rFonts w:asciiTheme="minorHAnsi" w:hAnsiTheme="minorHAnsi"/>
          <w:sz w:val="24"/>
          <w:szCs w:val="24"/>
        </w:rPr>
        <w:t>T</w:t>
      </w:r>
      <w:r w:rsidR="0025463A" w:rsidRPr="0005424E">
        <w:rPr>
          <w:rFonts w:asciiTheme="minorHAnsi" w:hAnsiTheme="minorHAnsi"/>
          <w:sz w:val="24"/>
          <w:szCs w:val="24"/>
        </w:rPr>
        <w:t>echnicznego Zamawiaj</w:t>
      </w:r>
      <w:r w:rsidR="00110055" w:rsidRPr="0005424E">
        <w:rPr>
          <w:rFonts w:asciiTheme="minorHAnsi" w:hAnsiTheme="minorHAnsi"/>
          <w:sz w:val="24"/>
          <w:szCs w:val="24"/>
        </w:rPr>
        <w:t>ą</w:t>
      </w:r>
      <w:r w:rsidR="0025463A" w:rsidRPr="0005424E">
        <w:rPr>
          <w:rFonts w:asciiTheme="minorHAnsi" w:hAnsiTheme="minorHAnsi"/>
          <w:sz w:val="24"/>
          <w:szCs w:val="24"/>
        </w:rPr>
        <w:t>cego</w:t>
      </w:r>
      <w:r w:rsidR="00135731" w:rsidRPr="0005424E">
        <w:rPr>
          <w:rFonts w:asciiTheme="minorHAnsi" w:hAnsiTheme="minorHAnsi"/>
          <w:sz w:val="24"/>
          <w:szCs w:val="24"/>
        </w:rPr>
        <w:t>.</w:t>
      </w:r>
    </w:p>
    <w:p w14:paraId="04DEFF37" w14:textId="5C91ED59" w:rsidR="00CA1410" w:rsidRPr="0005424E" w:rsidRDefault="00CA1410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Zamawiający przewiduje bieżące odbiory </w:t>
      </w:r>
      <w:r w:rsidRPr="00A112CC">
        <w:rPr>
          <w:rFonts w:asciiTheme="minorHAnsi" w:hAnsiTheme="minorHAnsi"/>
          <w:sz w:val="24"/>
          <w:szCs w:val="24"/>
          <w:u w:val="single"/>
        </w:rPr>
        <w:t>robót zanikających</w:t>
      </w:r>
      <w:r w:rsidRPr="0005424E">
        <w:rPr>
          <w:rFonts w:asciiTheme="minorHAnsi" w:hAnsiTheme="minorHAnsi"/>
          <w:sz w:val="24"/>
          <w:szCs w:val="24"/>
        </w:rPr>
        <w:t xml:space="preserve"> i ulegających zakryciu, odbiór końcowy oraz ostateczny (po okresie gwarancji).</w:t>
      </w:r>
    </w:p>
    <w:p w14:paraId="18D17D0B" w14:textId="77777777" w:rsidR="003613EB" w:rsidRPr="0005424E" w:rsidRDefault="003613EB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Wszystkie zarządzone roboty poprawkowe będą zestawione wg wzoru ustalonego przez Zamawiającego. Termin wykonania robót poprawkowych wyznacza komisja.</w:t>
      </w:r>
    </w:p>
    <w:p w14:paraId="05578BB8" w14:textId="4935F240" w:rsidR="00B570A3" w:rsidRPr="0005424E" w:rsidRDefault="00210FD6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Wraz </w:t>
      </w:r>
      <w:r w:rsidR="00F97084" w:rsidRPr="0005424E">
        <w:rPr>
          <w:rFonts w:asciiTheme="minorHAnsi" w:hAnsiTheme="minorHAnsi"/>
          <w:sz w:val="24"/>
          <w:szCs w:val="24"/>
        </w:rPr>
        <w:t>ze zgłoszeniem</w:t>
      </w:r>
      <w:r w:rsidR="00FB4986" w:rsidRPr="0005424E">
        <w:rPr>
          <w:rFonts w:asciiTheme="minorHAnsi" w:hAnsiTheme="minorHAnsi"/>
          <w:sz w:val="24"/>
          <w:szCs w:val="24"/>
        </w:rPr>
        <w:t xml:space="preserve"> </w:t>
      </w:r>
      <w:r w:rsidR="003613EB" w:rsidRPr="0005424E">
        <w:rPr>
          <w:rFonts w:asciiTheme="minorHAnsi" w:hAnsiTheme="minorHAnsi"/>
          <w:sz w:val="24"/>
          <w:szCs w:val="24"/>
        </w:rPr>
        <w:t xml:space="preserve">do odbioru </w:t>
      </w:r>
      <w:r w:rsidR="00F97084" w:rsidRPr="0005424E">
        <w:rPr>
          <w:rFonts w:asciiTheme="minorHAnsi" w:hAnsiTheme="minorHAnsi"/>
          <w:sz w:val="24"/>
          <w:szCs w:val="24"/>
        </w:rPr>
        <w:t>robót</w:t>
      </w:r>
      <w:r w:rsidR="003613EB" w:rsidRPr="0005424E">
        <w:rPr>
          <w:rFonts w:asciiTheme="minorHAnsi" w:hAnsiTheme="minorHAnsi"/>
          <w:sz w:val="24"/>
          <w:szCs w:val="24"/>
        </w:rPr>
        <w:t xml:space="preserve"> zanikających i ulegających zakryciu</w:t>
      </w:r>
      <w:r w:rsidR="00F97084" w:rsidRPr="0005424E">
        <w:rPr>
          <w:rFonts w:asciiTheme="minorHAnsi" w:hAnsiTheme="minorHAnsi"/>
          <w:sz w:val="24"/>
          <w:szCs w:val="24"/>
        </w:rPr>
        <w:t xml:space="preserve"> należy </w:t>
      </w:r>
      <w:r w:rsidR="00B8378C" w:rsidRPr="0005424E">
        <w:rPr>
          <w:rFonts w:asciiTheme="minorHAnsi" w:hAnsiTheme="minorHAnsi"/>
          <w:sz w:val="24"/>
          <w:szCs w:val="24"/>
        </w:rPr>
        <w:t>przed</w:t>
      </w:r>
      <w:r w:rsidR="00F97084" w:rsidRPr="0005424E">
        <w:rPr>
          <w:rFonts w:asciiTheme="minorHAnsi" w:hAnsiTheme="minorHAnsi"/>
          <w:sz w:val="24"/>
          <w:szCs w:val="24"/>
        </w:rPr>
        <w:t xml:space="preserve">łożyć </w:t>
      </w:r>
      <w:r w:rsidR="00B8378C" w:rsidRPr="0005424E">
        <w:rPr>
          <w:rFonts w:asciiTheme="minorHAnsi" w:hAnsiTheme="minorHAnsi"/>
          <w:sz w:val="24"/>
          <w:szCs w:val="24"/>
        </w:rPr>
        <w:t xml:space="preserve">Zamawiającemu </w:t>
      </w:r>
      <w:r w:rsidR="00DA6B03" w:rsidRPr="0005424E">
        <w:rPr>
          <w:rFonts w:asciiTheme="minorHAnsi" w:hAnsiTheme="minorHAnsi"/>
          <w:sz w:val="24"/>
          <w:szCs w:val="24"/>
        </w:rPr>
        <w:t>dokumentację wykonanych</w:t>
      </w:r>
      <w:r w:rsidR="00FC6B40" w:rsidRPr="0005424E">
        <w:rPr>
          <w:rFonts w:asciiTheme="minorHAnsi" w:hAnsiTheme="minorHAnsi"/>
          <w:sz w:val="24"/>
          <w:szCs w:val="24"/>
        </w:rPr>
        <w:t xml:space="preserve"> robót</w:t>
      </w:r>
      <w:r w:rsidR="003414AB" w:rsidRPr="0005424E">
        <w:rPr>
          <w:rFonts w:asciiTheme="minorHAnsi" w:hAnsiTheme="minorHAnsi"/>
          <w:sz w:val="24"/>
          <w:szCs w:val="24"/>
        </w:rPr>
        <w:t xml:space="preserve"> w wersji elektronicznej</w:t>
      </w:r>
      <w:r w:rsidR="005D2283" w:rsidRPr="0005424E">
        <w:rPr>
          <w:rFonts w:asciiTheme="minorHAnsi" w:hAnsiTheme="minorHAnsi"/>
          <w:sz w:val="24"/>
          <w:szCs w:val="24"/>
        </w:rPr>
        <w:t xml:space="preserve"> (</w:t>
      </w:r>
      <w:r w:rsidR="005D38B8" w:rsidRPr="0005424E">
        <w:rPr>
          <w:rFonts w:asciiTheme="minorHAnsi" w:hAnsiTheme="minorHAnsi"/>
          <w:sz w:val="24"/>
          <w:szCs w:val="24"/>
        </w:rPr>
        <w:t xml:space="preserve">w </w:t>
      </w:r>
      <w:r w:rsidR="00C33162" w:rsidRPr="0005424E">
        <w:rPr>
          <w:rFonts w:asciiTheme="minorHAnsi" w:hAnsiTheme="minorHAnsi"/>
          <w:sz w:val="24"/>
          <w:szCs w:val="24"/>
        </w:rPr>
        <w:t>zakresie dokumentów potwierdzających dopuszczenie wykorzystanych materiałów</w:t>
      </w:r>
      <w:r w:rsidR="00B97517" w:rsidRPr="0005424E">
        <w:rPr>
          <w:rFonts w:asciiTheme="minorHAnsi" w:hAnsiTheme="minorHAnsi"/>
          <w:sz w:val="24"/>
          <w:szCs w:val="24"/>
        </w:rPr>
        <w:t xml:space="preserve"> do</w:t>
      </w:r>
      <w:r w:rsidR="00216991" w:rsidRPr="0005424E">
        <w:rPr>
          <w:rFonts w:asciiTheme="minorHAnsi" w:hAnsiTheme="minorHAnsi"/>
          <w:sz w:val="24"/>
          <w:szCs w:val="24"/>
        </w:rPr>
        <w:t> </w:t>
      </w:r>
      <w:r w:rsidR="00B97517" w:rsidRPr="0005424E">
        <w:rPr>
          <w:rFonts w:asciiTheme="minorHAnsi" w:hAnsiTheme="minorHAnsi"/>
          <w:sz w:val="24"/>
          <w:szCs w:val="24"/>
        </w:rPr>
        <w:t>obrotu oraz zgodności parametrów</w:t>
      </w:r>
      <w:r w:rsidR="00FE6457" w:rsidRPr="0005424E">
        <w:rPr>
          <w:rFonts w:asciiTheme="minorHAnsi" w:hAnsiTheme="minorHAnsi"/>
          <w:sz w:val="24"/>
          <w:szCs w:val="24"/>
        </w:rPr>
        <w:t xml:space="preserve"> z </w:t>
      </w:r>
      <w:r w:rsidR="00E27C26" w:rsidRPr="0005424E">
        <w:rPr>
          <w:rFonts w:asciiTheme="minorHAnsi" w:hAnsiTheme="minorHAnsi"/>
          <w:sz w:val="24"/>
          <w:szCs w:val="24"/>
        </w:rPr>
        <w:t xml:space="preserve">projektami </w:t>
      </w:r>
      <w:r w:rsidR="00E27C26" w:rsidRPr="0005424E">
        <w:rPr>
          <w:rFonts w:asciiTheme="minorHAnsi" w:hAnsiTheme="minorHAnsi"/>
          <w:sz w:val="24"/>
          <w:szCs w:val="24"/>
        </w:rPr>
        <w:lastRenderedPageBreak/>
        <w:t>wykonawczymi, programem funkcjonalno-użytkowym i umową)</w:t>
      </w:r>
      <w:r w:rsidR="00F669AD" w:rsidRPr="0005424E">
        <w:rPr>
          <w:rFonts w:asciiTheme="minorHAnsi" w:hAnsiTheme="minorHAnsi"/>
          <w:sz w:val="24"/>
          <w:szCs w:val="24"/>
        </w:rPr>
        <w:t>.</w:t>
      </w:r>
      <w:r w:rsidR="00AA21F5" w:rsidRPr="0005424E">
        <w:rPr>
          <w:rFonts w:asciiTheme="minorHAnsi" w:hAnsiTheme="minorHAnsi"/>
          <w:sz w:val="24"/>
          <w:szCs w:val="24"/>
        </w:rPr>
        <w:t xml:space="preserve"> Na froncie robót sprawdzeniu podlega</w:t>
      </w:r>
      <w:r w:rsidR="00783441" w:rsidRPr="0005424E">
        <w:rPr>
          <w:rFonts w:asciiTheme="minorHAnsi" w:hAnsiTheme="minorHAnsi"/>
          <w:sz w:val="24"/>
          <w:szCs w:val="24"/>
        </w:rPr>
        <w:t xml:space="preserve"> zgodność wykonania robót z dokumentacją projektową i kontraktową.</w:t>
      </w:r>
      <w:r w:rsidR="00B94A0D" w:rsidRPr="0005424E">
        <w:rPr>
          <w:rFonts w:asciiTheme="minorHAnsi" w:hAnsiTheme="minorHAnsi"/>
          <w:sz w:val="24"/>
          <w:szCs w:val="24"/>
        </w:rPr>
        <w:t xml:space="preserve"> </w:t>
      </w:r>
      <w:r w:rsidR="003332CD" w:rsidRPr="0005424E">
        <w:rPr>
          <w:rFonts w:asciiTheme="minorHAnsi" w:hAnsiTheme="minorHAnsi"/>
          <w:sz w:val="24"/>
          <w:szCs w:val="24"/>
        </w:rPr>
        <w:t xml:space="preserve">Zgłoszenie gotowości robót </w:t>
      </w:r>
      <w:r w:rsidR="004359BE" w:rsidRPr="0005424E">
        <w:rPr>
          <w:rFonts w:asciiTheme="minorHAnsi" w:hAnsiTheme="minorHAnsi"/>
          <w:sz w:val="24"/>
          <w:szCs w:val="24"/>
        </w:rPr>
        <w:t>zanikających i</w:t>
      </w:r>
      <w:r w:rsidR="005827F3" w:rsidRPr="0005424E">
        <w:rPr>
          <w:rFonts w:asciiTheme="minorHAnsi" w:hAnsiTheme="minorHAnsi"/>
          <w:sz w:val="24"/>
          <w:szCs w:val="24"/>
        </w:rPr>
        <w:t> </w:t>
      </w:r>
      <w:r w:rsidR="004359BE" w:rsidRPr="0005424E">
        <w:rPr>
          <w:rFonts w:asciiTheme="minorHAnsi" w:hAnsiTheme="minorHAnsi"/>
          <w:sz w:val="24"/>
          <w:szCs w:val="24"/>
        </w:rPr>
        <w:t>ulegających zakryciu do odbioru Wykonawca</w:t>
      </w:r>
      <w:r w:rsidR="00885777" w:rsidRPr="0005424E">
        <w:rPr>
          <w:rFonts w:asciiTheme="minorHAnsi" w:hAnsiTheme="minorHAnsi"/>
          <w:sz w:val="24"/>
          <w:szCs w:val="24"/>
        </w:rPr>
        <w:t xml:space="preserve"> zgłasza</w:t>
      </w:r>
      <w:r w:rsidR="00972CF1" w:rsidRPr="0005424E">
        <w:rPr>
          <w:rFonts w:asciiTheme="minorHAnsi" w:hAnsiTheme="minorHAnsi"/>
          <w:sz w:val="24"/>
          <w:szCs w:val="24"/>
        </w:rPr>
        <w:t xml:space="preserve"> </w:t>
      </w:r>
      <w:r w:rsidR="008A097F" w:rsidRPr="0005424E">
        <w:rPr>
          <w:rFonts w:asciiTheme="minorHAnsi" w:hAnsiTheme="minorHAnsi"/>
          <w:sz w:val="24"/>
          <w:szCs w:val="24"/>
        </w:rPr>
        <w:t>Zamawiającemu drogą elektroniczną</w:t>
      </w:r>
      <w:r w:rsidR="00F810BE" w:rsidRPr="0005424E">
        <w:rPr>
          <w:rFonts w:asciiTheme="minorHAnsi" w:hAnsiTheme="minorHAnsi"/>
          <w:sz w:val="24"/>
          <w:szCs w:val="24"/>
        </w:rPr>
        <w:t>. Odbiór zostanie przeprowadzony niezwłocznie</w:t>
      </w:r>
      <w:r w:rsidR="00F562BC" w:rsidRPr="0005424E">
        <w:rPr>
          <w:rFonts w:asciiTheme="minorHAnsi" w:hAnsiTheme="minorHAnsi"/>
          <w:sz w:val="24"/>
          <w:szCs w:val="24"/>
        </w:rPr>
        <w:t>, nie później jednak niż w ciągu trzech dni roboczych od</w:t>
      </w:r>
      <w:r w:rsidR="00413A4F" w:rsidRPr="0005424E">
        <w:rPr>
          <w:rFonts w:asciiTheme="minorHAnsi" w:hAnsiTheme="minorHAnsi"/>
          <w:sz w:val="24"/>
          <w:szCs w:val="24"/>
        </w:rPr>
        <w:t xml:space="preserve"> daty zgłoszenia.</w:t>
      </w:r>
    </w:p>
    <w:p w14:paraId="66EC530C" w14:textId="670EC14B" w:rsidR="00F744CA" w:rsidRPr="0005424E" w:rsidRDefault="002E46F0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32E11">
        <w:rPr>
          <w:rFonts w:asciiTheme="minorHAnsi" w:hAnsiTheme="minorHAnsi"/>
          <w:b/>
          <w:sz w:val="24"/>
          <w:szCs w:val="24"/>
        </w:rPr>
        <w:t>Odbiór końcowy</w:t>
      </w:r>
      <w:r w:rsidR="00770A3B" w:rsidRPr="0005424E">
        <w:rPr>
          <w:rFonts w:asciiTheme="minorHAnsi" w:hAnsiTheme="minorHAnsi"/>
          <w:sz w:val="24"/>
          <w:szCs w:val="24"/>
        </w:rPr>
        <w:t xml:space="preserve"> robót będzie </w:t>
      </w:r>
      <w:r w:rsidR="004701F8" w:rsidRPr="0005424E">
        <w:rPr>
          <w:rFonts w:asciiTheme="minorHAnsi" w:hAnsiTheme="minorHAnsi"/>
          <w:sz w:val="24"/>
          <w:szCs w:val="24"/>
        </w:rPr>
        <w:t>zgłosz</w:t>
      </w:r>
      <w:r w:rsidR="00770A3B" w:rsidRPr="0005424E">
        <w:rPr>
          <w:rFonts w:asciiTheme="minorHAnsi" w:hAnsiTheme="minorHAnsi"/>
          <w:sz w:val="24"/>
          <w:szCs w:val="24"/>
        </w:rPr>
        <w:t>ony przez Wykonawcę wpisem do</w:t>
      </w:r>
      <w:r w:rsidR="00216991" w:rsidRPr="0005424E">
        <w:rPr>
          <w:rFonts w:asciiTheme="minorHAnsi" w:hAnsiTheme="minorHAnsi"/>
          <w:sz w:val="24"/>
          <w:szCs w:val="24"/>
        </w:rPr>
        <w:t> </w:t>
      </w:r>
      <w:r w:rsidR="00770A3B" w:rsidRPr="0005424E">
        <w:rPr>
          <w:rFonts w:asciiTheme="minorHAnsi" w:hAnsiTheme="minorHAnsi"/>
          <w:sz w:val="24"/>
          <w:szCs w:val="24"/>
        </w:rPr>
        <w:t>dziennika budowy</w:t>
      </w:r>
      <w:r w:rsidR="00DC319B" w:rsidRPr="0005424E">
        <w:rPr>
          <w:rFonts w:asciiTheme="minorHAnsi" w:hAnsiTheme="minorHAnsi"/>
          <w:sz w:val="24"/>
          <w:szCs w:val="24"/>
        </w:rPr>
        <w:t xml:space="preserve"> i jednoczesnym powiadomieniem Zamawiającego</w:t>
      </w:r>
      <w:r w:rsidR="000E4BA4" w:rsidRPr="0005424E">
        <w:rPr>
          <w:rFonts w:asciiTheme="minorHAnsi" w:hAnsiTheme="minorHAnsi"/>
          <w:sz w:val="24"/>
          <w:szCs w:val="24"/>
        </w:rPr>
        <w:t xml:space="preserve"> </w:t>
      </w:r>
      <w:r w:rsidR="00120019" w:rsidRPr="0005424E">
        <w:rPr>
          <w:rFonts w:asciiTheme="minorHAnsi" w:hAnsiTheme="minorHAnsi"/>
          <w:sz w:val="24"/>
          <w:szCs w:val="24"/>
        </w:rPr>
        <w:t>na</w:t>
      </w:r>
      <w:r w:rsidR="00216991" w:rsidRPr="0005424E">
        <w:rPr>
          <w:rFonts w:asciiTheme="minorHAnsi" w:hAnsiTheme="minorHAnsi"/>
          <w:sz w:val="24"/>
          <w:szCs w:val="24"/>
        </w:rPr>
        <w:t> </w:t>
      </w:r>
      <w:r w:rsidR="00120019" w:rsidRPr="0005424E">
        <w:rPr>
          <w:rFonts w:asciiTheme="minorHAnsi" w:hAnsiTheme="minorHAnsi"/>
          <w:sz w:val="24"/>
          <w:szCs w:val="24"/>
        </w:rPr>
        <w:t>piśmie</w:t>
      </w:r>
      <w:r w:rsidR="00C21609" w:rsidRPr="0005424E">
        <w:rPr>
          <w:rFonts w:asciiTheme="minorHAnsi" w:hAnsiTheme="minorHAnsi"/>
          <w:sz w:val="24"/>
          <w:szCs w:val="24"/>
        </w:rPr>
        <w:t xml:space="preserve"> </w:t>
      </w:r>
      <w:r w:rsidR="000E4BA4" w:rsidRPr="0005424E">
        <w:rPr>
          <w:rFonts w:asciiTheme="minorHAnsi" w:hAnsiTheme="minorHAnsi"/>
          <w:sz w:val="24"/>
          <w:szCs w:val="24"/>
        </w:rPr>
        <w:t>oraz rozpocznie się w terminie i na zasadach określonych w umowie.</w:t>
      </w:r>
      <w:r w:rsidR="00EF237F" w:rsidRPr="0005424E">
        <w:rPr>
          <w:rFonts w:asciiTheme="minorHAnsi" w:hAnsiTheme="minorHAnsi"/>
          <w:sz w:val="24"/>
          <w:szCs w:val="24"/>
        </w:rPr>
        <w:t xml:space="preserve"> Odbioru końcowego dokonuje komisja </w:t>
      </w:r>
      <w:r w:rsidR="00C35BCC" w:rsidRPr="0005424E">
        <w:rPr>
          <w:rFonts w:asciiTheme="minorHAnsi" w:hAnsiTheme="minorHAnsi"/>
          <w:sz w:val="24"/>
          <w:szCs w:val="24"/>
        </w:rPr>
        <w:t>wyznaczona przez Zamawiającego w</w:t>
      </w:r>
      <w:r w:rsidR="00216991" w:rsidRPr="0005424E">
        <w:rPr>
          <w:rFonts w:asciiTheme="minorHAnsi" w:hAnsiTheme="minorHAnsi"/>
          <w:sz w:val="24"/>
          <w:szCs w:val="24"/>
        </w:rPr>
        <w:t> </w:t>
      </w:r>
      <w:r w:rsidR="00C35BCC" w:rsidRPr="0005424E">
        <w:rPr>
          <w:rFonts w:asciiTheme="minorHAnsi" w:hAnsiTheme="minorHAnsi"/>
          <w:sz w:val="24"/>
          <w:szCs w:val="24"/>
        </w:rPr>
        <w:t xml:space="preserve">obecności Wykonawcy i </w:t>
      </w:r>
      <w:r w:rsidR="009504BB" w:rsidRPr="0005424E">
        <w:rPr>
          <w:rFonts w:asciiTheme="minorHAnsi" w:hAnsiTheme="minorHAnsi"/>
          <w:sz w:val="24"/>
          <w:szCs w:val="24"/>
        </w:rPr>
        <w:t>Inspektor</w:t>
      </w:r>
      <w:r w:rsidR="00C35BCC" w:rsidRPr="0005424E">
        <w:rPr>
          <w:rFonts w:asciiTheme="minorHAnsi" w:hAnsiTheme="minorHAnsi"/>
          <w:sz w:val="24"/>
          <w:szCs w:val="24"/>
        </w:rPr>
        <w:t>a nadzoru inwestorskiego</w:t>
      </w:r>
      <w:r w:rsidR="00AD5189" w:rsidRPr="0005424E">
        <w:rPr>
          <w:rFonts w:asciiTheme="minorHAnsi" w:hAnsiTheme="minorHAnsi"/>
          <w:sz w:val="24"/>
          <w:szCs w:val="24"/>
        </w:rPr>
        <w:t>.</w:t>
      </w:r>
    </w:p>
    <w:p w14:paraId="49B71FEC" w14:textId="77777777" w:rsidR="001D36B2" w:rsidRDefault="00C662F4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Komisja orzeka</w:t>
      </w:r>
      <w:r w:rsidR="004A368E" w:rsidRPr="0005424E">
        <w:rPr>
          <w:rFonts w:asciiTheme="minorHAnsi" w:hAnsiTheme="minorHAnsi"/>
          <w:sz w:val="24"/>
          <w:szCs w:val="24"/>
        </w:rPr>
        <w:t xml:space="preserve"> zgodność robót z wymaganiami projektu sporządzonego w</w:t>
      </w:r>
      <w:r w:rsidR="008D64FE" w:rsidRPr="0005424E">
        <w:rPr>
          <w:rFonts w:asciiTheme="minorHAnsi" w:hAnsiTheme="minorHAnsi"/>
          <w:sz w:val="24"/>
          <w:szCs w:val="24"/>
        </w:rPr>
        <w:t> </w:t>
      </w:r>
      <w:r w:rsidR="004A368E" w:rsidRPr="0005424E">
        <w:rPr>
          <w:rFonts w:asciiTheme="minorHAnsi" w:hAnsiTheme="minorHAnsi"/>
          <w:sz w:val="24"/>
          <w:szCs w:val="24"/>
        </w:rPr>
        <w:t xml:space="preserve">oparciu o program funkcjonalno-użytkowy jeżeli </w:t>
      </w:r>
      <w:r w:rsidR="008D64FE" w:rsidRPr="0005424E">
        <w:rPr>
          <w:rFonts w:asciiTheme="minorHAnsi" w:hAnsiTheme="minorHAnsi"/>
          <w:sz w:val="24"/>
          <w:szCs w:val="24"/>
        </w:rPr>
        <w:t>wszystkie badania i odbiory</w:t>
      </w:r>
      <w:r w:rsidR="009B1D6F" w:rsidRPr="0005424E">
        <w:rPr>
          <w:rFonts w:asciiTheme="minorHAnsi" w:hAnsiTheme="minorHAnsi"/>
          <w:sz w:val="24"/>
          <w:szCs w:val="24"/>
        </w:rPr>
        <w:t xml:space="preserve"> robót zanikających i ulegających zakryciu </w:t>
      </w:r>
      <w:r w:rsidR="00132147" w:rsidRPr="0005424E">
        <w:rPr>
          <w:rFonts w:asciiTheme="minorHAnsi" w:hAnsiTheme="minorHAnsi"/>
          <w:sz w:val="24"/>
          <w:szCs w:val="24"/>
        </w:rPr>
        <w:t>przewidziane w trakcie wykonywania robót</w:t>
      </w:r>
      <w:r w:rsidR="00820FF5" w:rsidRPr="0005424E">
        <w:rPr>
          <w:rFonts w:asciiTheme="minorHAnsi" w:hAnsiTheme="minorHAnsi"/>
          <w:sz w:val="24"/>
          <w:szCs w:val="24"/>
        </w:rPr>
        <w:t xml:space="preserve"> dały wynik </w:t>
      </w:r>
      <w:r w:rsidR="001F70AB" w:rsidRPr="0005424E">
        <w:rPr>
          <w:rFonts w:asciiTheme="minorHAnsi" w:hAnsiTheme="minorHAnsi"/>
          <w:sz w:val="24"/>
          <w:szCs w:val="24"/>
        </w:rPr>
        <w:t>pozytywny</w:t>
      </w:r>
      <w:r w:rsidR="00820FF5" w:rsidRPr="0005424E">
        <w:rPr>
          <w:rFonts w:asciiTheme="minorHAnsi" w:hAnsiTheme="minorHAnsi"/>
          <w:sz w:val="24"/>
          <w:szCs w:val="24"/>
        </w:rPr>
        <w:t>.</w:t>
      </w:r>
      <w:r w:rsidR="00540C39" w:rsidRPr="0005424E">
        <w:rPr>
          <w:rFonts w:asciiTheme="minorHAnsi" w:hAnsiTheme="minorHAnsi"/>
          <w:sz w:val="24"/>
          <w:szCs w:val="24"/>
        </w:rPr>
        <w:t xml:space="preserve"> Jeżeli choć jedno</w:t>
      </w:r>
      <w:r w:rsidR="00FE1252" w:rsidRPr="0005424E">
        <w:rPr>
          <w:rFonts w:asciiTheme="minorHAnsi" w:hAnsiTheme="minorHAnsi"/>
          <w:sz w:val="24"/>
          <w:szCs w:val="24"/>
        </w:rPr>
        <w:t xml:space="preserve"> badanie lub odbiór robót zanikających</w:t>
      </w:r>
    </w:p>
    <w:p w14:paraId="07F6707E" w14:textId="38C3C707" w:rsidR="00C662F4" w:rsidRPr="0005424E" w:rsidRDefault="00FE1252" w:rsidP="001D36B2">
      <w:pPr>
        <w:pStyle w:val="Akapitzlist"/>
        <w:spacing w:line="360" w:lineRule="auto"/>
        <w:ind w:left="932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 i ulegających zakryciu</w:t>
      </w:r>
      <w:r w:rsidR="002A5007" w:rsidRPr="0005424E">
        <w:rPr>
          <w:rFonts w:asciiTheme="minorHAnsi" w:hAnsiTheme="minorHAnsi"/>
          <w:sz w:val="24"/>
          <w:szCs w:val="24"/>
        </w:rPr>
        <w:t xml:space="preserve"> miało wynik negatywny</w:t>
      </w:r>
      <w:r w:rsidR="00CE5302" w:rsidRPr="0005424E">
        <w:rPr>
          <w:rFonts w:asciiTheme="minorHAnsi" w:hAnsiTheme="minorHAnsi"/>
          <w:sz w:val="24"/>
          <w:szCs w:val="24"/>
        </w:rPr>
        <w:t xml:space="preserve"> i nie zostały </w:t>
      </w:r>
      <w:r w:rsidR="00BC3A84" w:rsidRPr="0005424E">
        <w:rPr>
          <w:rFonts w:asciiTheme="minorHAnsi" w:hAnsiTheme="minorHAnsi"/>
          <w:sz w:val="24"/>
          <w:szCs w:val="24"/>
        </w:rPr>
        <w:t>wykonane poprawki doprowadzające stan robót do ustalonych wymagań</w:t>
      </w:r>
      <w:r w:rsidR="00B42AB5">
        <w:rPr>
          <w:rFonts w:asciiTheme="minorHAnsi" w:hAnsiTheme="minorHAnsi"/>
          <w:sz w:val="24"/>
          <w:szCs w:val="24"/>
        </w:rPr>
        <w:t>,</w:t>
      </w:r>
      <w:r w:rsidR="00855ABC" w:rsidRPr="0005424E">
        <w:rPr>
          <w:rFonts w:asciiTheme="minorHAnsi" w:hAnsiTheme="minorHAnsi"/>
          <w:sz w:val="24"/>
          <w:szCs w:val="24"/>
        </w:rPr>
        <w:t xml:space="preserve"> wykonane roboty nale</w:t>
      </w:r>
      <w:r w:rsidR="00EE56D1" w:rsidRPr="0005424E">
        <w:rPr>
          <w:rFonts w:asciiTheme="minorHAnsi" w:hAnsiTheme="minorHAnsi"/>
          <w:sz w:val="24"/>
          <w:szCs w:val="24"/>
        </w:rPr>
        <w:t>ży uznać za niezgodne z wymaganiami projektu sporządzonego w oparciu o program funkcjonalno-użytkowy.</w:t>
      </w:r>
      <w:r w:rsidR="00974945" w:rsidRPr="0005424E">
        <w:rPr>
          <w:rFonts w:asciiTheme="minorHAnsi" w:hAnsiTheme="minorHAnsi"/>
          <w:sz w:val="24"/>
          <w:szCs w:val="24"/>
        </w:rPr>
        <w:t xml:space="preserve"> W takim przypadku komisja wyznaczy ponowny termin odbioru końcowego.</w:t>
      </w:r>
    </w:p>
    <w:p w14:paraId="79D67B75" w14:textId="26A53611" w:rsidR="009E717B" w:rsidRPr="0005424E" w:rsidRDefault="009E717B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W przypadku stwierdzenia</w:t>
      </w:r>
      <w:r w:rsidR="00336D61" w:rsidRPr="0005424E">
        <w:rPr>
          <w:rFonts w:asciiTheme="minorHAnsi" w:hAnsiTheme="minorHAnsi"/>
          <w:sz w:val="24"/>
          <w:szCs w:val="24"/>
        </w:rPr>
        <w:t xml:space="preserve">, że </w:t>
      </w:r>
      <w:r w:rsidR="008517BB" w:rsidRPr="0005424E">
        <w:rPr>
          <w:rFonts w:asciiTheme="minorHAnsi" w:hAnsiTheme="minorHAnsi"/>
          <w:sz w:val="24"/>
          <w:szCs w:val="24"/>
        </w:rPr>
        <w:t>roboty pod względem przygotowania dokumentacyjnego nie będą gotowe do odbioru końcowego</w:t>
      </w:r>
      <w:r w:rsidR="00B42AB5">
        <w:rPr>
          <w:rFonts w:asciiTheme="minorHAnsi" w:hAnsiTheme="minorHAnsi"/>
          <w:sz w:val="24"/>
          <w:szCs w:val="24"/>
        </w:rPr>
        <w:t>,</w:t>
      </w:r>
      <w:r w:rsidR="0092687B" w:rsidRPr="0005424E">
        <w:rPr>
          <w:rFonts w:asciiTheme="minorHAnsi" w:hAnsiTheme="minorHAnsi"/>
          <w:sz w:val="24"/>
          <w:szCs w:val="24"/>
        </w:rPr>
        <w:t xml:space="preserve"> </w:t>
      </w:r>
      <w:r w:rsidR="000102FF" w:rsidRPr="0005424E">
        <w:rPr>
          <w:rFonts w:asciiTheme="minorHAnsi" w:hAnsiTheme="minorHAnsi"/>
          <w:sz w:val="24"/>
          <w:szCs w:val="24"/>
        </w:rPr>
        <w:t xml:space="preserve">komisja wyznaczy </w:t>
      </w:r>
      <w:r w:rsidR="000044CC" w:rsidRPr="0005424E">
        <w:rPr>
          <w:rFonts w:asciiTheme="minorHAnsi" w:hAnsiTheme="minorHAnsi"/>
          <w:sz w:val="24"/>
          <w:szCs w:val="24"/>
        </w:rPr>
        <w:t>ponowny termin odbioru końcowego.</w:t>
      </w:r>
    </w:p>
    <w:p w14:paraId="33498A00" w14:textId="10DA3B23" w:rsidR="00974945" w:rsidRPr="0005424E" w:rsidRDefault="00974945" w:rsidP="005335C5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Z każdego</w:t>
      </w:r>
      <w:r w:rsidR="0065413D" w:rsidRPr="0005424E">
        <w:rPr>
          <w:rFonts w:asciiTheme="minorHAnsi" w:hAnsiTheme="minorHAnsi"/>
          <w:sz w:val="24"/>
          <w:szCs w:val="24"/>
        </w:rPr>
        <w:t xml:space="preserve"> </w:t>
      </w:r>
      <w:r w:rsidR="009F20E6" w:rsidRPr="0005424E">
        <w:rPr>
          <w:rFonts w:asciiTheme="minorHAnsi" w:hAnsiTheme="minorHAnsi"/>
          <w:sz w:val="24"/>
          <w:szCs w:val="24"/>
        </w:rPr>
        <w:t xml:space="preserve">(negatywnego </w:t>
      </w:r>
      <w:r w:rsidR="0065413D" w:rsidRPr="0005424E">
        <w:rPr>
          <w:rFonts w:asciiTheme="minorHAnsi" w:hAnsiTheme="minorHAnsi"/>
          <w:sz w:val="24"/>
          <w:szCs w:val="24"/>
        </w:rPr>
        <w:t>lub</w:t>
      </w:r>
      <w:r w:rsidR="009F20E6" w:rsidRPr="0005424E">
        <w:rPr>
          <w:rFonts w:asciiTheme="minorHAnsi" w:hAnsiTheme="minorHAnsi"/>
          <w:sz w:val="24"/>
          <w:szCs w:val="24"/>
        </w:rPr>
        <w:t xml:space="preserve"> pozytywnego)</w:t>
      </w:r>
      <w:r w:rsidR="004C23AA" w:rsidRPr="0005424E">
        <w:rPr>
          <w:rFonts w:asciiTheme="minorHAnsi" w:hAnsiTheme="minorHAnsi"/>
          <w:sz w:val="24"/>
          <w:szCs w:val="24"/>
        </w:rPr>
        <w:t xml:space="preserve"> odbioru końcowego</w:t>
      </w:r>
      <w:r w:rsidR="0087792E" w:rsidRPr="0005424E">
        <w:rPr>
          <w:rFonts w:asciiTheme="minorHAnsi" w:hAnsiTheme="minorHAnsi"/>
          <w:sz w:val="24"/>
          <w:szCs w:val="24"/>
        </w:rPr>
        <w:t xml:space="preserve"> należy sporządzić protokół odbioru końcowego.</w:t>
      </w:r>
    </w:p>
    <w:p w14:paraId="4A6017F7" w14:textId="6E9C5F75" w:rsidR="000002B5" w:rsidRDefault="00F77243" w:rsidP="005335C5">
      <w:pPr>
        <w:pStyle w:val="Akapitzlist"/>
        <w:numPr>
          <w:ilvl w:val="3"/>
          <w:numId w:val="8"/>
        </w:num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  <w:r w:rsidRPr="00032E11">
        <w:rPr>
          <w:rFonts w:asciiTheme="minorHAnsi" w:hAnsiTheme="minorHAnsi"/>
          <w:b/>
          <w:sz w:val="24"/>
          <w:szCs w:val="24"/>
        </w:rPr>
        <w:t xml:space="preserve">Odbiór </w:t>
      </w:r>
      <w:r w:rsidR="00307C6A" w:rsidRPr="00032E11">
        <w:rPr>
          <w:rFonts w:asciiTheme="minorHAnsi" w:hAnsiTheme="minorHAnsi"/>
          <w:b/>
          <w:sz w:val="24"/>
          <w:szCs w:val="24"/>
        </w:rPr>
        <w:t>ostateczny</w:t>
      </w:r>
      <w:r w:rsidR="00307C6A" w:rsidRPr="0005424E">
        <w:rPr>
          <w:rFonts w:asciiTheme="minorHAnsi" w:hAnsiTheme="minorHAnsi"/>
          <w:sz w:val="24"/>
          <w:szCs w:val="24"/>
        </w:rPr>
        <w:t xml:space="preserve"> </w:t>
      </w:r>
      <w:r w:rsidR="00961A0A" w:rsidRPr="0005424E">
        <w:rPr>
          <w:rFonts w:asciiTheme="minorHAnsi" w:hAnsiTheme="minorHAnsi"/>
          <w:sz w:val="24"/>
          <w:szCs w:val="24"/>
        </w:rPr>
        <w:t>będzie dokonany na podstawie oceny wizualnej</w:t>
      </w:r>
      <w:r w:rsidR="00307A4A" w:rsidRPr="0005424E">
        <w:rPr>
          <w:rFonts w:asciiTheme="minorHAnsi" w:hAnsiTheme="minorHAnsi"/>
          <w:sz w:val="24"/>
          <w:szCs w:val="24"/>
        </w:rPr>
        <w:t xml:space="preserve"> obiektu z uwzględnieniem zasad odbioru końcowego</w:t>
      </w:r>
      <w:r w:rsidR="000369DB" w:rsidRPr="0005424E">
        <w:rPr>
          <w:rFonts w:asciiTheme="minorHAnsi" w:hAnsiTheme="minorHAnsi"/>
          <w:sz w:val="24"/>
          <w:szCs w:val="24"/>
        </w:rPr>
        <w:t xml:space="preserve"> i polegać będzie na ocenie robót wykonanych</w:t>
      </w:r>
      <w:r w:rsidR="008A50DE" w:rsidRPr="0005424E">
        <w:rPr>
          <w:rFonts w:asciiTheme="minorHAnsi" w:hAnsiTheme="minorHAnsi"/>
          <w:sz w:val="24"/>
          <w:szCs w:val="24"/>
        </w:rPr>
        <w:t xml:space="preserve"> w związku z usunięciem wad stwierdzonych w okresie gwarancyjnym.</w:t>
      </w:r>
    </w:p>
    <w:p w14:paraId="0006F109" w14:textId="7B6AC810" w:rsidR="00B42AB5" w:rsidRDefault="00B42AB5" w:rsidP="005335C5">
      <w:pPr>
        <w:pStyle w:val="Akapitzlist"/>
        <w:numPr>
          <w:ilvl w:val="3"/>
          <w:numId w:val="8"/>
        </w:numPr>
        <w:spacing w:after="480" w:line="360" w:lineRule="auto"/>
        <w:ind w:left="993" w:hanging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Dokumenty odbiorowe takie jak:</w:t>
      </w:r>
    </w:p>
    <w:p w14:paraId="4A89F7C3" w14:textId="32194AF5" w:rsidR="00B42AB5" w:rsidRDefault="00B42AB5" w:rsidP="005335C5">
      <w:pPr>
        <w:pStyle w:val="Akapitzlist"/>
        <w:spacing w:after="480" w:line="360" w:lineRule="auto"/>
        <w:ind w:left="99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dokumentację powykonawczą podpisaną przez Kierownika Budowy,</w:t>
      </w:r>
    </w:p>
    <w:p w14:paraId="0F5D67C2" w14:textId="350B74BF" w:rsidR="00B42AB5" w:rsidRDefault="00B42AB5" w:rsidP="005335C5">
      <w:pPr>
        <w:pStyle w:val="Akapitzlist"/>
        <w:spacing w:after="480" w:line="360" w:lineRule="auto"/>
        <w:ind w:left="99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- protokoły badań i sprawdzeń,</w:t>
      </w:r>
    </w:p>
    <w:p w14:paraId="5126EBDF" w14:textId="330D3924" w:rsidR="00B42AB5" w:rsidRDefault="00B42AB5" w:rsidP="005335C5">
      <w:pPr>
        <w:pStyle w:val="Akapitzlist"/>
        <w:spacing w:after="480" w:line="360" w:lineRule="auto"/>
        <w:ind w:left="99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instrukcje obsługi,</w:t>
      </w:r>
    </w:p>
    <w:p w14:paraId="0D398CC2" w14:textId="77777777" w:rsidR="00032E11" w:rsidRDefault="00B42AB5" w:rsidP="00032E11">
      <w:pPr>
        <w:pStyle w:val="Akapitzlist"/>
        <w:spacing w:after="480" w:line="360" w:lineRule="auto"/>
        <w:ind w:left="99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atesty na wbudowane materiały,</w:t>
      </w:r>
    </w:p>
    <w:p w14:paraId="49747600" w14:textId="1A3FD1F3" w:rsidR="00032E11" w:rsidRPr="00032E11" w:rsidRDefault="00032E11" w:rsidP="00032E11">
      <w:pPr>
        <w:pStyle w:val="Akapitzlist"/>
        <w:spacing w:after="480" w:line="360" w:lineRule="auto"/>
        <w:ind w:left="993"/>
        <w:jc w:val="both"/>
        <w:rPr>
          <w:rFonts w:asciiTheme="minorHAnsi" w:hAnsiTheme="minorHAnsi"/>
          <w:sz w:val="24"/>
          <w:szCs w:val="24"/>
        </w:rPr>
      </w:pPr>
      <w:r w:rsidRPr="00032E11">
        <w:rPr>
          <w:rFonts w:asciiTheme="minorHAnsi" w:hAnsiTheme="minorHAnsi"/>
          <w:sz w:val="24"/>
          <w:szCs w:val="24"/>
        </w:rPr>
        <w:t xml:space="preserve">- </w:t>
      </w:r>
      <w:r>
        <w:rPr>
          <w:rFonts w:asciiTheme="minorHAnsi" w:hAnsiTheme="minorHAnsi"/>
          <w:sz w:val="24"/>
          <w:szCs w:val="24"/>
        </w:rPr>
        <w:t xml:space="preserve"> </w:t>
      </w:r>
      <w:r w:rsidRPr="00032E11">
        <w:rPr>
          <w:rFonts w:asciiTheme="minorHAnsi" w:hAnsiTheme="minorHAnsi"/>
          <w:sz w:val="24"/>
          <w:szCs w:val="24"/>
        </w:rPr>
        <w:t>dokum</w:t>
      </w:r>
      <w:r w:rsidR="00B24FE1">
        <w:rPr>
          <w:rFonts w:asciiTheme="minorHAnsi" w:hAnsiTheme="minorHAnsi"/>
          <w:sz w:val="24"/>
          <w:szCs w:val="24"/>
        </w:rPr>
        <w:t>entację geodezyjną powykonawczą</w:t>
      </w:r>
    </w:p>
    <w:p w14:paraId="55E4774B" w14:textId="6B15DDDD" w:rsidR="00B42AB5" w:rsidRDefault="00B24FE1" w:rsidP="005335C5">
      <w:pPr>
        <w:pStyle w:val="Akapitzlist"/>
        <w:spacing w:after="480" w:line="360" w:lineRule="auto"/>
        <w:ind w:left="99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</w:t>
      </w:r>
      <w:r w:rsidR="00B42AB5">
        <w:rPr>
          <w:rFonts w:asciiTheme="minorHAnsi" w:hAnsiTheme="minorHAnsi"/>
          <w:sz w:val="24"/>
          <w:szCs w:val="24"/>
        </w:rPr>
        <w:t>ależy przekazać Zamawiającemu wraz ze zgłoszeniem o zakończeniu robót.</w:t>
      </w:r>
    </w:p>
    <w:p w14:paraId="7271D7AE" w14:textId="34D2EE4C" w:rsidR="009B5108" w:rsidRPr="00FA30C9" w:rsidRDefault="008412B2" w:rsidP="005335C5">
      <w:pPr>
        <w:pStyle w:val="Nagwek2"/>
        <w:numPr>
          <w:ilvl w:val="2"/>
          <w:numId w:val="8"/>
        </w:numPr>
        <w:spacing w:after="24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13" w:name="_Toc31974757"/>
      <w:r w:rsidRPr="00FA30C9">
        <w:rPr>
          <w:rFonts w:asciiTheme="minorHAnsi" w:hAnsiTheme="minorHAnsi"/>
          <w:b/>
          <w:sz w:val="24"/>
          <w:szCs w:val="24"/>
        </w:rPr>
        <w:t>Termin</w:t>
      </w:r>
      <w:r w:rsidR="000A1214" w:rsidRPr="00FA30C9">
        <w:rPr>
          <w:rFonts w:asciiTheme="minorHAnsi" w:hAnsiTheme="minorHAnsi"/>
          <w:b/>
          <w:sz w:val="24"/>
          <w:szCs w:val="24"/>
        </w:rPr>
        <w:t>y</w:t>
      </w:r>
      <w:r w:rsidRPr="00FA30C9">
        <w:rPr>
          <w:rFonts w:asciiTheme="minorHAnsi" w:hAnsiTheme="minorHAnsi"/>
          <w:b/>
          <w:sz w:val="24"/>
          <w:szCs w:val="24"/>
        </w:rPr>
        <w:t xml:space="preserve"> wykonania przedmiotu zamówienia.</w:t>
      </w:r>
      <w:bookmarkEnd w:id="13"/>
    </w:p>
    <w:p w14:paraId="314CC0F2" w14:textId="7396DEFB" w:rsidR="00FC2200" w:rsidRPr="0005424E" w:rsidRDefault="000F1B3C" w:rsidP="005335C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Wykonawca</w:t>
      </w:r>
      <w:r w:rsidR="00FC2200" w:rsidRPr="0005424E">
        <w:rPr>
          <w:rFonts w:asciiTheme="minorHAnsi" w:hAnsiTheme="minorHAnsi"/>
          <w:sz w:val="24"/>
          <w:szCs w:val="24"/>
        </w:rPr>
        <w:t xml:space="preserve"> zobowiązany jest do</w:t>
      </w:r>
      <w:r w:rsidR="00A6472F" w:rsidRPr="0005424E">
        <w:rPr>
          <w:rFonts w:asciiTheme="minorHAnsi" w:hAnsiTheme="minorHAnsi"/>
          <w:sz w:val="24"/>
          <w:szCs w:val="24"/>
        </w:rPr>
        <w:t xml:space="preserve"> wykonania:</w:t>
      </w:r>
    </w:p>
    <w:p w14:paraId="41DA5B99" w14:textId="77777777" w:rsidR="003C0563" w:rsidRPr="00E92D4B" w:rsidRDefault="003C0563" w:rsidP="003C0563">
      <w:pPr>
        <w:pStyle w:val="Akapitzlist"/>
        <w:numPr>
          <w:ilvl w:val="0"/>
          <w:numId w:val="25"/>
        </w:numPr>
        <w:spacing w:after="0" w:line="360" w:lineRule="auto"/>
        <w:ind w:left="426" w:hanging="437"/>
        <w:rPr>
          <w:rFonts w:asciiTheme="minorHAnsi" w:hAnsiTheme="minorHAnsi"/>
          <w:sz w:val="24"/>
          <w:szCs w:val="24"/>
        </w:rPr>
      </w:pPr>
      <w:bookmarkStart w:id="14" w:name="_Toc31974758"/>
      <w:r w:rsidRPr="00E92D4B">
        <w:rPr>
          <w:rFonts w:asciiTheme="minorHAnsi" w:hAnsiTheme="minorHAnsi"/>
          <w:sz w:val="24"/>
          <w:szCs w:val="24"/>
        </w:rPr>
        <w:t xml:space="preserve">Koncepcji, inwentaryzacji istniejącej komory wodomierzowej oraz harmonogramu realizacji zadania – w terminie do </w:t>
      </w:r>
      <w:r w:rsidRPr="00E92D4B">
        <w:rPr>
          <w:rFonts w:asciiTheme="minorHAnsi" w:hAnsiTheme="minorHAnsi"/>
          <w:b/>
          <w:sz w:val="24"/>
          <w:szCs w:val="24"/>
        </w:rPr>
        <w:t>21 dni</w:t>
      </w:r>
      <w:r w:rsidRPr="00E92D4B">
        <w:rPr>
          <w:rFonts w:asciiTheme="minorHAnsi" w:hAnsiTheme="minorHAnsi"/>
          <w:sz w:val="24"/>
          <w:szCs w:val="24"/>
        </w:rPr>
        <w:t xml:space="preserve"> kalendarzowych od podpisania Umowy;</w:t>
      </w:r>
    </w:p>
    <w:p w14:paraId="70F8D8F7" w14:textId="77777777" w:rsidR="003C0563" w:rsidRPr="00E92D4B" w:rsidRDefault="003C0563" w:rsidP="003C0563">
      <w:pPr>
        <w:pStyle w:val="Akapitzlist"/>
        <w:numPr>
          <w:ilvl w:val="0"/>
          <w:numId w:val="25"/>
        </w:numPr>
        <w:spacing w:after="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E92D4B">
        <w:rPr>
          <w:rFonts w:asciiTheme="minorHAnsi" w:hAnsiTheme="minorHAnsi"/>
          <w:sz w:val="24"/>
          <w:szCs w:val="24"/>
        </w:rPr>
        <w:t>Opinii geotechnicznej, mapy do celów projektowych i wielobranżowego projektu budowlanego wraz z uzyskaniem niezbędnych uzgodnień, warunków technicznych, decyzji, odstępstw, postanowień, zezwoleń i złożeniem ich Zamawiającemu celem akceptacji – w terminie do </w:t>
      </w:r>
      <w:r w:rsidRPr="00E92D4B">
        <w:rPr>
          <w:rFonts w:asciiTheme="minorHAnsi" w:hAnsiTheme="minorHAnsi"/>
          <w:b/>
          <w:sz w:val="24"/>
          <w:szCs w:val="24"/>
        </w:rPr>
        <w:t>45 dni</w:t>
      </w:r>
      <w:r w:rsidRPr="00E92D4B">
        <w:rPr>
          <w:rFonts w:asciiTheme="minorHAnsi" w:hAnsiTheme="minorHAnsi"/>
          <w:sz w:val="24"/>
          <w:szCs w:val="24"/>
        </w:rPr>
        <w:t xml:space="preserve"> kalendarzowych od zatwierdzenia koncepcji;</w:t>
      </w:r>
    </w:p>
    <w:p w14:paraId="15A87A83" w14:textId="77777777" w:rsidR="003C0563" w:rsidRPr="00E92D4B" w:rsidRDefault="003C0563" w:rsidP="003C0563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E92D4B">
        <w:rPr>
          <w:rFonts w:asciiTheme="minorHAnsi" w:hAnsiTheme="minorHAnsi"/>
          <w:sz w:val="24"/>
          <w:szCs w:val="24"/>
        </w:rPr>
        <w:t xml:space="preserve">złożenia w </w:t>
      </w:r>
      <w:proofErr w:type="spellStart"/>
      <w:r w:rsidRPr="00E92D4B">
        <w:rPr>
          <w:rFonts w:asciiTheme="minorHAnsi" w:hAnsiTheme="minorHAnsi"/>
          <w:sz w:val="24"/>
          <w:szCs w:val="24"/>
        </w:rPr>
        <w:t>WUiAB</w:t>
      </w:r>
      <w:proofErr w:type="spellEnd"/>
      <w:r w:rsidRPr="00E92D4B">
        <w:rPr>
          <w:rFonts w:asciiTheme="minorHAnsi" w:hAnsiTheme="minorHAnsi"/>
          <w:sz w:val="24"/>
          <w:szCs w:val="24"/>
        </w:rPr>
        <w:t xml:space="preserve"> Urzędu Miejskiego w Szczecinie wniosku o uzyskanie decyzji pozwolenia na budowę lub zgłoszenia robót nie wymagających pozwolenia na budowę w terminie </w:t>
      </w:r>
      <w:r w:rsidRPr="00E92D4B">
        <w:rPr>
          <w:rFonts w:asciiTheme="minorHAnsi" w:hAnsiTheme="minorHAnsi"/>
          <w:b/>
          <w:sz w:val="24"/>
          <w:szCs w:val="24"/>
        </w:rPr>
        <w:t>7 dni</w:t>
      </w:r>
      <w:r w:rsidRPr="00E92D4B">
        <w:rPr>
          <w:rFonts w:asciiTheme="minorHAnsi" w:hAnsiTheme="minorHAnsi"/>
          <w:sz w:val="24"/>
          <w:szCs w:val="24"/>
        </w:rPr>
        <w:t xml:space="preserve"> kalendarzowych od akceptacji projektu budowlanego przez Zamawiającego;</w:t>
      </w:r>
    </w:p>
    <w:p w14:paraId="7B70B3F3" w14:textId="77777777" w:rsidR="003C0563" w:rsidRPr="00E92D4B" w:rsidRDefault="003C0563" w:rsidP="003C0563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E92D4B">
        <w:rPr>
          <w:rFonts w:asciiTheme="minorHAnsi" w:hAnsiTheme="minorHAnsi"/>
          <w:sz w:val="24"/>
          <w:szCs w:val="24"/>
        </w:rPr>
        <w:t xml:space="preserve">projektów wykonawczych wszystkich branż, do zatwierdzenia przez Zamawiającego, kosztorysów inwestorskich i przedmiarów z podziałem na branże, zestawienia kosztorysów i specyfikacji technicznych wykonania i odbioru robót – w terminie do </w:t>
      </w:r>
      <w:r w:rsidRPr="00E92D4B">
        <w:rPr>
          <w:rFonts w:asciiTheme="minorHAnsi" w:hAnsiTheme="minorHAnsi"/>
          <w:b/>
          <w:sz w:val="24"/>
          <w:szCs w:val="24"/>
        </w:rPr>
        <w:t xml:space="preserve">60 dni </w:t>
      </w:r>
      <w:r w:rsidRPr="00E92D4B">
        <w:rPr>
          <w:rFonts w:asciiTheme="minorHAnsi" w:hAnsiTheme="minorHAnsi"/>
          <w:sz w:val="24"/>
          <w:szCs w:val="24"/>
        </w:rPr>
        <w:t>kalendarzowych</w:t>
      </w:r>
      <w:r w:rsidRPr="00E92D4B">
        <w:rPr>
          <w:rFonts w:asciiTheme="minorHAnsi" w:hAnsiTheme="minorHAnsi"/>
          <w:b/>
          <w:sz w:val="24"/>
          <w:szCs w:val="24"/>
        </w:rPr>
        <w:t xml:space="preserve"> </w:t>
      </w:r>
      <w:r w:rsidRPr="00E92D4B">
        <w:rPr>
          <w:rFonts w:asciiTheme="minorHAnsi" w:hAnsiTheme="minorHAnsi"/>
          <w:sz w:val="24"/>
          <w:szCs w:val="24"/>
        </w:rPr>
        <w:t xml:space="preserve">od złożenia wniosku o wydanie decyzji pozwolenia na budowę lub zgłoszenia robót nie wymagających pozwolenia na budowę; </w:t>
      </w:r>
    </w:p>
    <w:p w14:paraId="2DB4729B" w14:textId="77777777" w:rsidR="003C0563" w:rsidRPr="00E92D4B" w:rsidRDefault="003C0563" w:rsidP="003C0563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E92D4B">
        <w:rPr>
          <w:rFonts w:asciiTheme="minorHAnsi" w:hAnsiTheme="minorHAnsi"/>
          <w:sz w:val="24"/>
          <w:szCs w:val="24"/>
        </w:rPr>
        <w:t xml:space="preserve">uzyskanie decyzji pozwolenia na budowę – w terminie administracyjnym do </w:t>
      </w:r>
      <w:r w:rsidRPr="00E92D4B">
        <w:rPr>
          <w:rFonts w:asciiTheme="minorHAnsi" w:hAnsiTheme="minorHAnsi"/>
          <w:b/>
          <w:sz w:val="24"/>
          <w:szCs w:val="24"/>
        </w:rPr>
        <w:t>65 dni</w:t>
      </w:r>
      <w:r w:rsidRPr="00E92D4B">
        <w:rPr>
          <w:rFonts w:asciiTheme="minorHAnsi" w:hAnsiTheme="minorHAnsi"/>
          <w:sz w:val="24"/>
          <w:szCs w:val="24"/>
        </w:rPr>
        <w:t xml:space="preserve"> kalendarzowych od daty wystąpienia z wnioskiem (termin może zostać wydłużony w przypadku przedłużającej się procedury administracyjnej, spowodowanej wymogami wynikającymi </w:t>
      </w:r>
      <w:r w:rsidRPr="00E92D4B">
        <w:rPr>
          <w:rFonts w:asciiTheme="minorHAnsi" w:hAnsiTheme="minorHAnsi"/>
          <w:sz w:val="24"/>
          <w:szCs w:val="24"/>
        </w:rPr>
        <w:br/>
        <w:t>z przepisów prawa lub z winy organu administracji architektoniczno-budowlanej)</w:t>
      </w:r>
    </w:p>
    <w:p w14:paraId="7E9D6B90" w14:textId="77777777" w:rsidR="003C0563" w:rsidRPr="00E92D4B" w:rsidRDefault="003C0563" w:rsidP="003C0563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E92D4B">
        <w:rPr>
          <w:rFonts w:asciiTheme="minorHAnsi" w:hAnsiTheme="minorHAnsi"/>
          <w:sz w:val="24"/>
          <w:szCs w:val="24"/>
        </w:rPr>
        <w:t>przy zgłoszenia robót nie wymagających pozwolenia na budowę uzyskanie jego akceptacji poprzez brak sprzeciwu;</w:t>
      </w:r>
    </w:p>
    <w:p w14:paraId="7834698C" w14:textId="77777777" w:rsidR="003C0563" w:rsidRPr="00E92D4B" w:rsidRDefault="003C0563" w:rsidP="003C0563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E92D4B">
        <w:rPr>
          <w:rFonts w:asciiTheme="minorHAnsi" w:hAnsiTheme="minorHAnsi"/>
          <w:sz w:val="24"/>
          <w:szCs w:val="24"/>
        </w:rPr>
        <w:lastRenderedPageBreak/>
        <w:t xml:space="preserve">nadzór autorski w terminie do </w:t>
      </w:r>
      <w:r w:rsidRPr="00E92D4B">
        <w:rPr>
          <w:rFonts w:asciiTheme="minorHAnsi" w:hAnsiTheme="minorHAnsi"/>
          <w:b/>
          <w:sz w:val="24"/>
          <w:szCs w:val="24"/>
        </w:rPr>
        <w:t>4 lat</w:t>
      </w:r>
      <w:r w:rsidRPr="00E92D4B">
        <w:rPr>
          <w:rFonts w:asciiTheme="minorHAnsi" w:hAnsiTheme="minorHAnsi"/>
          <w:sz w:val="24"/>
          <w:szCs w:val="24"/>
        </w:rPr>
        <w:t xml:space="preserve"> od odbioru dokumentacji projektowej i kosztorysowej </w:t>
      </w:r>
      <w:r w:rsidRPr="00E92D4B">
        <w:rPr>
          <w:rFonts w:asciiTheme="minorHAnsi" w:hAnsiTheme="minorHAnsi"/>
          <w:sz w:val="24"/>
          <w:szCs w:val="24"/>
        </w:rPr>
        <w:br/>
        <w:t>bez uwag, chyba że roboty budowlane zrealizowane na podstawie zaprojektowanego utworu, zostaną zakończone wcześniej. W ramach nadzoru autorskiego Zamawiający przewiduje maksymalnie do 2 wizyt Projektanta na budowie przez okres realizacji robót na podstawie wykonanego projektu;</w:t>
      </w:r>
    </w:p>
    <w:p w14:paraId="0DC211FB" w14:textId="77777777" w:rsidR="003C0563" w:rsidRPr="00E92D4B" w:rsidRDefault="003C0563" w:rsidP="003C0563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E92D4B">
        <w:rPr>
          <w:rFonts w:asciiTheme="minorHAnsi" w:hAnsiTheme="minorHAnsi"/>
          <w:sz w:val="24"/>
          <w:szCs w:val="24"/>
        </w:rPr>
        <w:t xml:space="preserve">realizacja robót w terminie do </w:t>
      </w:r>
      <w:r w:rsidRPr="00E92D4B">
        <w:rPr>
          <w:rFonts w:asciiTheme="minorHAnsi" w:hAnsiTheme="minorHAnsi"/>
          <w:b/>
          <w:sz w:val="24"/>
          <w:szCs w:val="24"/>
        </w:rPr>
        <w:t>30 dni</w:t>
      </w:r>
      <w:r w:rsidRPr="00E92D4B">
        <w:rPr>
          <w:rFonts w:asciiTheme="minorHAnsi" w:hAnsiTheme="minorHAnsi"/>
          <w:sz w:val="24"/>
          <w:szCs w:val="24"/>
        </w:rPr>
        <w:t xml:space="preserve"> kalendarzowych od uprawomocnienia się decyzji pozwolenia na budowę lub zgłoszenia robót nie wymagających pozwolenia na budowę;</w:t>
      </w:r>
    </w:p>
    <w:p w14:paraId="69386FDF" w14:textId="77777777" w:rsidR="003C0563" w:rsidRPr="00E92D4B" w:rsidRDefault="003C0563" w:rsidP="003C0563">
      <w:pPr>
        <w:pStyle w:val="Akapitzlist"/>
        <w:numPr>
          <w:ilvl w:val="0"/>
          <w:numId w:val="25"/>
        </w:numPr>
        <w:spacing w:after="480" w:line="360" w:lineRule="auto"/>
        <w:ind w:left="357" w:hanging="357"/>
        <w:jc w:val="both"/>
        <w:rPr>
          <w:rFonts w:asciiTheme="minorHAnsi" w:hAnsiTheme="minorHAnsi"/>
          <w:szCs w:val="24"/>
        </w:rPr>
      </w:pPr>
      <w:r w:rsidRPr="00E92D4B">
        <w:rPr>
          <w:rFonts w:asciiTheme="minorHAnsi" w:hAnsiTheme="minorHAnsi"/>
          <w:sz w:val="24"/>
          <w:szCs w:val="24"/>
        </w:rPr>
        <w:t>dokumentacji powykonawczej (odbiorowej) przy zgłoszeniu robót do odbioru.</w:t>
      </w:r>
    </w:p>
    <w:p w14:paraId="3528A5DD" w14:textId="77777777" w:rsidR="003C0563" w:rsidRDefault="003C0563" w:rsidP="003C0563">
      <w:pPr>
        <w:pStyle w:val="Akapitzlist"/>
        <w:spacing w:before="40" w:after="240"/>
        <w:ind w:left="426"/>
      </w:pPr>
    </w:p>
    <w:p w14:paraId="3EE9EC73" w14:textId="7F1C706A" w:rsidR="009B5108" w:rsidRPr="00FA30C9" w:rsidRDefault="002424F6" w:rsidP="005335C5">
      <w:pPr>
        <w:pStyle w:val="Nagwek2"/>
        <w:numPr>
          <w:ilvl w:val="2"/>
          <w:numId w:val="8"/>
        </w:numPr>
        <w:spacing w:after="24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FA30C9">
        <w:rPr>
          <w:rFonts w:asciiTheme="minorHAnsi" w:hAnsiTheme="minorHAnsi"/>
          <w:b/>
          <w:sz w:val="24"/>
          <w:szCs w:val="24"/>
        </w:rPr>
        <w:t>Warunki p</w:t>
      </w:r>
      <w:r w:rsidR="00EB023A" w:rsidRPr="00FA30C9">
        <w:rPr>
          <w:rFonts w:asciiTheme="minorHAnsi" w:hAnsiTheme="minorHAnsi"/>
          <w:b/>
          <w:sz w:val="24"/>
          <w:szCs w:val="24"/>
        </w:rPr>
        <w:t>łatności.</w:t>
      </w:r>
      <w:bookmarkEnd w:id="14"/>
    </w:p>
    <w:p w14:paraId="6DAD2DCA" w14:textId="0BACABE7" w:rsidR="003C0563" w:rsidRPr="00E92D4B" w:rsidRDefault="003C0563" w:rsidP="003C0563">
      <w:pPr>
        <w:pStyle w:val="Akapitzlist"/>
        <w:numPr>
          <w:ilvl w:val="2"/>
          <w:numId w:val="28"/>
        </w:numPr>
        <w:spacing w:line="360" w:lineRule="auto"/>
        <w:ind w:left="720"/>
        <w:jc w:val="both"/>
        <w:rPr>
          <w:rFonts w:asciiTheme="minorHAnsi" w:hAnsiTheme="minorHAnsi"/>
          <w:sz w:val="24"/>
          <w:szCs w:val="24"/>
        </w:rPr>
      </w:pPr>
      <w:bookmarkStart w:id="15" w:name="_Toc31974759"/>
      <w:r w:rsidRPr="00E92D4B">
        <w:rPr>
          <w:rFonts w:asciiTheme="minorHAnsi" w:hAnsiTheme="minorHAnsi"/>
          <w:b/>
          <w:sz w:val="24"/>
          <w:szCs w:val="24"/>
        </w:rPr>
        <w:t>10%</w:t>
      </w:r>
      <w:r w:rsidRPr="00E92D4B">
        <w:rPr>
          <w:rFonts w:asciiTheme="minorHAnsi" w:hAnsiTheme="minorHAnsi"/>
          <w:sz w:val="24"/>
          <w:szCs w:val="24"/>
        </w:rPr>
        <w:t xml:space="preserve"> wartości przedmiotu zamówienia za wykonanie: opinii geotechnicznej, mapy do celów projektowych, inwentaryzacji istniejącej komory wodomierzowej, koncepcji, oceny stanu technicznego oraz niezbędnych badań, projektu budowlanego i wykonawczego, kosztorysów inwestorskich, przedmiarów robót, zestawienia kosztorysów oraz </w:t>
      </w:r>
      <w:proofErr w:type="spellStart"/>
      <w:r w:rsidRPr="00E92D4B">
        <w:rPr>
          <w:rFonts w:asciiTheme="minorHAnsi" w:hAnsiTheme="minorHAnsi"/>
          <w:sz w:val="24"/>
          <w:szCs w:val="24"/>
        </w:rPr>
        <w:t>STWiOR</w:t>
      </w:r>
      <w:proofErr w:type="spellEnd"/>
      <w:r w:rsidRPr="00E92D4B">
        <w:rPr>
          <w:rFonts w:asciiTheme="minorHAnsi" w:hAnsiTheme="minorHAnsi"/>
          <w:sz w:val="24"/>
          <w:szCs w:val="24"/>
        </w:rPr>
        <w:t xml:space="preserve">, przekazaniu ich Zamawiającemu i uzyskaniu akceptacji Zamawiającego oraz po otrzymaniu ostatecznej decyzji pozwolenia na budowę lub zgłoszenia robót nie wymagających pozwolenia na budowę </w:t>
      </w:r>
      <w:r w:rsidRPr="00E92D4B">
        <w:rPr>
          <w:rFonts w:asciiTheme="minorHAnsi" w:hAnsiTheme="minorHAnsi"/>
          <w:sz w:val="24"/>
          <w:szCs w:val="24"/>
        </w:rPr>
        <w:br/>
        <w:t xml:space="preserve">wraz z 2 </w:t>
      </w:r>
      <w:proofErr w:type="spellStart"/>
      <w:r w:rsidRPr="00E92D4B">
        <w:rPr>
          <w:rFonts w:asciiTheme="minorHAnsi" w:hAnsiTheme="minorHAnsi"/>
          <w:sz w:val="24"/>
          <w:szCs w:val="24"/>
        </w:rPr>
        <w:t>kpl</w:t>
      </w:r>
      <w:proofErr w:type="spellEnd"/>
      <w:r w:rsidRPr="00E92D4B">
        <w:rPr>
          <w:rFonts w:asciiTheme="minorHAnsi" w:hAnsiTheme="minorHAnsi"/>
          <w:sz w:val="24"/>
          <w:szCs w:val="24"/>
        </w:rPr>
        <w:t xml:space="preserve">. projektu budowlanego zatwierdzonymi przez organ administracji architektoniczno-budowlanej;; </w:t>
      </w:r>
    </w:p>
    <w:p w14:paraId="27C28E7A" w14:textId="696B7119" w:rsidR="003C0563" w:rsidRPr="00E92D4B" w:rsidRDefault="003C0563" w:rsidP="003C0563">
      <w:pPr>
        <w:pStyle w:val="Akapitzlist"/>
        <w:numPr>
          <w:ilvl w:val="2"/>
          <w:numId w:val="28"/>
        </w:numPr>
        <w:spacing w:line="36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E92D4B">
        <w:rPr>
          <w:rFonts w:asciiTheme="minorHAnsi" w:hAnsiTheme="minorHAnsi"/>
          <w:b/>
          <w:sz w:val="24"/>
          <w:szCs w:val="24"/>
        </w:rPr>
        <w:t>90%</w:t>
      </w:r>
      <w:r w:rsidRPr="00E92D4B">
        <w:rPr>
          <w:rFonts w:asciiTheme="minorHAnsi" w:hAnsiTheme="minorHAnsi"/>
          <w:sz w:val="24"/>
          <w:szCs w:val="24"/>
        </w:rPr>
        <w:t xml:space="preserve"> wartości przedmiotu zamówienia po wykonaniu robót budowlanych (po ich odbiorze bez uwag) i pełnieniu nadzoru autorskiego.</w:t>
      </w:r>
    </w:p>
    <w:p w14:paraId="53A943F5" w14:textId="03F1A668" w:rsidR="00776F48" w:rsidRPr="00FA30C9" w:rsidRDefault="00B027CF" w:rsidP="003C0563">
      <w:pPr>
        <w:pStyle w:val="Nagwek1"/>
        <w:numPr>
          <w:ilvl w:val="0"/>
          <w:numId w:val="28"/>
        </w:numPr>
        <w:spacing w:after="36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FA30C9">
        <w:rPr>
          <w:rFonts w:asciiTheme="minorHAnsi" w:hAnsiTheme="minorHAnsi"/>
          <w:b/>
          <w:sz w:val="24"/>
          <w:szCs w:val="24"/>
        </w:rPr>
        <w:t>CZĘŚĆ INFORMACYJNA</w:t>
      </w:r>
      <w:r w:rsidR="00ED48F1" w:rsidRPr="00FA30C9">
        <w:rPr>
          <w:rFonts w:asciiTheme="minorHAnsi" w:hAnsiTheme="minorHAnsi"/>
          <w:b/>
          <w:sz w:val="24"/>
          <w:szCs w:val="24"/>
        </w:rPr>
        <w:t xml:space="preserve"> PROGRAMU FUNKCJONALNO-UŻYTKOWEGO.</w:t>
      </w:r>
      <w:bookmarkEnd w:id="15"/>
    </w:p>
    <w:p w14:paraId="5F959966" w14:textId="1DAB634C" w:rsidR="00557ED6" w:rsidRPr="00FA30C9" w:rsidRDefault="00776F48" w:rsidP="0049061A">
      <w:pPr>
        <w:pStyle w:val="Nagwek2"/>
        <w:numPr>
          <w:ilvl w:val="1"/>
          <w:numId w:val="29"/>
        </w:numPr>
        <w:spacing w:after="24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16" w:name="_Toc31974760"/>
      <w:r w:rsidRPr="00FA30C9">
        <w:rPr>
          <w:rFonts w:asciiTheme="minorHAnsi" w:hAnsiTheme="minorHAnsi"/>
          <w:b/>
          <w:sz w:val="24"/>
          <w:szCs w:val="24"/>
        </w:rPr>
        <w:t xml:space="preserve">Oświadczenie Zamawiającego </w:t>
      </w:r>
      <w:r w:rsidR="00A86144" w:rsidRPr="00FA30C9">
        <w:rPr>
          <w:rFonts w:asciiTheme="minorHAnsi" w:hAnsiTheme="minorHAnsi"/>
          <w:b/>
          <w:sz w:val="24"/>
          <w:szCs w:val="24"/>
        </w:rPr>
        <w:t>stwierdzające prawo do dysponowania nieruchomością na</w:t>
      </w:r>
      <w:r w:rsidR="00F30ADE" w:rsidRPr="00FA30C9">
        <w:rPr>
          <w:rFonts w:asciiTheme="minorHAnsi" w:hAnsiTheme="minorHAnsi"/>
          <w:b/>
          <w:sz w:val="24"/>
          <w:szCs w:val="24"/>
        </w:rPr>
        <w:t> </w:t>
      </w:r>
      <w:r w:rsidR="00A86144" w:rsidRPr="00FA30C9">
        <w:rPr>
          <w:rFonts w:asciiTheme="minorHAnsi" w:hAnsiTheme="minorHAnsi"/>
          <w:b/>
          <w:sz w:val="24"/>
          <w:szCs w:val="24"/>
        </w:rPr>
        <w:t>cele budowlane</w:t>
      </w:r>
      <w:r w:rsidRPr="00FA30C9">
        <w:rPr>
          <w:rFonts w:asciiTheme="minorHAnsi" w:hAnsiTheme="minorHAnsi"/>
          <w:b/>
          <w:sz w:val="24"/>
          <w:szCs w:val="24"/>
        </w:rPr>
        <w:t>.</w:t>
      </w:r>
      <w:bookmarkEnd w:id="16"/>
    </w:p>
    <w:p w14:paraId="6D63D570" w14:textId="3DD38A25" w:rsidR="00557ED6" w:rsidRPr="00AC5555" w:rsidRDefault="00314BCF" w:rsidP="005335C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  <w:r w:rsidRPr="00C87C3A">
        <w:rPr>
          <w:rFonts w:asciiTheme="minorHAnsi" w:hAnsiTheme="minorHAnsi"/>
          <w:sz w:val="24"/>
          <w:szCs w:val="24"/>
        </w:rPr>
        <w:t xml:space="preserve">Zamawiający oświadcza, że posiada prawo do </w:t>
      </w:r>
      <w:r w:rsidR="006278CB" w:rsidRPr="00C87C3A">
        <w:rPr>
          <w:rFonts w:asciiTheme="minorHAnsi" w:hAnsiTheme="minorHAnsi"/>
          <w:sz w:val="24"/>
          <w:szCs w:val="24"/>
        </w:rPr>
        <w:t xml:space="preserve">dysponowania </w:t>
      </w:r>
      <w:r w:rsidR="00B638C6" w:rsidRPr="00C87C3A">
        <w:rPr>
          <w:rFonts w:asciiTheme="minorHAnsi" w:hAnsiTheme="minorHAnsi"/>
          <w:sz w:val="24"/>
          <w:szCs w:val="24"/>
        </w:rPr>
        <w:t>nieruchomością</w:t>
      </w:r>
      <w:r w:rsidR="00C50EED" w:rsidRPr="00C87C3A">
        <w:rPr>
          <w:rFonts w:asciiTheme="minorHAnsi" w:hAnsiTheme="minorHAnsi"/>
          <w:sz w:val="24"/>
          <w:szCs w:val="24"/>
        </w:rPr>
        <w:t>, na której znajduje się budynek</w:t>
      </w:r>
      <w:r w:rsidR="00F0798E" w:rsidRPr="00C87C3A">
        <w:rPr>
          <w:rFonts w:asciiTheme="minorHAnsi" w:hAnsiTheme="minorHAnsi"/>
          <w:sz w:val="24"/>
          <w:szCs w:val="24"/>
        </w:rPr>
        <w:t xml:space="preserve">, </w:t>
      </w:r>
      <w:r w:rsidR="00B638C6" w:rsidRPr="00C87C3A">
        <w:rPr>
          <w:rFonts w:asciiTheme="minorHAnsi" w:hAnsiTheme="minorHAnsi"/>
          <w:sz w:val="24"/>
          <w:szCs w:val="24"/>
        </w:rPr>
        <w:t>na cele budowlane</w:t>
      </w:r>
      <w:r w:rsidR="00C30484" w:rsidRPr="00C87C3A">
        <w:rPr>
          <w:rFonts w:asciiTheme="minorHAnsi" w:hAnsiTheme="minorHAnsi"/>
          <w:sz w:val="24"/>
          <w:szCs w:val="24"/>
        </w:rPr>
        <w:t xml:space="preserve"> </w:t>
      </w:r>
      <w:r w:rsidR="00C87C3A" w:rsidRPr="00C87C3A">
        <w:rPr>
          <w:rFonts w:asciiTheme="minorHAnsi" w:hAnsiTheme="minorHAnsi" w:cs="Helvetica"/>
          <w:sz w:val="24"/>
          <w:szCs w:val="24"/>
        </w:rPr>
        <w:t xml:space="preserve">Szczecin, ul. </w:t>
      </w:r>
      <w:r w:rsidR="003F2088">
        <w:rPr>
          <w:rFonts w:asciiTheme="minorHAnsi" w:hAnsiTheme="minorHAnsi" w:cs="Helvetica"/>
          <w:sz w:val="24"/>
          <w:szCs w:val="24"/>
        </w:rPr>
        <w:t>Słowackiego 17</w:t>
      </w:r>
      <w:r w:rsidR="00C87C3A" w:rsidRPr="00C87C3A">
        <w:rPr>
          <w:rFonts w:asciiTheme="minorHAnsi" w:hAnsiTheme="minorHAnsi" w:cs="Helvetica"/>
          <w:sz w:val="24"/>
          <w:szCs w:val="24"/>
        </w:rPr>
        <w:t xml:space="preserve">; działka 3/2 </w:t>
      </w:r>
      <w:proofErr w:type="spellStart"/>
      <w:r w:rsidR="00C87C3A" w:rsidRPr="00C87C3A">
        <w:rPr>
          <w:rFonts w:asciiTheme="minorHAnsi" w:hAnsiTheme="minorHAnsi" w:cs="Helvetica"/>
          <w:sz w:val="24"/>
          <w:szCs w:val="24"/>
        </w:rPr>
        <w:t>obr</w:t>
      </w:r>
      <w:proofErr w:type="spellEnd"/>
      <w:r w:rsidR="00C87C3A" w:rsidRPr="00C87C3A">
        <w:rPr>
          <w:rFonts w:asciiTheme="minorHAnsi" w:hAnsiTheme="minorHAnsi" w:cs="Helvetica"/>
          <w:sz w:val="24"/>
          <w:szCs w:val="24"/>
        </w:rPr>
        <w:t>. 1001</w:t>
      </w:r>
      <w:r w:rsidR="005C04A2" w:rsidRPr="00C87C3A">
        <w:rPr>
          <w:rFonts w:asciiTheme="minorHAnsi" w:hAnsiTheme="minorHAnsi"/>
          <w:sz w:val="24"/>
          <w:szCs w:val="24"/>
        </w:rPr>
        <w:t>.</w:t>
      </w:r>
      <w:r w:rsidR="005432B1" w:rsidRPr="00C87C3A">
        <w:rPr>
          <w:rFonts w:asciiTheme="minorHAnsi" w:hAnsiTheme="minorHAnsi"/>
          <w:sz w:val="24"/>
          <w:szCs w:val="24"/>
        </w:rPr>
        <w:t xml:space="preserve"> Własność gruntu: </w:t>
      </w:r>
      <w:r w:rsidR="005671DC" w:rsidRPr="00C87C3A">
        <w:rPr>
          <w:rFonts w:asciiTheme="minorHAnsi" w:hAnsiTheme="minorHAnsi"/>
          <w:sz w:val="24"/>
          <w:szCs w:val="24"/>
        </w:rPr>
        <w:t>Skarb Państwa</w:t>
      </w:r>
      <w:r w:rsidR="005432B1" w:rsidRPr="00C87C3A">
        <w:rPr>
          <w:rFonts w:asciiTheme="minorHAnsi" w:hAnsiTheme="minorHAnsi"/>
          <w:sz w:val="24"/>
          <w:szCs w:val="24"/>
        </w:rPr>
        <w:t xml:space="preserve">, </w:t>
      </w:r>
      <w:r w:rsidR="00DC3934" w:rsidRPr="00C87C3A">
        <w:rPr>
          <w:rFonts w:asciiTheme="minorHAnsi" w:hAnsiTheme="minorHAnsi"/>
          <w:sz w:val="24"/>
          <w:szCs w:val="24"/>
        </w:rPr>
        <w:t>użytkownik wieczysty i właściciel budynku: ZUT</w:t>
      </w:r>
      <w:r w:rsidR="005671DC" w:rsidRPr="00C87C3A">
        <w:rPr>
          <w:rFonts w:asciiTheme="minorHAnsi" w:hAnsiTheme="minorHAnsi"/>
          <w:sz w:val="24"/>
          <w:szCs w:val="24"/>
        </w:rPr>
        <w:t xml:space="preserve"> w Szczecinie</w:t>
      </w:r>
      <w:r w:rsidR="005671DC" w:rsidRPr="00AC5555">
        <w:rPr>
          <w:rFonts w:asciiTheme="minorHAnsi" w:hAnsiTheme="minorHAnsi"/>
          <w:sz w:val="24"/>
          <w:szCs w:val="24"/>
        </w:rPr>
        <w:t>.</w:t>
      </w:r>
    </w:p>
    <w:p w14:paraId="40BF67BA" w14:textId="11149848" w:rsidR="00F6093E" w:rsidRPr="00FA30C9" w:rsidRDefault="00E31C9A" w:rsidP="0049061A">
      <w:pPr>
        <w:pStyle w:val="Nagwek2"/>
        <w:numPr>
          <w:ilvl w:val="1"/>
          <w:numId w:val="29"/>
        </w:numPr>
        <w:spacing w:after="24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17" w:name="_Toc31974761"/>
      <w:r w:rsidRPr="00FA30C9">
        <w:rPr>
          <w:rFonts w:asciiTheme="minorHAnsi" w:hAnsiTheme="minorHAnsi"/>
          <w:b/>
          <w:sz w:val="24"/>
          <w:szCs w:val="24"/>
        </w:rPr>
        <w:lastRenderedPageBreak/>
        <w:t xml:space="preserve">Przepisy prawne </w:t>
      </w:r>
      <w:r w:rsidR="00F071A9" w:rsidRPr="00FA30C9">
        <w:rPr>
          <w:rFonts w:asciiTheme="minorHAnsi" w:hAnsiTheme="minorHAnsi"/>
          <w:b/>
          <w:sz w:val="24"/>
          <w:szCs w:val="24"/>
        </w:rPr>
        <w:t xml:space="preserve">i normy </w:t>
      </w:r>
      <w:r w:rsidR="00F6093E" w:rsidRPr="00FA30C9">
        <w:rPr>
          <w:rFonts w:asciiTheme="minorHAnsi" w:hAnsiTheme="minorHAnsi"/>
          <w:b/>
          <w:sz w:val="24"/>
          <w:szCs w:val="24"/>
        </w:rPr>
        <w:t xml:space="preserve">związane z </w:t>
      </w:r>
      <w:r w:rsidR="00175E88" w:rsidRPr="00FA30C9">
        <w:rPr>
          <w:rFonts w:asciiTheme="minorHAnsi" w:hAnsiTheme="minorHAnsi"/>
          <w:b/>
          <w:sz w:val="24"/>
          <w:szCs w:val="24"/>
        </w:rPr>
        <w:t xml:space="preserve">projektowaniem i </w:t>
      </w:r>
      <w:r w:rsidR="00F6093E" w:rsidRPr="00FA30C9">
        <w:rPr>
          <w:rFonts w:asciiTheme="minorHAnsi" w:hAnsiTheme="minorHAnsi"/>
          <w:b/>
          <w:sz w:val="24"/>
          <w:szCs w:val="24"/>
        </w:rPr>
        <w:t>wykonaniem zamierzenia budowlanego</w:t>
      </w:r>
      <w:r w:rsidR="00557ED6" w:rsidRPr="00FA30C9">
        <w:rPr>
          <w:rFonts w:asciiTheme="minorHAnsi" w:hAnsiTheme="minorHAnsi"/>
          <w:b/>
          <w:sz w:val="24"/>
          <w:szCs w:val="24"/>
        </w:rPr>
        <w:t>.</w:t>
      </w:r>
      <w:bookmarkEnd w:id="17"/>
    </w:p>
    <w:p w14:paraId="7E77CBEA" w14:textId="13B73045" w:rsidR="002C67A4" w:rsidRPr="0005424E" w:rsidRDefault="002C67A4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Ustawa z dnia 7</w:t>
      </w:r>
      <w:r w:rsidR="00717093" w:rsidRPr="0005424E">
        <w:rPr>
          <w:rFonts w:asciiTheme="minorHAnsi" w:hAnsiTheme="minorHAnsi"/>
          <w:sz w:val="24"/>
          <w:szCs w:val="24"/>
        </w:rPr>
        <w:t xml:space="preserve"> lipca </w:t>
      </w:r>
      <w:r w:rsidRPr="0005424E">
        <w:rPr>
          <w:rFonts w:asciiTheme="minorHAnsi" w:hAnsiTheme="minorHAnsi"/>
          <w:sz w:val="24"/>
          <w:szCs w:val="24"/>
        </w:rPr>
        <w:t>1994 r. – Prawo budowlane</w:t>
      </w:r>
      <w:r w:rsidR="00ED6D24" w:rsidRPr="0005424E">
        <w:rPr>
          <w:rFonts w:asciiTheme="minorHAnsi" w:hAnsiTheme="minorHAnsi"/>
          <w:sz w:val="24"/>
          <w:szCs w:val="24"/>
        </w:rPr>
        <w:t xml:space="preserve"> (Dz.U.2019.1186 </w:t>
      </w:r>
      <w:proofErr w:type="spellStart"/>
      <w:r w:rsidR="00ED6D24" w:rsidRPr="0005424E">
        <w:rPr>
          <w:rFonts w:asciiTheme="minorHAnsi" w:hAnsiTheme="minorHAnsi"/>
          <w:sz w:val="24"/>
          <w:szCs w:val="24"/>
        </w:rPr>
        <w:t>t.j</w:t>
      </w:r>
      <w:proofErr w:type="spellEnd"/>
      <w:r w:rsidR="00ED6D24" w:rsidRPr="0005424E">
        <w:rPr>
          <w:rFonts w:asciiTheme="minorHAnsi" w:hAnsiTheme="minorHAnsi"/>
          <w:sz w:val="24"/>
          <w:szCs w:val="24"/>
        </w:rPr>
        <w:t>. z dnia 2019.06.26</w:t>
      </w:r>
      <w:r w:rsidR="002E5505" w:rsidRPr="0005424E">
        <w:rPr>
          <w:rFonts w:asciiTheme="minorHAnsi" w:hAnsiTheme="minorHAnsi"/>
          <w:sz w:val="24"/>
          <w:szCs w:val="24"/>
        </w:rPr>
        <w:t>)</w:t>
      </w:r>
      <w:r w:rsidR="00FA1847" w:rsidRPr="0005424E">
        <w:rPr>
          <w:rFonts w:asciiTheme="minorHAnsi" w:hAnsiTheme="minorHAnsi"/>
          <w:sz w:val="24"/>
          <w:szCs w:val="24"/>
        </w:rPr>
        <w:t>.</w:t>
      </w:r>
    </w:p>
    <w:p w14:paraId="52A27ABB" w14:textId="6A561BAB" w:rsidR="001B55D2" w:rsidRPr="0005424E" w:rsidRDefault="001B55D2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Ustawa z dnia 16</w:t>
      </w:r>
      <w:r w:rsidR="00717093" w:rsidRPr="0005424E">
        <w:rPr>
          <w:rFonts w:asciiTheme="minorHAnsi" w:hAnsiTheme="minorHAnsi"/>
          <w:sz w:val="24"/>
          <w:szCs w:val="24"/>
        </w:rPr>
        <w:t xml:space="preserve"> kwietnia </w:t>
      </w:r>
      <w:r w:rsidRPr="0005424E">
        <w:rPr>
          <w:rFonts w:asciiTheme="minorHAnsi" w:hAnsiTheme="minorHAnsi"/>
          <w:sz w:val="24"/>
          <w:szCs w:val="24"/>
        </w:rPr>
        <w:t>2004 r. o wyrobach budowlanych</w:t>
      </w:r>
      <w:r w:rsidR="00DA4F11" w:rsidRPr="0005424E">
        <w:rPr>
          <w:rFonts w:asciiTheme="minorHAnsi" w:hAnsiTheme="minorHAnsi"/>
          <w:sz w:val="24"/>
          <w:szCs w:val="24"/>
        </w:rPr>
        <w:t xml:space="preserve"> (Dz.U.2019.266 </w:t>
      </w:r>
      <w:proofErr w:type="spellStart"/>
      <w:r w:rsidR="00DA4F11" w:rsidRPr="0005424E">
        <w:rPr>
          <w:rFonts w:asciiTheme="minorHAnsi" w:hAnsiTheme="minorHAnsi"/>
          <w:sz w:val="24"/>
          <w:szCs w:val="24"/>
        </w:rPr>
        <w:t>t.j</w:t>
      </w:r>
      <w:proofErr w:type="spellEnd"/>
      <w:r w:rsidR="00DA4F11" w:rsidRPr="0005424E">
        <w:rPr>
          <w:rFonts w:asciiTheme="minorHAnsi" w:hAnsiTheme="minorHAnsi"/>
          <w:sz w:val="24"/>
          <w:szCs w:val="24"/>
        </w:rPr>
        <w:t>. z dnia 2019.02.12)</w:t>
      </w:r>
      <w:r w:rsidR="00FA1847" w:rsidRPr="0005424E">
        <w:rPr>
          <w:rFonts w:asciiTheme="minorHAnsi" w:hAnsiTheme="minorHAnsi"/>
          <w:sz w:val="24"/>
          <w:szCs w:val="24"/>
        </w:rPr>
        <w:t>.</w:t>
      </w:r>
    </w:p>
    <w:p w14:paraId="13C57BDF" w14:textId="260743EE" w:rsidR="001B55D2" w:rsidRPr="0005424E" w:rsidRDefault="00422233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Ustawa z dnia 17</w:t>
      </w:r>
      <w:r w:rsidR="00717093" w:rsidRPr="0005424E">
        <w:rPr>
          <w:rFonts w:asciiTheme="minorHAnsi" w:hAnsiTheme="minorHAnsi"/>
          <w:sz w:val="24"/>
          <w:szCs w:val="24"/>
        </w:rPr>
        <w:t xml:space="preserve"> maja </w:t>
      </w:r>
      <w:r w:rsidRPr="0005424E">
        <w:rPr>
          <w:rFonts w:asciiTheme="minorHAnsi" w:hAnsiTheme="minorHAnsi"/>
          <w:sz w:val="24"/>
          <w:szCs w:val="24"/>
        </w:rPr>
        <w:t>1989 r. – Prawo geodezyjne i kartograficzne</w:t>
      </w:r>
      <w:r w:rsidR="005F7F05" w:rsidRPr="0005424E">
        <w:rPr>
          <w:rFonts w:asciiTheme="minorHAnsi" w:hAnsiTheme="minorHAnsi"/>
          <w:sz w:val="24"/>
          <w:szCs w:val="24"/>
        </w:rPr>
        <w:t xml:space="preserve"> (Dz.U.2019.725 </w:t>
      </w:r>
      <w:proofErr w:type="spellStart"/>
      <w:r w:rsidR="005F7F05" w:rsidRPr="0005424E">
        <w:rPr>
          <w:rFonts w:asciiTheme="minorHAnsi" w:hAnsiTheme="minorHAnsi"/>
          <w:sz w:val="24"/>
          <w:szCs w:val="24"/>
        </w:rPr>
        <w:t>t.j</w:t>
      </w:r>
      <w:proofErr w:type="spellEnd"/>
      <w:r w:rsidR="005F7F05" w:rsidRPr="0005424E">
        <w:rPr>
          <w:rFonts w:asciiTheme="minorHAnsi" w:hAnsiTheme="minorHAnsi"/>
          <w:sz w:val="24"/>
          <w:szCs w:val="24"/>
        </w:rPr>
        <w:t>. z</w:t>
      </w:r>
      <w:r w:rsidR="00E87333" w:rsidRPr="0005424E">
        <w:rPr>
          <w:rFonts w:asciiTheme="minorHAnsi" w:hAnsiTheme="minorHAnsi"/>
          <w:sz w:val="24"/>
          <w:szCs w:val="24"/>
        </w:rPr>
        <w:t> </w:t>
      </w:r>
      <w:r w:rsidR="005F7F05" w:rsidRPr="0005424E">
        <w:rPr>
          <w:rFonts w:asciiTheme="minorHAnsi" w:hAnsiTheme="minorHAnsi"/>
          <w:sz w:val="24"/>
          <w:szCs w:val="24"/>
        </w:rPr>
        <w:t>dnia 2019.04.18)</w:t>
      </w:r>
      <w:r w:rsidR="00FA1847" w:rsidRPr="0005424E">
        <w:rPr>
          <w:rFonts w:asciiTheme="minorHAnsi" w:hAnsiTheme="minorHAnsi"/>
          <w:sz w:val="24"/>
          <w:szCs w:val="24"/>
        </w:rPr>
        <w:t>.</w:t>
      </w:r>
    </w:p>
    <w:p w14:paraId="13114192" w14:textId="5CFBA7E3" w:rsidR="00422233" w:rsidRPr="0005424E" w:rsidRDefault="00F20DFB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Ustawa z dnia 26</w:t>
      </w:r>
      <w:r w:rsidR="00717093" w:rsidRPr="0005424E">
        <w:rPr>
          <w:rFonts w:asciiTheme="minorHAnsi" w:hAnsiTheme="minorHAnsi"/>
          <w:sz w:val="24"/>
          <w:szCs w:val="24"/>
        </w:rPr>
        <w:t xml:space="preserve"> czerwca </w:t>
      </w:r>
      <w:r w:rsidRPr="0005424E">
        <w:rPr>
          <w:rFonts w:asciiTheme="minorHAnsi" w:hAnsiTheme="minorHAnsi"/>
          <w:sz w:val="24"/>
          <w:szCs w:val="24"/>
        </w:rPr>
        <w:t>1974 r. – Kodeks pracy</w:t>
      </w:r>
      <w:r w:rsidR="008365E8" w:rsidRPr="0005424E">
        <w:rPr>
          <w:rFonts w:asciiTheme="minorHAnsi" w:hAnsiTheme="minorHAnsi"/>
          <w:sz w:val="24"/>
          <w:szCs w:val="24"/>
        </w:rPr>
        <w:t xml:space="preserve"> (Dz.U.2019.1040 </w:t>
      </w:r>
      <w:proofErr w:type="spellStart"/>
      <w:r w:rsidR="008365E8" w:rsidRPr="0005424E">
        <w:rPr>
          <w:rFonts w:asciiTheme="minorHAnsi" w:hAnsiTheme="minorHAnsi"/>
          <w:sz w:val="24"/>
          <w:szCs w:val="24"/>
        </w:rPr>
        <w:t>t.j</w:t>
      </w:r>
      <w:proofErr w:type="spellEnd"/>
      <w:r w:rsidR="008365E8" w:rsidRPr="0005424E">
        <w:rPr>
          <w:rFonts w:asciiTheme="minorHAnsi" w:hAnsiTheme="minorHAnsi"/>
          <w:sz w:val="24"/>
          <w:szCs w:val="24"/>
        </w:rPr>
        <w:t>. z dnia 2019.06.05)</w:t>
      </w:r>
      <w:r w:rsidR="00FA1847" w:rsidRPr="0005424E">
        <w:rPr>
          <w:rFonts w:asciiTheme="minorHAnsi" w:hAnsiTheme="minorHAnsi"/>
          <w:sz w:val="24"/>
          <w:szCs w:val="24"/>
        </w:rPr>
        <w:t>.</w:t>
      </w:r>
    </w:p>
    <w:p w14:paraId="7AADD282" w14:textId="58AE9C12" w:rsidR="00F20DFB" w:rsidRPr="0005424E" w:rsidRDefault="00682E73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Ustawa z dnia 14</w:t>
      </w:r>
      <w:r w:rsidR="00717093" w:rsidRPr="0005424E">
        <w:rPr>
          <w:rFonts w:asciiTheme="minorHAnsi" w:hAnsiTheme="minorHAnsi"/>
          <w:sz w:val="24"/>
          <w:szCs w:val="24"/>
        </w:rPr>
        <w:t xml:space="preserve"> grudnia </w:t>
      </w:r>
      <w:r w:rsidRPr="0005424E">
        <w:rPr>
          <w:rFonts w:asciiTheme="minorHAnsi" w:hAnsiTheme="minorHAnsi"/>
          <w:sz w:val="24"/>
          <w:szCs w:val="24"/>
        </w:rPr>
        <w:t>2012 r. o odpadach</w:t>
      </w:r>
      <w:r w:rsidR="00F17C8A" w:rsidRPr="0005424E">
        <w:rPr>
          <w:rFonts w:asciiTheme="minorHAnsi" w:hAnsiTheme="minorHAnsi"/>
          <w:sz w:val="24"/>
          <w:szCs w:val="24"/>
        </w:rPr>
        <w:t xml:space="preserve"> (Dz.U.2019.701 </w:t>
      </w:r>
      <w:proofErr w:type="spellStart"/>
      <w:r w:rsidR="00F17C8A" w:rsidRPr="0005424E">
        <w:rPr>
          <w:rFonts w:asciiTheme="minorHAnsi" w:hAnsiTheme="minorHAnsi"/>
          <w:sz w:val="24"/>
          <w:szCs w:val="24"/>
        </w:rPr>
        <w:t>t.j</w:t>
      </w:r>
      <w:proofErr w:type="spellEnd"/>
      <w:r w:rsidR="00F17C8A" w:rsidRPr="0005424E">
        <w:rPr>
          <w:rFonts w:asciiTheme="minorHAnsi" w:hAnsiTheme="minorHAnsi"/>
          <w:sz w:val="24"/>
          <w:szCs w:val="24"/>
        </w:rPr>
        <w:t>. z dnia 2019.04.16)</w:t>
      </w:r>
      <w:r w:rsidR="00FA1847" w:rsidRPr="0005424E">
        <w:rPr>
          <w:rFonts w:asciiTheme="minorHAnsi" w:hAnsiTheme="minorHAnsi"/>
          <w:sz w:val="24"/>
          <w:szCs w:val="24"/>
        </w:rPr>
        <w:t>.</w:t>
      </w:r>
    </w:p>
    <w:p w14:paraId="64EC3409" w14:textId="2EAADD72" w:rsidR="00A35353" w:rsidRPr="0005424E" w:rsidRDefault="00A35353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Ustawa z dnia 4</w:t>
      </w:r>
      <w:r w:rsidR="00717093" w:rsidRPr="0005424E">
        <w:rPr>
          <w:rFonts w:asciiTheme="minorHAnsi" w:hAnsiTheme="minorHAnsi"/>
          <w:sz w:val="24"/>
          <w:szCs w:val="24"/>
        </w:rPr>
        <w:t xml:space="preserve"> lutego </w:t>
      </w:r>
      <w:r w:rsidRPr="0005424E">
        <w:rPr>
          <w:rFonts w:asciiTheme="minorHAnsi" w:hAnsiTheme="minorHAnsi"/>
          <w:sz w:val="24"/>
          <w:szCs w:val="24"/>
        </w:rPr>
        <w:t>1994 r. o prawie autorskim i prawach pokrewnych</w:t>
      </w:r>
      <w:r w:rsidR="008F2ADB" w:rsidRPr="0005424E">
        <w:rPr>
          <w:rFonts w:asciiTheme="minorHAnsi" w:hAnsiTheme="minorHAnsi"/>
          <w:sz w:val="24"/>
          <w:szCs w:val="24"/>
        </w:rPr>
        <w:t xml:space="preserve"> (Dz.U.2019.1231 </w:t>
      </w:r>
      <w:proofErr w:type="spellStart"/>
      <w:r w:rsidR="008F2ADB" w:rsidRPr="0005424E">
        <w:rPr>
          <w:rFonts w:asciiTheme="minorHAnsi" w:hAnsiTheme="minorHAnsi"/>
          <w:sz w:val="24"/>
          <w:szCs w:val="24"/>
        </w:rPr>
        <w:t>t.j</w:t>
      </w:r>
      <w:proofErr w:type="spellEnd"/>
      <w:r w:rsidR="008F2ADB" w:rsidRPr="0005424E">
        <w:rPr>
          <w:rFonts w:asciiTheme="minorHAnsi" w:hAnsiTheme="minorHAnsi"/>
          <w:sz w:val="24"/>
          <w:szCs w:val="24"/>
        </w:rPr>
        <w:t>. z dnia 2019.07.03)</w:t>
      </w:r>
      <w:r w:rsidR="00FA1847" w:rsidRPr="0005424E">
        <w:rPr>
          <w:rFonts w:asciiTheme="minorHAnsi" w:hAnsiTheme="minorHAnsi"/>
          <w:sz w:val="24"/>
          <w:szCs w:val="24"/>
        </w:rPr>
        <w:t>.</w:t>
      </w:r>
    </w:p>
    <w:p w14:paraId="66ACA1F0" w14:textId="0C36F6A5" w:rsidR="00AB6E38" w:rsidRPr="0005424E" w:rsidRDefault="00AB6E38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Ustawa z dnia 23</w:t>
      </w:r>
      <w:r w:rsidR="00717093" w:rsidRPr="0005424E">
        <w:rPr>
          <w:rFonts w:asciiTheme="minorHAnsi" w:hAnsiTheme="minorHAnsi"/>
          <w:sz w:val="24"/>
          <w:szCs w:val="24"/>
        </w:rPr>
        <w:t xml:space="preserve"> kwietnia </w:t>
      </w:r>
      <w:r w:rsidRPr="0005424E">
        <w:rPr>
          <w:rFonts w:asciiTheme="minorHAnsi" w:hAnsiTheme="minorHAnsi"/>
          <w:sz w:val="24"/>
          <w:szCs w:val="24"/>
        </w:rPr>
        <w:t>1964 r. – Kodeks Cywilny</w:t>
      </w:r>
      <w:r w:rsidR="001A5C00" w:rsidRPr="0005424E">
        <w:rPr>
          <w:rFonts w:asciiTheme="minorHAnsi" w:hAnsiTheme="minorHAnsi"/>
          <w:sz w:val="24"/>
          <w:szCs w:val="24"/>
        </w:rPr>
        <w:t xml:space="preserve"> (Dz.U.2019.1145 </w:t>
      </w:r>
      <w:proofErr w:type="spellStart"/>
      <w:r w:rsidR="001A5C00" w:rsidRPr="0005424E">
        <w:rPr>
          <w:rFonts w:asciiTheme="minorHAnsi" w:hAnsiTheme="minorHAnsi"/>
          <w:sz w:val="24"/>
          <w:szCs w:val="24"/>
        </w:rPr>
        <w:t>t.</w:t>
      </w:r>
      <w:r w:rsidR="008C60FA">
        <w:rPr>
          <w:rFonts w:asciiTheme="minorHAnsi" w:hAnsiTheme="minorHAnsi"/>
          <w:sz w:val="24"/>
          <w:szCs w:val="24"/>
        </w:rPr>
        <w:t>j</w:t>
      </w:r>
      <w:proofErr w:type="spellEnd"/>
      <w:r w:rsidR="008C60FA">
        <w:rPr>
          <w:rFonts w:asciiTheme="minorHAnsi" w:hAnsiTheme="minorHAnsi"/>
          <w:sz w:val="24"/>
          <w:szCs w:val="24"/>
        </w:rPr>
        <w:t xml:space="preserve">. z dnia </w:t>
      </w:r>
      <w:r w:rsidR="001A5C00" w:rsidRPr="0005424E">
        <w:rPr>
          <w:rFonts w:asciiTheme="minorHAnsi" w:hAnsiTheme="minorHAnsi"/>
          <w:sz w:val="24"/>
          <w:szCs w:val="24"/>
        </w:rPr>
        <w:t>2019.06.19)</w:t>
      </w:r>
      <w:r w:rsidR="00FA1847" w:rsidRPr="0005424E">
        <w:rPr>
          <w:rFonts w:asciiTheme="minorHAnsi" w:hAnsiTheme="minorHAnsi"/>
          <w:sz w:val="24"/>
          <w:szCs w:val="24"/>
        </w:rPr>
        <w:t>.</w:t>
      </w:r>
    </w:p>
    <w:p w14:paraId="728D4160" w14:textId="6352D7F7" w:rsidR="00FF3FCD" w:rsidRPr="0005424E" w:rsidRDefault="00FF3FCD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Ustawa z dnia 29</w:t>
      </w:r>
      <w:r w:rsidR="00717093" w:rsidRPr="0005424E">
        <w:rPr>
          <w:rFonts w:asciiTheme="minorHAnsi" w:hAnsiTheme="minorHAnsi"/>
          <w:sz w:val="24"/>
          <w:szCs w:val="24"/>
        </w:rPr>
        <w:t xml:space="preserve"> stycznia </w:t>
      </w:r>
      <w:r w:rsidRPr="0005424E">
        <w:rPr>
          <w:rFonts w:asciiTheme="minorHAnsi" w:hAnsiTheme="minorHAnsi"/>
          <w:sz w:val="24"/>
          <w:szCs w:val="24"/>
        </w:rPr>
        <w:t xml:space="preserve">2004 r. </w:t>
      </w:r>
      <w:r w:rsidR="003F1E9D" w:rsidRPr="0005424E">
        <w:rPr>
          <w:rFonts w:asciiTheme="minorHAnsi" w:hAnsiTheme="minorHAnsi"/>
          <w:sz w:val="24"/>
          <w:szCs w:val="24"/>
        </w:rPr>
        <w:t xml:space="preserve">– </w:t>
      </w:r>
      <w:r w:rsidRPr="0005424E">
        <w:rPr>
          <w:rFonts w:asciiTheme="minorHAnsi" w:hAnsiTheme="minorHAnsi"/>
          <w:sz w:val="24"/>
          <w:szCs w:val="24"/>
        </w:rPr>
        <w:t>Prawo zamówień publicznych</w:t>
      </w:r>
      <w:r w:rsidR="001771B8" w:rsidRPr="0005424E">
        <w:rPr>
          <w:rFonts w:asciiTheme="minorHAnsi" w:hAnsiTheme="minorHAnsi"/>
          <w:sz w:val="24"/>
          <w:szCs w:val="24"/>
        </w:rPr>
        <w:t xml:space="preserve"> (</w:t>
      </w:r>
      <w:r w:rsidR="00063002" w:rsidRPr="0005424E">
        <w:rPr>
          <w:rFonts w:asciiTheme="minorHAnsi" w:hAnsiTheme="minorHAnsi"/>
          <w:sz w:val="24"/>
          <w:szCs w:val="24"/>
        </w:rPr>
        <w:t xml:space="preserve">Dz.U.2019.1843 </w:t>
      </w:r>
      <w:proofErr w:type="spellStart"/>
      <w:r w:rsidR="00063002" w:rsidRPr="0005424E">
        <w:rPr>
          <w:rFonts w:asciiTheme="minorHAnsi" w:hAnsiTheme="minorHAnsi"/>
          <w:sz w:val="24"/>
          <w:szCs w:val="24"/>
        </w:rPr>
        <w:t>t.j</w:t>
      </w:r>
      <w:proofErr w:type="spellEnd"/>
      <w:r w:rsidR="00063002" w:rsidRPr="0005424E">
        <w:rPr>
          <w:rFonts w:asciiTheme="minorHAnsi" w:hAnsiTheme="minorHAnsi"/>
          <w:sz w:val="24"/>
          <w:szCs w:val="24"/>
        </w:rPr>
        <w:t>. z</w:t>
      </w:r>
      <w:r w:rsidR="00E87333" w:rsidRPr="0005424E">
        <w:rPr>
          <w:rFonts w:asciiTheme="minorHAnsi" w:hAnsiTheme="minorHAnsi"/>
          <w:sz w:val="24"/>
          <w:szCs w:val="24"/>
        </w:rPr>
        <w:t> </w:t>
      </w:r>
      <w:r w:rsidR="00063002" w:rsidRPr="0005424E">
        <w:rPr>
          <w:rFonts w:asciiTheme="minorHAnsi" w:hAnsiTheme="minorHAnsi"/>
          <w:sz w:val="24"/>
          <w:szCs w:val="24"/>
        </w:rPr>
        <w:t>dnia 2019.09.27)</w:t>
      </w:r>
      <w:r w:rsidR="00FA1847" w:rsidRPr="0005424E">
        <w:rPr>
          <w:rFonts w:asciiTheme="minorHAnsi" w:hAnsiTheme="minorHAnsi"/>
          <w:sz w:val="24"/>
          <w:szCs w:val="24"/>
        </w:rPr>
        <w:t>.</w:t>
      </w:r>
    </w:p>
    <w:p w14:paraId="7AFF131E" w14:textId="20413DBF" w:rsidR="00276F87" w:rsidRPr="0005424E" w:rsidRDefault="00276F87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Ustawa z dnia 14</w:t>
      </w:r>
      <w:r w:rsidR="00717093" w:rsidRPr="0005424E">
        <w:rPr>
          <w:rFonts w:asciiTheme="minorHAnsi" w:hAnsiTheme="minorHAnsi"/>
          <w:sz w:val="24"/>
          <w:szCs w:val="24"/>
        </w:rPr>
        <w:t xml:space="preserve"> czerwca </w:t>
      </w:r>
      <w:r w:rsidRPr="0005424E">
        <w:rPr>
          <w:rFonts w:asciiTheme="minorHAnsi" w:hAnsiTheme="minorHAnsi"/>
          <w:sz w:val="24"/>
          <w:szCs w:val="24"/>
        </w:rPr>
        <w:t>1960 r. – Kodeks postępowania administracyjnego</w:t>
      </w:r>
      <w:r w:rsidR="00E549D7" w:rsidRPr="0005424E">
        <w:rPr>
          <w:rFonts w:asciiTheme="minorHAnsi" w:hAnsiTheme="minorHAnsi"/>
          <w:sz w:val="24"/>
          <w:szCs w:val="24"/>
        </w:rPr>
        <w:t xml:space="preserve"> (Dz.U.2018.2096 </w:t>
      </w:r>
      <w:proofErr w:type="spellStart"/>
      <w:r w:rsidR="00E549D7" w:rsidRPr="0005424E">
        <w:rPr>
          <w:rFonts w:asciiTheme="minorHAnsi" w:hAnsiTheme="minorHAnsi"/>
          <w:sz w:val="24"/>
          <w:szCs w:val="24"/>
        </w:rPr>
        <w:t>t.j</w:t>
      </w:r>
      <w:proofErr w:type="spellEnd"/>
      <w:r w:rsidR="00E549D7" w:rsidRPr="0005424E">
        <w:rPr>
          <w:rFonts w:asciiTheme="minorHAnsi" w:hAnsiTheme="minorHAnsi"/>
          <w:sz w:val="24"/>
          <w:szCs w:val="24"/>
        </w:rPr>
        <w:t>. z dnia 2018.11.05)</w:t>
      </w:r>
      <w:r w:rsidR="00FA1847" w:rsidRPr="0005424E">
        <w:rPr>
          <w:rFonts w:asciiTheme="minorHAnsi" w:hAnsiTheme="minorHAnsi"/>
          <w:sz w:val="24"/>
          <w:szCs w:val="24"/>
        </w:rPr>
        <w:t>.</w:t>
      </w:r>
    </w:p>
    <w:p w14:paraId="26A6D6C1" w14:textId="1F983CAE" w:rsidR="00682E73" w:rsidRPr="0005424E" w:rsidRDefault="00CC07BB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Ustawa z dnia </w:t>
      </w:r>
      <w:r w:rsidR="00E63CF7" w:rsidRPr="0005424E">
        <w:rPr>
          <w:rFonts w:asciiTheme="minorHAnsi" w:hAnsiTheme="minorHAnsi"/>
          <w:sz w:val="24"/>
          <w:szCs w:val="24"/>
        </w:rPr>
        <w:t>17 listopada 1964 r. – Kodeks postępowania cywilnego</w:t>
      </w:r>
      <w:r w:rsidR="005B6DCA" w:rsidRPr="0005424E">
        <w:rPr>
          <w:rFonts w:asciiTheme="minorHAnsi" w:hAnsiTheme="minorHAnsi"/>
          <w:sz w:val="24"/>
          <w:szCs w:val="24"/>
        </w:rPr>
        <w:t xml:space="preserve"> (Dz.U.2019.1460 </w:t>
      </w:r>
      <w:proofErr w:type="spellStart"/>
      <w:r w:rsidR="005B6DCA" w:rsidRPr="0005424E">
        <w:rPr>
          <w:rFonts w:asciiTheme="minorHAnsi" w:hAnsiTheme="minorHAnsi"/>
          <w:sz w:val="24"/>
          <w:szCs w:val="24"/>
        </w:rPr>
        <w:t>t.j</w:t>
      </w:r>
      <w:proofErr w:type="spellEnd"/>
      <w:r w:rsidR="005B6DCA" w:rsidRPr="0005424E">
        <w:rPr>
          <w:rFonts w:asciiTheme="minorHAnsi" w:hAnsiTheme="minorHAnsi"/>
          <w:sz w:val="24"/>
          <w:szCs w:val="24"/>
        </w:rPr>
        <w:t>. z dnia 2019.08.05)</w:t>
      </w:r>
      <w:r w:rsidR="00FA1847" w:rsidRPr="0005424E">
        <w:rPr>
          <w:rFonts w:asciiTheme="minorHAnsi" w:hAnsiTheme="minorHAnsi"/>
          <w:sz w:val="24"/>
          <w:szCs w:val="24"/>
        </w:rPr>
        <w:t>.</w:t>
      </w:r>
    </w:p>
    <w:p w14:paraId="1031405B" w14:textId="71244716" w:rsidR="002D4DEB" w:rsidRPr="0005424E" w:rsidRDefault="002D4DEB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Rozporządzenie Ministra Infrastruktury z dnia</w:t>
      </w:r>
      <w:r w:rsidR="002B1049" w:rsidRPr="0005424E">
        <w:rPr>
          <w:rFonts w:asciiTheme="minorHAnsi" w:hAnsiTheme="minorHAnsi"/>
          <w:sz w:val="24"/>
          <w:szCs w:val="24"/>
        </w:rPr>
        <w:t xml:space="preserve"> </w:t>
      </w:r>
      <w:r w:rsidRPr="0005424E">
        <w:rPr>
          <w:rFonts w:asciiTheme="minorHAnsi" w:hAnsiTheme="minorHAnsi"/>
          <w:sz w:val="24"/>
          <w:szCs w:val="24"/>
        </w:rPr>
        <w:t>12</w:t>
      </w:r>
      <w:r w:rsidR="00717093" w:rsidRPr="0005424E">
        <w:rPr>
          <w:rFonts w:asciiTheme="minorHAnsi" w:hAnsiTheme="minorHAnsi"/>
          <w:sz w:val="24"/>
          <w:szCs w:val="24"/>
        </w:rPr>
        <w:t xml:space="preserve"> kwietnia </w:t>
      </w:r>
      <w:r w:rsidRPr="0005424E">
        <w:rPr>
          <w:rFonts w:asciiTheme="minorHAnsi" w:hAnsiTheme="minorHAnsi"/>
          <w:sz w:val="24"/>
          <w:szCs w:val="24"/>
        </w:rPr>
        <w:t>2002 r. w sprawie warunków technicznych jakim powinny odpowiadać budynki i ich usytuowanie</w:t>
      </w:r>
      <w:r w:rsidR="001C343B" w:rsidRPr="0005424E">
        <w:rPr>
          <w:rFonts w:asciiTheme="minorHAnsi" w:hAnsiTheme="minorHAnsi"/>
          <w:sz w:val="24"/>
          <w:szCs w:val="24"/>
        </w:rPr>
        <w:t xml:space="preserve"> </w:t>
      </w:r>
      <w:r w:rsidR="002B1049" w:rsidRPr="0005424E">
        <w:rPr>
          <w:rFonts w:asciiTheme="minorHAnsi" w:hAnsiTheme="minorHAnsi"/>
          <w:sz w:val="24"/>
          <w:szCs w:val="24"/>
        </w:rPr>
        <w:t xml:space="preserve">(Dz.U.2019.1065 </w:t>
      </w:r>
      <w:proofErr w:type="spellStart"/>
      <w:r w:rsidR="002B1049" w:rsidRPr="0005424E">
        <w:rPr>
          <w:rFonts w:asciiTheme="minorHAnsi" w:hAnsiTheme="minorHAnsi"/>
          <w:sz w:val="24"/>
          <w:szCs w:val="24"/>
        </w:rPr>
        <w:t>t.j</w:t>
      </w:r>
      <w:proofErr w:type="spellEnd"/>
      <w:r w:rsidR="002B1049" w:rsidRPr="0005424E">
        <w:rPr>
          <w:rFonts w:asciiTheme="minorHAnsi" w:hAnsiTheme="minorHAnsi"/>
          <w:sz w:val="24"/>
          <w:szCs w:val="24"/>
        </w:rPr>
        <w:t>. z</w:t>
      </w:r>
      <w:r w:rsidR="00E87333" w:rsidRPr="0005424E">
        <w:rPr>
          <w:rFonts w:asciiTheme="minorHAnsi" w:hAnsiTheme="minorHAnsi"/>
          <w:sz w:val="24"/>
          <w:szCs w:val="24"/>
        </w:rPr>
        <w:t> </w:t>
      </w:r>
      <w:r w:rsidR="002B1049" w:rsidRPr="0005424E">
        <w:rPr>
          <w:rFonts w:asciiTheme="minorHAnsi" w:hAnsiTheme="minorHAnsi"/>
          <w:sz w:val="24"/>
          <w:szCs w:val="24"/>
        </w:rPr>
        <w:t>dnia 2019.06.07)</w:t>
      </w:r>
      <w:r w:rsidRPr="0005424E">
        <w:rPr>
          <w:rFonts w:asciiTheme="minorHAnsi" w:hAnsiTheme="minorHAnsi"/>
          <w:sz w:val="24"/>
          <w:szCs w:val="24"/>
        </w:rPr>
        <w:t>.</w:t>
      </w:r>
    </w:p>
    <w:p w14:paraId="004C5D5E" w14:textId="1692052E" w:rsidR="00F6093E" w:rsidRPr="0005424E" w:rsidRDefault="003502E1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Rozporządzenie Ministra Pracy i Polityki Socjalnej z dnia 26</w:t>
      </w:r>
      <w:r w:rsidR="00717093" w:rsidRPr="0005424E">
        <w:rPr>
          <w:rFonts w:asciiTheme="minorHAnsi" w:hAnsiTheme="minorHAnsi"/>
          <w:sz w:val="24"/>
          <w:szCs w:val="24"/>
        </w:rPr>
        <w:t xml:space="preserve"> września </w:t>
      </w:r>
      <w:r w:rsidR="008C60FA">
        <w:rPr>
          <w:rFonts w:asciiTheme="minorHAnsi" w:hAnsiTheme="minorHAnsi"/>
          <w:sz w:val="24"/>
          <w:szCs w:val="24"/>
        </w:rPr>
        <w:t>1997 r. w </w:t>
      </w:r>
      <w:r w:rsidRPr="0005424E">
        <w:rPr>
          <w:rFonts w:asciiTheme="minorHAnsi" w:hAnsiTheme="minorHAnsi"/>
          <w:sz w:val="24"/>
          <w:szCs w:val="24"/>
        </w:rPr>
        <w:t>sprawie ogólnych przepisów bezpieczeństwa i higieny pracy</w:t>
      </w:r>
      <w:r w:rsidR="003D4045" w:rsidRPr="0005424E">
        <w:rPr>
          <w:rFonts w:asciiTheme="minorHAnsi" w:hAnsiTheme="minorHAnsi"/>
          <w:sz w:val="24"/>
          <w:szCs w:val="24"/>
        </w:rPr>
        <w:t xml:space="preserve"> (Dz.U.2003.169.1650 </w:t>
      </w:r>
      <w:proofErr w:type="spellStart"/>
      <w:r w:rsidR="003D4045" w:rsidRPr="0005424E">
        <w:rPr>
          <w:rFonts w:asciiTheme="minorHAnsi" w:hAnsiTheme="minorHAnsi"/>
          <w:sz w:val="24"/>
          <w:szCs w:val="24"/>
        </w:rPr>
        <w:t>t.j</w:t>
      </w:r>
      <w:proofErr w:type="spellEnd"/>
      <w:r w:rsidR="003D4045" w:rsidRPr="0005424E">
        <w:rPr>
          <w:rFonts w:asciiTheme="minorHAnsi" w:hAnsiTheme="minorHAnsi"/>
          <w:sz w:val="24"/>
          <w:szCs w:val="24"/>
        </w:rPr>
        <w:t>. z dnia 2003.09.29)</w:t>
      </w:r>
      <w:r w:rsidRPr="0005424E">
        <w:rPr>
          <w:rFonts w:asciiTheme="minorHAnsi" w:hAnsiTheme="minorHAnsi"/>
          <w:sz w:val="24"/>
          <w:szCs w:val="24"/>
        </w:rPr>
        <w:t>.</w:t>
      </w:r>
    </w:p>
    <w:p w14:paraId="1143990C" w14:textId="1A62BBED" w:rsidR="003502E1" w:rsidRPr="0005424E" w:rsidRDefault="00497E46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Rozporządzenie Ministra Infrastruktury z dnia 6</w:t>
      </w:r>
      <w:r w:rsidR="00717093" w:rsidRPr="0005424E">
        <w:rPr>
          <w:rFonts w:asciiTheme="minorHAnsi" w:hAnsiTheme="minorHAnsi"/>
          <w:sz w:val="24"/>
          <w:szCs w:val="24"/>
        </w:rPr>
        <w:t xml:space="preserve"> lutego </w:t>
      </w:r>
      <w:r w:rsidRPr="0005424E">
        <w:rPr>
          <w:rFonts w:asciiTheme="minorHAnsi" w:hAnsiTheme="minorHAnsi"/>
          <w:sz w:val="24"/>
          <w:szCs w:val="24"/>
        </w:rPr>
        <w:t>2003 r. w sprawie bezpieczeństwa i</w:t>
      </w:r>
      <w:r w:rsidR="002C694D" w:rsidRPr="0005424E">
        <w:rPr>
          <w:rFonts w:asciiTheme="minorHAnsi" w:hAnsiTheme="minorHAnsi"/>
          <w:sz w:val="24"/>
          <w:szCs w:val="24"/>
        </w:rPr>
        <w:t> </w:t>
      </w:r>
      <w:r w:rsidRPr="0005424E">
        <w:rPr>
          <w:rFonts w:asciiTheme="minorHAnsi" w:hAnsiTheme="minorHAnsi"/>
          <w:sz w:val="24"/>
          <w:szCs w:val="24"/>
        </w:rPr>
        <w:t>higieny pracy podczas wykonywania robót budowlanych</w:t>
      </w:r>
      <w:r w:rsidR="00EB4B3E" w:rsidRPr="0005424E">
        <w:rPr>
          <w:rFonts w:asciiTheme="minorHAnsi" w:hAnsiTheme="minorHAnsi"/>
          <w:sz w:val="24"/>
          <w:szCs w:val="24"/>
        </w:rPr>
        <w:t xml:space="preserve"> (Dz.U.2003.47.401 z dnia 2003.03.19)</w:t>
      </w:r>
      <w:r w:rsidRPr="0005424E">
        <w:rPr>
          <w:rFonts w:asciiTheme="minorHAnsi" w:hAnsiTheme="minorHAnsi"/>
          <w:sz w:val="24"/>
          <w:szCs w:val="24"/>
        </w:rPr>
        <w:t>.</w:t>
      </w:r>
    </w:p>
    <w:p w14:paraId="3D023A73" w14:textId="298DD469" w:rsidR="006E4ABC" w:rsidRPr="0005424E" w:rsidRDefault="006E4ABC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lastRenderedPageBreak/>
        <w:t>Rozporządzenie Ministra Infrastruktury z dnia 23 czerwca 2003</w:t>
      </w:r>
      <w:r w:rsidR="003321D4" w:rsidRPr="0005424E">
        <w:rPr>
          <w:rFonts w:asciiTheme="minorHAnsi" w:hAnsiTheme="minorHAnsi"/>
          <w:sz w:val="24"/>
          <w:szCs w:val="24"/>
        </w:rPr>
        <w:t xml:space="preserve"> </w:t>
      </w:r>
      <w:r w:rsidRPr="0005424E">
        <w:rPr>
          <w:rFonts w:asciiTheme="minorHAnsi" w:hAnsiTheme="minorHAnsi"/>
          <w:sz w:val="24"/>
          <w:szCs w:val="24"/>
        </w:rPr>
        <w:t>r</w:t>
      </w:r>
      <w:r w:rsidR="003321D4" w:rsidRPr="0005424E">
        <w:rPr>
          <w:rFonts w:asciiTheme="minorHAnsi" w:hAnsiTheme="minorHAnsi"/>
          <w:sz w:val="24"/>
          <w:szCs w:val="24"/>
        </w:rPr>
        <w:t>.</w:t>
      </w:r>
      <w:r w:rsidRPr="0005424E">
        <w:rPr>
          <w:rFonts w:asciiTheme="minorHAnsi" w:hAnsiTheme="minorHAnsi"/>
          <w:sz w:val="24"/>
          <w:szCs w:val="24"/>
        </w:rPr>
        <w:t xml:space="preserve"> w sprawie informacji dotyczącej bezpieczeństwa i ochrony zdro</w:t>
      </w:r>
      <w:r w:rsidR="008C60FA">
        <w:rPr>
          <w:rFonts w:asciiTheme="minorHAnsi" w:hAnsiTheme="minorHAnsi"/>
          <w:sz w:val="24"/>
          <w:szCs w:val="24"/>
        </w:rPr>
        <w:t>wia oraz planu bezpieczeństwa i </w:t>
      </w:r>
      <w:r w:rsidRPr="0005424E">
        <w:rPr>
          <w:rFonts w:asciiTheme="minorHAnsi" w:hAnsiTheme="minorHAnsi"/>
          <w:sz w:val="24"/>
          <w:szCs w:val="24"/>
        </w:rPr>
        <w:t>ochrony zdrowia (</w:t>
      </w:r>
      <w:r w:rsidR="004E2E1B" w:rsidRPr="0005424E">
        <w:rPr>
          <w:rFonts w:asciiTheme="minorHAnsi" w:hAnsiTheme="minorHAnsi"/>
          <w:sz w:val="24"/>
          <w:szCs w:val="24"/>
        </w:rPr>
        <w:t>Dz.U.2003.120.1126 z dnia 2003.07.10</w:t>
      </w:r>
      <w:r w:rsidRPr="0005424E">
        <w:rPr>
          <w:rFonts w:asciiTheme="minorHAnsi" w:hAnsiTheme="minorHAnsi"/>
          <w:sz w:val="24"/>
          <w:szCs w:val="24"/>
        </w:rPr>
        <w:t>).</w:t>
      </w:r>
    </w:p>
    <w:p w14:paraId="78DE6D86" w14:textId="79EAC43E" w:rsidR="002B2DB8" w:rsidRPr="0005424E" w:rsidRDefault="002B2DB8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Rozporządzenie Ministra Infrastruktury z dnia 25 kwietnia 2012</w:t>
      </w:r>
      <w:r w:rsidR="003321D4" w:rsidRPr="0005424E">
        <w:rPr>
          <w:rFonts w:asciiTheme="minorHAnsi" w:hAnsiTheme="minorHAnsi"/>
          <w:sz w:val="24"/>
          <w:szCs w:val="24"/>
        </w:rPr>
        <w:t xml:space="preserve"> </w:t>
      </w:r>
      <w:r w:rsidRPr="0005424E">
        <w:rPr>
          <w:rFonts w:asciiTheme="minorHAnsi" w:hAnsiTheme="minorHAnsi"/>
          <w:sz w:val="24"/>
          <w:szCs w:val="24"/>
        </w:rPr>
        <w:t>r. w sprawie szczegółowego zakresu i formy projektu budowlanego (</w:t>
      </w:r>
      <w:r w:rsidR="00FD5319" w:rsidRPr="0005424E">
        <w:rPr>
          <w:rFonts w:asciiTheme="minorHAnsi" w:hAnsiTheme="minorHAnsi"/>
          <w:sz w:val="24"/>
          <w:szCs w:val="24"/>
        </w:rPr>
        <w:t xml:space="preserve">Dz.U.2018.1935 </w:t>
      </w:r>
      <w:proofErr w:type="spellStart"/>
      <w:r w:rsidR="00FD5319" w:rsidRPr="0005424E">
        <w:rPr>
          <w:rFonts w:asciiTheme="minorHAnsi" w:hAnsiTheme="minorHAnsi"/>
          <w:sz w:val="24"/>
          <w:szCs w:val="24"/>
        </w:rPr>
        <w:t>t.j</w:t>
      </w:r>
      <w:proofErr w:type="spellEnd"/>
      <w:r w:rsidR="00FD5319" w:rsidRPr="0005424E">
        <w:rPr>
          <w:rFonts w:asciiTheme="minorHAnsi" w:hAnsiTheme="minorHAnsi"/>
          <w:sz w:val="24"/>
          <w:szCs w:val="24"/>
        </w:rPr>
        <w:t>. z dnia 2018.10.09</w:t>
      </w:r>
      <w:r w:rsidRPr="0005424E">
        <w:rPr>
          <w:rFonts w:asciiTheme="minorHAnsi" w:hAnsiTheme="minorHAnsi"/>
          <w:sz w:val="24"/>
          <w:szCs w:val="24"/>
        </w:rPr>
        <w:t>)</w:t>
      </w:r>
      <w:r w:rsidR="00C65C16" w:rsidRPr="0005424E">
        <w:rPr>
          <w:rFonts w:asciiTheme="minorHAnsi" w:hAnsiTheme="minorHAnsi"/>
          <w:sz w:val="24"/>
          <w:szCs w:val="24"/>
        </w:rPr>
        <w:t>.</w:t>
      </w:r>
    </w:p>
    <w:p w14:paraId="53CDED78" w14:textId="3B675051" w:rsidR="009212BD" w:rsidRPr="0005424E" w:rsidRDefault="009212BD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Rozporządzenie Ministra Infrastruktury z dnia 2 września 2004 r. w sprawie szczegółowego zakresu i formy dokumentacji projektowej, specyfikacji technicznych wykonania i odbioru robót budowlanych oraz programu funkcjonalno-użytkowego (</w:t>
      </w:r>
      <w:r w:rsidR="00C65C16" w:rsidRPr="0005424E">
        <w:rPr>
          <w:rFonts w:asciiTheme="minorHAnsi" w:hAnsiTheme="minorHAnsi"/>
          <w:sz w:val="24"/>
          <w:szCs w:val="24"/>
        </w:rPr>
        <w:t xml:space="preserve">Dz.U.2013.1129 </w:t>
      </w:r>
      <w:proofErr w:type="spellStart"/>
      <w:r w:rsidR="00C65C16" w:rsidRPr="0005424E">
        <w:rPr>
          <w:rFonts w:asciiTheme="minorHAnsi" w:hAnsiTheme="minorHAnsi"/>
          <w:sz w:val="24"/>
          <w:szCs w:val="24"/>
        </w:rPr>
        <w:t>t.j</w:t>
      </w:r>
      <w:proofErr w:type="spellEnd"/>
      <w:r w:rsidR="00C65C16" w:rsidRPr="0005424E">
        <w:rPr>
          <w:rFonts w:asciiTheme="minorHAnsi" w:hAnsiTheme="minorHAnsi"/>
          <w:sz w:val="24"/>
          <w:szCs w:val="24"/>
        </w:rPr>
        <w:t>. z dnia 2013.09.24</w:t>
      </w:r>
      <w:r w:rsidRPr="0005424E">
        <w:rPr>
          <w:rFonts w:asciiTheme="minorHAnsi" w:hAnsiTheme="minorHAnsi"/>
          <w:sz w:val="24"/>
          <w:szCs w:val="24"/>
        </w:rPr>
        <w:t>)</w:t>
      </w:r>
      <w:r w:rsidR="00C65C16" w:rsidRPr="0005424E">
        <w:rPr>
          <w:rFonts w:asciiTheme="minorHAnsi" w:hAnsiTheme="minorHAnsi"/>
          <w:sz w:val="24"/>
          <w:szCs w:val="24"/>
        </w:rPr>
        <w:t>.</w:t>
      </w:r>
    </w:p>
    <w:p w14:paraId="50CE2D24" w14:textId="4E56BD5D" w:rsidR="00497E46" w:rsidRPr="0005424E" w:rsidRDefault="00A4327B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Rozporządzenie Ministra Infrastruktury z dnia 18 maja 2004</w:t>
      </w:r>
      <w:r w:rsidR="003321D4" w:rsidRPr="0005424E">
        <w:rPr>
          <w:rFonts w:asciiTheme="minorHAnsi" w:hAnsiTheme="minorHAnsi"/>
          <w:sz w:val="24"/>
          <w:szCs w:val="24"/>
        </w:rPr>
        <w:t xml:space="preserve"> </w:t>
      </w:r>
      <w:r w:rsidRPr="0005424E">
        <w:rPr>
          <w:rFonts w:asciiTheme="minorHAnsi" w:hAnsiTheme="minorHAnsi"/>
          <w:sz w:val="24"/>
          <w:szCs w:val="24"/>
        </w:rPr>
        <w:t>r. w sprawie określenia metod i</w:t>
      </w:r>
      <w:r w:rsidR="002C694D" w:rsidRPr="0005424E">
        <w:rPr>
          <w:rFonts w:asciiTheme="minorHAnsi" w:hAnsiTheme="minorHAnsi"/>
          <w:sz w:val="24"/>
          <w:szCs w:val="24"/>
        </w:rPr>
        <w:t> </w:t>
      </w:r>
      <w:r w:rsidRPr="0005424E">
        <w:rPr>
          <w:rFonts w:asciiTheme="minorHAnsi" w:hAnsiTheme="minorHAnsi"/>
          <w:sz w:val="24"/>
          <w:szCs w:val="24"/>
        </w:rPr>
        <w:t xml:space="preserve">podstaw sporządzania kosztorysu inwestorskiego, obliczania planowanych </w:t>
      </w:r>
      <w:r w:rsidR="003321D4" w:rsidRPr="0005424E">
        <w:rPr>
          <w:rFonts w:asciiTheme="minorHAnsi" w:hAnsiTheme="minorHAnsi"/>
          <w:sz w:val="24"/>
          <w:szCs w:val="24"/>
        </w:rPr>
        <w:t>k</w:t>
      </w:r>
      <w:r w:rsidRPr="0005424E">
        <w:rPr>
          <w:rFonts w:asciiTheme="minorHAnsi" w:hAnsiTheme="minorHAnsi"/>
          <w:sz w:val="24"/>
          <w:szCs w:val="24"/>
        </w:rPr>
        <w:t>osztów prac projektowych oraz planowanych kosztów robót budowlanych określonych w programie funkcjonalno-użytkowym (</w:t>
      </w:r>
      <w:r w:rsidR="002035D8" w:rsidRPr="0005424E">
        <w:rPr>
          <w:rFonts w:asciiTheme="minorHAnsi" w:hAnsiTheme="minorHAnsi"/>
          <w:sz w:val="24"/>
          <w:szCs w:val="24"/>
        </w:rPr>
        <w:t>Dz.U.2004.130.1389 z dnia 2004.06.08</w:t>
      </w:r>
      <w:r w:rsidRPr="0005424E">
        <w:rPr>
          <w:rFonts w:asciiTheme="minorHAnsi" w:hAnsiTheme="minorHAnsi"/>
          <w:sz w:val="24"/>
          <w:szCs w:val="24"/>
        </w:rPr>
        <w:t>)</w:t>
      </w:r>
      <w:r w:rsidR="002035D8" w:rsidRPr="0005424E">
        <w:rPr>
          <w:rFonts w:asciiTheme="minorHAnsi" w:hAnsiTheme="minorHAnsi"/>
          <w:sz w:val="24"/>
          <w:szCs w:val="24"/>
        </w:rPr>
        <w:t>.</w:t>
      </w:r>
    </w:p>
    <w:p w14:paraId="70AB89B3" w14:textId="05B016A2" w:rsidR="006C6E0E" w:rsidRPr="0005424E" w:rsidRDefault="006C6E0E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>Rozporządzenie Ministra Infrastruktury z dnia 26 czerwca 2002 r. w sprawie dziennika budowy, montażu i rozbiórki, tablicy informacyjnej oraz ogłoszenia zawierającego dane dotyczące bezpieczeństwa pracy i ochrony zdrowia</w:t>
      </w:r>
      <w:r w:rsidR="008A2A2E" w:rsidRPr="0005424E">
        <w:rPr>
          <w:rFonts w:asciiTheme="minorHAnsi" w:hAnsiTheme="minorHAnsi"/>
          <w:sz w:val="24"/>
          <w:szCs w:val="24"/>
        </w:rPr>
        <w:t xml:space="preserve"> (Dz.U.2018.963 </w:t>
      </w:r>
      <w:proofErr w:type="spellStart"/>
      <w:r w:rsidR="008A2A2E" w:rsidRPr="0005424E">
        <w:rPr>
          <w:rFonts w:asciiTheme="minorHAnsi" w:hAnsiTheme="minorHAnsi"/>
          <w:sz w:val="24"/>
          <w:szCs w:val="24"/>
        </w:rPr>
        <w:t>t.j</w:t>
      </w:r>
      <w:proofErr w:type="spellEnd"/>
      <w:r w:rsidR="008A2A2E" w:rsidRPr="0005424E">
        <w:rPr>
          <w:rFonts w:asciiTheme="minorHAnsi" w:hAnsiTheme="minorHAnsi"/>
          <w:sz w:val="24"/>
          <w:szCs w:val="24"/>
        </w:rPr>
        <w:t>. z dnia 2018.05.22).</w:t>
      </w:r>
    </w:p>
    <w:p w14:paraId="4F60E60B" w14:textId="2E4A0A6A" w:rsidR="008A2A2E" w:rsidRPr="0005424E" w:rsidRDefault="003C7F92" w:rsidP="005335C5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/>
          <w:sz w:val="24"/>
          <w:szCs w:val="24"/>
        </w:rPr>
        <w:t xml:space="preserve">Rozporządzenie Ministra Infrastruktury i Budownictwa </w:t>
      </w:r>
      <w:r w:rsidR="00086D39" w:rsidRPr="0005424E">
        <w:rPr>
          <w:rFonts w:asciiTheme="minorHAnsi" w:hAnsiTheme="minorHAnsi"/>
          <w:sz w:val="24"/>
          <w:szCs w:val="24"/>
        </w:rPr>
        <w:t>z dnia 17 listopada 2016 r. w </w:t>
      </w:r>
      <w:r w:rsidRPr="0005424E">
        <w:rPr>
          <w:rFonts w:asciiTheme="minorHAnsi" w:hAnsiTheme="minorHAnsi"/>
          <w:sz w:val="24"/>
          <w:szCs w:val="24"/>
        </w:rPr>
        <w:t>sprawie krajowych ocen technicznych (</w:t>
      </w:r>
      <w:r w:rsidR="006F06EF" w:rsidRPr="0005424E">
        <w:rPr>
          <w:rFonts w:asciiTheme="minorHAnsi" w:hAnsiTheme="minorHAnsi"/>
          <w:sz w:val="24"/>
          <w:szCs w:val="24"/>
        </w:rPr>
        <w:t>Dz.U.2016.1968 z dnia 2016.12.06).</w:t>
      </w:r>
    </w:p>
    <w:p w14:paraId="02E44301" w14:textId="22F58B14" w:rsidR="008A04FD" w:rsidRPr="002E691A" w:rsidRDefault="002E691A" w:rsidP="005335C5">
      <w:pPr>
        <w:pStyle w:val="Akapitzlist"/>
        <w:numPr>
          <w:ilvl w:val="0"/>
          <w:numId w:val="20"/>
        </w:numPr>
        <w:spacing w:after="480"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2E691A">
        <w:rPr>
          <w:rFonts w:asciiTheme="minorHAnsi" w:hAnsiTheme="minorHAnsi"/>
          <w:sz w:val="24"/>
          <w:szCs w:val="24"/>
        </w:rPr>
        <w:t>Obowiązujące Polskie Normy lub ich odpowiedniki tłumaczenia Norm Europejskich</w:t>
      </w:r>
    </w:p>
    <w:p w14:paraId="213E7CF1" w14:textId="2ADFE173" w:rsidR="008A04FD" w:rsidRPr="00FA30C9" w:rsidRDefault="008A04FD" w:rsidP="0049061A">
      <w:pPr>
        <w:pStyle w:val="Nagwek2"/>
        <w:numPr>
          <w:ilvl w:val="1"/>
          <w:numId w:val="29"/>
        </w:numPr>
        <w:spacing w:after="24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18" w:name="_Toc31974762"/>
      <w:r w:rsidRPr="00FA30C9">
        <w:rPr>
          <w:rFonts w:asciiTheme="minorHAnsi" w:hAnsiTheme="minorHAnsi"/>
          <w:b/>
          <w:sz w:val="24"/>
          <w:szCs w:val="24"/>
        </w:rPr>
        <w:t>Inne</w:t>
      </w:r>
      <w:r w:rsidR="004F08F1" w:rsidRPr="00FA30C9">
        <w:rPr>
          <w:rFonts w:asciiTheme="minorHAnsi" w:hAnsiTheme="minorHAnsi"/>
          <w:b/>
          <w:sz w:val="24"/>
          <w:szCs w:val="24"/>
        </w:rPr>
        <w:t xml:space="preserve"> posiadane informacje i dokumenty niezbędne do zaprojektowania robót budowlanych</w:t>
      </w:r>
      <w:r w:rsidRPr="00FA30C9">
        <w:rPr>
          <w:rFonts w:asciiTheme="minorHAnsi" w:hAnsiTheme="minorHAnsi"/>
          <w:b/>
          <w:sz w:val="24"/>
          <w:szCs w:val="24"/>
        </w:rPr>
        <w:t>.</w:t>
      </w:r>
      <w:bookmarkEnd w:id="18"/>
    </w:p>
    <w:p w14:paraId="7440E36B" w14:textId="7D71ADA2" w:rsidR="00FE4ABA" w:rsidRPr="009F685C" w:rsidRDefault="00D40E0E" w:rsidP="0049061A">
      <w:pPr>
        <w:pStyle w:val="Akapitzlist"/>
        <w:numPr>
          <w:ilvl w:val="2"/>
          <w:numId w:val="29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424E">
        <w:rPr>
          <w:rFonts w:asciiTheme="minorHAnsi" w:hAnsiTheme="minorHAnsi" w:cs="Arial"/>
          <w:sz w:val="24"/>
          <w:szCs w:val="24"/>
        </w:rPr>
        <w:t>Wykonawca przystępując do przetargu i wyceny opisanych</w:t>
      </w:r>
      <w:r w:rsidR="0047780F" w:rsidRPr="0005424E">
        <w:rPr>
          <w:rFonts w:asciiTheme="minorHAnsi" w:hAnsiTheme="minorHAnsi" w:cs="Arial"/>
          <w:sz w:val="24"/>
          <w:szCs w:val="24"/>
        </w:rPr>
        <w:t xml:space="preserve"> w niniejszym dokumencie prac</w:t>
      </w:r>
      <w:r w:rsidR="005029AD" w:rsidRPr="0005424E">
        <w:rPr>
          <w:rFonts w:asciiTheme="minorHAnsi" w:hAnsiTheme="minorHAnsi" w:cs="Arial"/>
          <w:sz w:val="24"/>
          <w:szCs w:val="24"/>
        </w:rPr>
        <w:t xml:space="preserve"> ma możliwość przeprowadzenia wizji lokalnej w celu zapoznania się z terenem przebudowy.</w:t>
      </w:r>
    </w:p>
    <w:p w14:paraId="0D1F1126" w14:textId="33C97369" w:rsidR="009F685C" w:rsidRPr="00AC5555" w:rsidRDefault="009F685C" w:rsidP="0049061A">
      <w:pPr>
        <w:pStyle w:val="Akapitzlist"/>
        <w:numPr>
          <w:ilvl w:val="2"/>
          <w:numId w:val="29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Załącznik nr 1 i 2 – mapy z zaznaczoną studnią wodomierzową i hydrantem.</w:t>
      </w:r>
    </w:p>
    <w:sectPr w:rsidR="009F685C" w:rsidRPr="00AC5555" w:rsidSect="00133A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40" w:right="1440" w:bottom="1440" w:left="156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D7985A" w16cid:durableId="21CB403E"/>
  <w16cid:commentId w16cid:paraId="1A6BEB9B" w16cid:durableId="21D007C8"/>
  <w16cid:commentId w16cid:paraId="63DD8472" w16cid:durableId="21CB481E"/>
  <w16cid:commentId w16cid:paraId="614536AC" w16cid:durableId="21C8CD4D"/>
  <w16cid:commentId w16cid:paraId="2777A1DF" w16cid:durableId="21CA1A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74967" w14:textId="77777777" w:rsidR="00251F94" w:rsidRDefault="00251F94" w:rsidP="00B4590C">
      <w:pPr>
        <w:spacing w:after="0" w:line="240" w:lineRule="auto"/>
      </w:pPr>
      <w:r>
        <w:separator/>
      </w:r>
    </w:p>
    <w:p w14:paraId="34E7D42D" w14:textId="77777777" w:rsidR="00251F94" w:rsidRDefault="00251F94"/>
  </w:endnote>
  <w:endnote w:type="continuationSeparator" w:id="0">
    <w:p w14:paraId="3814E60F" w14:textId="77777777" w:rsidR="00251F94" w:rsidRDefault="00251F94" w:rsidP="00B4590C">
      <w:pPr>
        <w:spacing w:after="0" w:line="240" w:lineRule="auto"/>
      </w:pPr>
      <w:r>
        <w:continuationSeparator/>
      </w:r>
    </w:p>
    <w:p w14:paraId="14CA92E9" w14:textId="77777777" w:rsidR="00251F94" w:rsidRDefault="00251F94"/>
  </w:endnote>
  <w:endnote w:type="continuationNotice" w:id="1">
    <w:p w14:paraId="5DD905B7" w14:textId="77777777" w:rsidR="00251F94" w:rsidRDefault="00251F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1C735" w14:textId="77777777" w:rsidR="005F04EC" w:rsidRDefault="005F04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300078"/>
      <w:docPartObj>
        <w:docPartGallery w:val="Page Numbers (Bottom of Page)"/>
        <w:docPartUnique/>
      </w:docPartObj>
    </w:sdtPr>
    <w:sdtEndPr/>
    <w:sdtContent>
      <w:p w14:paraId="2F3981A1" w14:textId="741BDA2E" w:rsidR="00A52FD7" w:rsidRDefault="00A52F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4EC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B9D28" w14:textId="77777777" w:rsidR="005F04EC" w:rsidRDefault="005F04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B9796" w14:textId="77777777" w:rsidR="00251F94" w:rsidRDefault="00251F94" w:rsidP="00B4590C">
      <w:pPr>
        <w:spacing w:after="0" w:line="240" w:lineRule="auto"/>
      </w:pPr>
      <w:r>
        <w:separator/>
      </w:r>
    </w:p>
    <w:p w14:paraId="7B7324D7" w14:textId="77777777" w:rsidR="00251F94" w:rsidRDefault="00251F94"/>
  </w:footnote>
  <w:footnote w:type="continuationSeparator" w:id="0">
    <w:p w14:paraId="781F8F11" w14:textId="77777777" w:rsidR="00251F94" w:rsidRDefault="00251F94" w:rsidP="00B4590C">
      <w:pPr>
        <w:spacing w:after="0" w:line="240" w:lineRule="auto"/>
      </w:pPr>
      <w:r>
        <w:continuationSeparator/>
      </w:r>
    </w:p>
    <w:p w14:paraId="6DC0739D" w14:textId="77777777" w:rsidR="00251F94" w:rsidRDefault="00251F94"/>
  </w:footnote>
  <w:footnote w:type="continuationNotice" w:id="1">
    <w:p w14:paraId="6D38FC04" w14:textId="77777777" w:rsidR="00251F94" w:rsidRDefault="00251F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E0693" w14:textId="77777777" w:rsidR="005F04EC" w:rsidRDefault="005F04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92C70" w14:textId="5BA8DC69" w:rsidR="00CB3B38" w:rsidRPr="00CB3B38" w:rsidRDefault="00CB3B38" w:rsidP="00CB3B38">
    <w:pPr>
      <w:pStyle w:val="Nagwek"/>
      <w:rPr>
        <w:rFonts w:asciiTheme="majorHAnsi" w:hAnsiTheme="majorHAnsi"/>
        <w:i/>
      </w:rPr>
    </w:pPr>
    <w:r w:rsidRPr="00CB3B38">
      <w:rPr>
        <w:rFonts w:asciiTheme="majorHAnsi" w:hAnsiTheme="majorHAnsi"/>
        <w:i/>
      </w:rPr>
      <w:t xml:space="preserve">Znak Sprawy </w:t>
    </w:r>
    <w:r w:rsidRPr="00CB3B38">
      <w:rPr>
        <w:rFonts w:asciiTheme="majorHAnsi" w:hAnsiTheme="majorHAnsi"/>
        <w:b/>
        <w:i/>
      </w:rPr>
      <w:t>ZUT/ATT/231-</w:t>
    </w:r>
    <w:r w:rsidR="005F04EC">
      <w:rPr>
        <w:rFonts w:asciiTheme="majorHAnsi" w:hAnsiTheme="majorHAnsi"/>
        <w:b/>
        <w:i/>
      </w:rPr>
      <w:t>102</w:t>
    </w:r>
    <w:bookmarkStart w:id="19" w:name="_GoBack"/>
    <w:bookmarkEnd w:id="19"/>
    <w:r w:rsidR="0049061A">
      <w:rPr>
        <w:rFonts w:asciiTheme="majorHAnsi" w:hAnsiTheme="majorHAnsi"/>
        <w:b/>
        <w:i/>
      </w:rPr>
      <w:t>3</w:t>
    </w:r>
    <w:r w:rsidRPr="00CB3B38">
      <w:rPr>
        <w:rFonts w:asciiTheme="majorHAnsi" w:hAnsiTheme="majorHAnsi"/>
        <w:b/>
        <w:i/>
      </w:rPr>
      <w:t>/2021</w:t>
    </w:r>
  </w:p>
  <w:p w14:paraId="3D87CD0F" w14:textId="47BC5CCF" w:rsidR="00227B77" w:rsidRPr="00CB3B38" w:rsidRDefault="00227B77" w:rsidP="00CB3B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E7D9" w14:textId="5A97B0E5" w:rsidR="00CB3B38" w:rsidRPr="00CB3B38" w:rsidRDefault="00CB3B38" w:rsidP="00CB3B38">
    <w:pPr>
      <w:pStyle w:val="Nagwek"/>
      <w:rPr>
        <w:rFonts w:asciiTheme="majorHAnsi" w:hAnsiTheme="majorHAnsi"/>
        <w:i/>
      </w:rPr>
    </w:pPr>
    <w:r w:rsidRPr="00CB3B38">
      <w:rPr>
        <w:rFonts w:asciiTheme="majorHAnsi" w:hAnsiTheme="majorHAnsi"/>
        <w:i/>
      </w:rPr>
      <w:t xml:space="preserve">Znak Sprawy </w:t>
    </w:r>
    <w:r w:rsidRPr="00CB3B38">
      <w:rPr>
        <w:rFonts w:asciiTheme="majorHAnsi" w:hAnsiTheme="majorHAnsi"/>
        <w:b/>
        <w:i/>
      </w:rPr>
      <w:t>ZUT/ATT/231-</w:t>
    </w:r>
    <w:r w:rsidR="005F04EC">
      <w:rPr>
        <w:rFonts w:asciiTheme="majorHAnsi" w:hAnsiTheme="majorHAnsi"/>
        <w:b/>
        <w:i/>
      </w:rPr>
      <w:t>1023</w:t>
    </w:r>
    <w:r w:rsidRPr="00CB3B38">
      <w:rPr>
        <w:rFonts w:asciiTheme="majorHAnsi" w:hAnsiTheme="majorHAnsi"/>
        <w:b/>
        <w:i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3F0F"/>
    <w:multiLevelType w:val="hybridMultilevel"/>
    <w:tmpl w:val="DB7CE4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E6F99"/>
    <w:multiLevelType w:val="hybridMultilevel"/>
    <w:tmpl w:val="455063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CD2168"/>
    <w:multiLevelType w:val="hybridMultilevel"/>
    <w:tmpl w:val="843C5D2E"/>
    <w:lvl w:ilvl="0" w:tplc="D79653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63C02"/>
    <w:multiLevelType w:val="hybridMultilevel"/>
    <w:tmpl w:val="5058D13E"/>
    <w:lvl w:ilvl="0" w:tplc="D79653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F36BB"/>
    <w:multiLevelType w:val="hybridMultilevel"/>
    <w:tmpl w:val="DBDAF622"/>
    <w:lvl w:ilvl="0" w:tplc="D79653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96536A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80274"/>
    <w:multiLevelType w:val="multilevel"/>
    <w:tmpl w:val="8FE6E7D0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D1E20C7"/>
    <w:multiLevelType w:val="multilevel"/>
    <w:tmpl w:val="0D56F3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05026C3"/>
    <w:multiLevelType w:val="hybridMultilevel"/>
    <w:tmpl w:val="5B181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13177"/>
    <w:multiLevelType w:val="multilevel"/>
    <w:tmpl w:val="0D56F3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0F44A2B"/>
    <w:multiLevelType w:val="hybridMultilevel"/>
    <w:tmpl w:val="2E2EE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506C5"/>
    <w:multiLevelType w:val="multilevel"/>
    <w:tmpl w:val="8FE6E7D0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9897444"/>
    <w:multiLevelType w:val="multilevel"/>
    <w:tmpl w:val="08B0A35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D73234C"/>
    <w:multiLevelType w:val="hybridMultilevel"/>
    <w:tmpl w:val="CC1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93FC2"/>
    <w:multiLevelType w:val="multilevel"/>
    <w:tmpl w:val="7B282BB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4E3226ED"/>
    <w:multiLevelType w:val="hybridMultilevel"/>
    <w:tmpl w:val="0AE692BA"/>
    <w:lvl w:ilvl="0" w:tplc="C9EE53A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30C376B"/>
    <w:multiLevelType w:val="multilevel"/>
    <w:tmpl w:val="9830D5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4E651BC"/>
    <w:multiLevelType w:val="hybridMultilevel"/>
    <w:tmpl w:val="D464B6DA"/>
    <w:lvl w:ilvl="0" w:tplc="D79653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31FF1"/>
    <w:multiLevelType w:val="multilevel"/>
    <w:tmpl w:val="8FE6E7D0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BF6DF1"/>
    <w:multiLevelType w:val="hybridMultilevel"/>
    <w:tmpl w:val="FDBA8422"/>
    <w:lvl w:ilvl="0" w:tplc="D796536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D66229"/>
    <w:multiLevelType w:val="hybridMultilevel"/>
    <w:tmpl w:val="0136D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01371"/>
    <w:multiLevelType w:val="multilevel"/>
    <w:tmpl w:val="0D56F3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074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E7159EE"/>
    <w:multiLevelType w:val="hybridMultilevel"/>
    <w:tmpl w:val="6E8EB5B8"/>
    <w:lvl w:ilvl="0" w:tplc="96B2D5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853A1"/>
    <w:multiLevelType w:val="hybridMultilevel"/>
    <w:tmpl w:val="10E6B398"/>
    <w:lvl w:ilvl="0" w:tplc="C9EE53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37F61"/>
    <w:multiLevelType w:val="hybridMultilevel"/>
    <w:tmpl w:val="E99EF92C"/>
    <w:lvl w:ilvl="0" w:tplc="C9EE53A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EA7469"/>
    <w:multiLevelType w:val="multilevel"/>
    <w:tmpl w:val="0D56F3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9E17381"/>
    <w:multiLevelType w:val="multilevel"/>
    <w:tmpl w:val="0D56F3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A4A39D8"/>
    <w:multiLevelType w:val="multilevel"/>
    <w:tmpl w:val="AF861AD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E0D7F20"/>
    <w:multiLevelType w:val="multilevel"/>
    <w:tmpl w:val="0D56F3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EC9379F"/>
    <w:multiLevelType w:val="hybridMultilevel"/>
    <w:tmpl w:val="217020DE"/>
    <w:lvl w:ilvl="0" w:tplc="D796536A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12"/>
  </w:num>
  <w:num w:numId="5">
    <w:abstractNumId w:val="19"/>
  </w:num>
  <w:num w:numId="6">
    <w:abstractNumId w:val="10"/>
  </w:num>
  <w:num w:numId="7">
    <w:abstractNumId w:val="0"/>
  </w:num>
  <w:num w:numId="8">
    <w:abstractNumId w:val="20"/>
  </w:num>
  <w:num w:numId="9">
    <w:abstractNumId w:val="24"/>
  </w:num>
  <w:num w:numId="10">
    <w:abstractNumId w:val="16"/>
  </w:num>
  <w:num w:numId="11">
    <w:abstractNumId w:val="1"/>
  </w:num>
  <w:num w:numId="12">
    <w:abstractNumId w:val="18"/>
  </w:num>
  <w:num w:numId="13">
    <w:abstractNumId w:val="28"/>
  </w:num>
  <w:num w:numId="14">
    <w:abstractNumId w:val="8"/>
  </w:num>
  <w:num w:numId="15">
    <w:abstractNumId w:val="6"/>
  </w:num>
  <w:num w:numId="16">
    <w:abstractNumId w:val="23"/>
  </w:num>
  <w:num w:numId="17">
    <w:abstractNumId w:val="2"/>
  </w:num>
  <w:num w:numId="18">
    <w:abstractNumId w:val="4"/>
  </w:num>
  <w:num w:numId="19">
    <w:abstractNumId w:val="14"/>
  </w:num>
  <w:num w:numId="20">
    <w:abstractNumId w:val="22"/>
  </w:num>
  <w:num w:numId="21">
    <w:abstractNumId w:val="25"/>
  </w:num>
  <w:num w:numId="22">
    <w:abstractNumId w:val="27"/>
  </w:num>
  <w:num w:numId="23">
    <w:abstractNumId w:val="21"/>
  </w:num>
  <w:num w:numId="24">
    <w:abstractNumId w:val="7"/>
  </w:num>
  <w:num w:numId="25">
    <w:abstractNumId w:val="3"/>
  </w:num>
  <w:num w:numId="26">
    <w:abstractNumId w:val="9"/>
  </w:num>
  <w:num w:numId="27">
    <w:abstractNumId w:val="13"/>
  </w:num>
  <w:num w:numId="28">
    <w:abstractNumId w:val="2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1B"/>
    <w:rsid w:val="000002B5"/>
    <w:rsid w:val="00000406"/>
    <w:rsid w:val="000006F3"/>
    <w:rsid w:val="00003D71"/>
    <w:rsid w:val="000044CC"/>
    <w:rsid w:val="0000493E"/>
    <w:rsid w:val="00005124"/>
    <w:rsid w:val="000102FF"/>
    <w:rsid w:val="00010EC0"/>
    <w:rsid w:val="00011712"/>
    <w:rsid w:val="00012C7E"/>
    <w:rsid w:val="00014FD6"/>
    <w:rsid w:val="00015246"/>
    <w:rsid w:val="00015611"/>
    <w:rsid w:val="00015D33"/>
    <w:rsid w:val="00020D7C"/>
    <w:rsid w:val="00027077"/>
    <w:rsid w:val="0002711C"/>
    <w:rsid w:val="00027317"/>
    <w:rsid w:val="00027696"/>
    <w:rsid w:val="00032E11"/>
    <w:rsid w:val="000347CD"/>
    <w:rsid w:val="00034971"/>
    <w:rsid w:val="000369DB"/>
    <w:rsid w:val="000416BB"/>
    <w:rsid w:val="000428A8"/>
    <w:rsid w:val="00044B7A"/>
    <w:rsid w:val="00045E2A"/>
    <w:rsid w:val="00046BDF"/>
    <w:rsid w:val="00046D5B"/>
    <w:rsid w:val="00050B34"/>
    <w:rsid w:val="000520BA"/>
    <w:rsid w:val="000529BA"/>
    <w:rsid w:val="000529F2"/>
    <w:rsid w:val="0005423E"/>
    <w:rsid w:val="0005424E"/>
    <w:rsid w:val="00057E11"/>
    <w:rsid w:val="00060ADF"/>
    <w:rsid w:val="00063002"/>
    <w:rsid w:val="00063AD7"/>
    <w:rsid w:val="00070344"/>
    <w:rsid w:val="00073C34"/>
    <w:rsid w:val="00073C8D"/>
    <w:rsid w:val="00075CF2"/>
    <w:rsid w:val="000763D0"/>
    <w:rsid w:val="00076C88"/>
    <w:rsid w:val="0008185C"/>
    <w:rsid w:val="00082C81"/>
    <w:rsid w:val="000839DF"/>
    <w:rsid w:val="00083CBF"/>
    <w:rsid w:val="00085475"/>
    <w:rsid w:val="00085630"/>
    <w:rsid w:val="00086D39"/>
    <w:rsid w:val="000878FA"/>
    <w:rsid w:val="00090CBE"/>
    <w:rsid w:val="000942A5"/>
    <w:rsid w:val="00094781"/>
    <w:rsid w:val="000A1214"/>
    <w:rsid w:val="000A4257"/>
    <w:rsid w:val="000A4B15"/>
    <w:rsid w:val="000A6BC9"/>
    <w:rsid w:val="000A78E6"/>
    <w:rsid w:val="000A7F30"/>
    <w:rsid w:val="000B06FC"/>
    <w:rsid w:val="000B4043"/>
    <w:rsid w:val="000B56F4"/>
    <w:rsid w:val="000B5AF5"/>
    <w:rsid w:val="000B60DD"/>
    <w:rsid w:val="000B6DA6"/>
    <w:rsid w:val="000C04C0"/>
    <w:rsid w:val="000C05EF"/>
    <w:rsid w:val="000C0CA6"/>
    <w:rsid w:val="000C341B"/>
    <w:rsid w:val="000C3E56"/>
    <w:rsid w:val="000C7316"/>
    <w:rsid w:val="000C7376"/>
    <w:rsid w:val="000D24C6"/>
    <w:rsid w:val="000D4D91"/>
    <w:rsid w:val="000D67A6"/>
    <w:rsid w:val="000E1B2A"/>
    <w:rsid w:val="000E29B1"/>
    <w:rsid w:val="000E30E7"/>
    <w:rsid w:val="000E4BA4"/>
    <w:rsid w:val="000E555C"/>
    <w:rsid w:val="000E7A42"/>
    <w:rsid w:val="000F0FDE"/>
    <w:rsid w:val="000F1302"/>
    <w:rsid w:val="000F1B3C"/>
    <w:rsid w:val="000F24BE"/>
    <w:rsid w:val="000F2683"/>
    <w:rsid w:val="000F6509"/>
    <w:rsid w:val="000F7B3A"/>
    <w:rsid w:val="0010068C"/>
    <w:rsid w:val="001022C6"/>
    <w:rsid w:val="00102FBC"/>
    <w:rsid w:val="001045D5"/>
    <w:rsid w:val="001054C7"/>
    <w:rsid w:val="0010731F"/>
    <w:rsid w:val="0010739E"/>
    <w:rsid w:val="00107858"/>
    <w:rsid w:val="00110055"/>
    <w:rsid w:val="00114BE8"/>
    <w:rsid w:val="001155F6"/>
    <w:rsid w:val="00115D2A"/>
    <w:rsid w:val="00115F6E"/>
    <w:rsid w:val="00120019"/>
    <w:rsid w:val="00120544"/>
    <w:rsid w:val="00121A66"/>
    <w:rsid w:val="001314FF"/>
    <w:rsid w:val="00132147"/>
    <w:rsid w:val="00133A48"/>
    <w:rsid w:val="00133C32"/>
    <w:rsid w:val="00135731"/>
    <w:rsid w:val="00143053"/>
    <w:rsid w:val="001432C0"/>
    <w:rsid w:val="00143520"/>
    <w:rsid w:val="00143EB1"/>
    <w:rsid w:val="00145D42"/>
    <w:rsid w:val="00146060"/>
    <w:rsid w:val="001467F9"/>
    <w:rsid w:val="00150D3A"/>
    <w:rsid w:val="00151808"/>
    <w:rsid w:val="001522DD"/>
    <w:rsid w:val="00152D5C"/>
    <w:rsid w:val="00155EAB"/>
    <w:rsid w:val="001568C4"/>
    <w:rsid w:val="001611A9"/>
    <w:rsid w:val="00170074"/>
    <w:rsid w:val="00171BF0"/>
    <w:rsid w:val="00174E5D"/>
    <w:rsid w:val="00175E88"/>
    <w:rsid w:val="001771B8"/>
    <w:rsid w:val="00177D56"/>
    <w:rsid w:val="00180CF9"/>
    <w:rsid w:val="00185E22"/>
    <w:rsid w:val="00186964"/>
    <w:rsid w:val="00187E35"/>
    <w:rsid w:val="00191223"/>
    <w:rsid w:val="00192DD8"/>
    <w:rsid w:val="00194189"/>
    <w:rsid w:val="00194AA5"/>
    <w:rsid w:val="001A0113"/>
    <w:rsid w:val="001A0A7F"/>
    <w:rsid w:val="001A4495"/>
    <w:rsid w:val="001A4745"/>
    <w:rsid w:val="001A5C00"/>
    <w:rsid w:val="001A7D1D"/>
    <w:rsid w:val="001A7E2A"/>
    <w:rsid w:val="001B002D"/>
    <w:rsid w:val="001B11D0"/>
    <w:rsid w:val="001B1A30"/>
    <w:rsid w:val="001B2922"/>
    <w:rsid w:val="001B55D2"/>
    <w:rsid w:val="001B706A"/>
    <w:rsid w:val="001C0788"/>
    <w:rsid w:val="001C12FB"/>
    <w:rsid w:val="001C18C0"/>
    <w:rsid w:val="001C28B1"/>
    <w:rsid w:val="001C343B"/>
    <w:rsid w:val="001C3D37"/>
    <w:rsid w:val="001C5C90"/>
    <w:rsid w:val="001C7FCE"/>
    <w:rsid w:val="001D36B2"/>
    <w:rsid w:val="001D59CF"/>
    <w:rsid w:val="001E013C"/>
    <w:rsid w:val="001E0547"/>
    <w:rsid w:val="001E11FF"/>
    <w:rsid w:val="001E2311"/>
    <w:rsid w:val="001E6CDE"/>
    <w:rsid w:val="001F2903"/>
    <w:rsid w:val="001F338A"/>
    <w:rsid w:val="001F4C80"/>
    <w:rsid w:val="001F70AB"/>
    <w:rsid w:val="00200746"/>
    <w:rsid w:val="00203475"/>
    <w:rsid w:val="002035D8"/>
    <w:rsid w:val="00204FCF"/>
    <w:rsid w:val="00210FD6"/>
    <w:rsid w:val="0021210F"/>
    <w:rsid w:val="00213650"/>
    <w:rsid w:val="00214342"/>
    <w:rsid w:val="00214F97"/>
    <w:rsid w:val="00216991"/>
    <w:rsid w:val="00217E9E"/>
    <w:rsid w:val="00220BA0"/>
    <w:rsid w:val="00222506"/>
    <w:rsid w:val="00227B77"/>
    <w:rsid w:val="00227BE2"/>
    <w:rsid w:val="0023454A"/>
    <w:rsid w:val="00240B27"/>
    <w:rsid w:val="00240D40"/>
    <w:rsid w:val="002424F6"/>
    <w:rsid w:val="002444F8"/>
    <w:rsid w:val="00245096"/>
    <w:rsid w:val="002469C7"/>
    <w:rsid w:val="002474E1"/>
    <w:rsid w:val="00247585"/>
    <w:rsid w:val="00250396"/>
    <w:rsid w:val="00250EFC"/>
    <w:rsid w:val="00251238"/>
    <w:rsid w:val="00251823"/>
    <w:rsid w:val="00251F94"/>
    <w:rsid w:val="002541A5"/>
    <w:rsid w:val="0025463A"/>
    <w:rsid w:val="00256770"/>
    <w:rsid w:val="00257DBA"/>
    <w:rsid w:val="002620C9"/>
    <w:rsid w:val="00262B79"/>
    <w:rsid w:val="00262EBE"/>
    <w:rsid w:val="00265133"/>
    <w:rsid w:val="002658BC"/>
    <w:rsid w:val="00266E5F"/>
    <w:rsid w:val="002740B1"/>
    <w:rsid w:val="00275F4E"/>
    <w:rsid w:val="002766CB"/>
    <w:rsid w:val="00276F87"/>
    <w:rsid w:val="00281031"/>
    <w:rsid w:val="002824A8"/>
    <w:rsid w:val="002825BC"/>
    <w:rsid w:val="0028412E"/>
    <w:rsid w:val="00285317"/>
    <w:rsid w:val="002916A3"/>
    <w:rsid w:val="00291C20"/>
    <w:rsid w:val="00291CF0"/>
    <w:rsid w:val="00292EE6"/>
    <w:rsid w:val="00293805"/>
    <w:rsid w:val="002956EE"/>
    <w:rsid w:val="00295A79"/>
    <w:rsid w:val="002A2419"/>
    <w:rsid w:val="002A3B70"/>
    <w:rsid w:val="002A3BAF"/>
    <w:rsid w:val="002A438B"/>
    <w:rsid w:val="002A4FEC"/>
    <w:rsid w:val="002A5007"/>
    <w:rsid w:val="002B1049"/>
    <w:rsid w:val="002B1A77"/>
    <w:rsid w:val="002B2A6C"/>
    <w:rsid w:val="002B2DB8"/>
    <w:rsid w:val="002B3876"/>
    <w:rsid w:val="002C0A9A"/>
    <w:rsid w:val="002C0EFD"/>
    <w:rsid w:val="002C12B7"/>
    <w:rsid w:val="002C505D"/>
    <w:rsid w:val="002C650C"/>
    <w:rsid w:val="002C6518"/>
    <w:rsid w:val="002C67A4"/>
    <w:rsid w:val="002C694D"/>
    <w:rsid w:val="002C795F"/>
    <w:rsid w:val="002D2148"/>
    <w:rsid w:val="002D3CBC"/>
    <w:rsid w:val="002D4896"/>
    <w:rsid w:val="002D4DEB"/>
    <w:rsid w:val="002D51D6"/>
    <w:rsid w:val="002D7617"/>
    <w:rsid w:val="002E46F0"/>
    <w:rsid w:val="002E4C26"/>
    <w:rsid w:val="002E5505"/>
    <w:rsid w:val="002E5B0B"/>
    <w:rsid w:val="002E691A"/>
    <w:rsid w:val="002F3639"/>
    <w:rsid w:val="002F3BAF"/>
    <w:rsid w:val="002F448A"/>
    <w:rsid w:val="002F4525"/>
    <w:rsid w:val="002F459E"/>
    <w:rsid w:val="002F616F"/>
    <w:rsid w:val="002F69C7"/>
    <w:rsid w:val="00300B52"/>
    <w:rsid w:val="00301A29"/>
    <w:rsid w:val="003020C1"/>
    <w:rsid w:val="003049FD"/>
    <w:rsid w:val="00305534"/>
    <w:rsid w:val="00305A74"/>
    <w:rsid w:val="00306920"/>
    <w:rsid w:val="00307A4A"/>
    <w:rsid w:val="00307C6A"/>
    <w:rsid w:val="0031002B"/>
    <w:rsid w:val="00310BA0"/>
    <w:rsid w:val="0031373A"/>
    <w:rsid w:val="00313AF3"/>
    <w:rsid w:val="00313CF0"/>
    <w:rsid w:val="00314BCF"/>
    <w:rsid w:val="0031594B"/>
    <w:rsid w:val="00315AF1"/>
    <w:rsid w:val="00316C6F"/>
    <w:rsid w:val="003178FC"/>
    <w:rsid w:val="0032272A"/>
    <w:rsid w:val="00323D0C"/>
    <w:rsid w:val="00324703"/>
    <w:rsid w:val="00324EB3"/>
    <w:rsid w:val="003270B7"/>
    <w:rsid w:val="003278A1"/>
    <w:rsid w:val="00330308"/>
    <w:rsid w:val="003321D4"/>
    <w:rsid w:val="003332CD"/>
    <w:rsid w:val="00336D61"/>
    <w:rsid w:val="003403F4"/>
    <w:rsid w:val="003414AB"/>
    <w:rsid w:val="00342757"/>
    <w:rsid w:val="00345C8C"/>
    <w:rsid w:val="00346A12"/>
    <w:rsid w:val="00347A28"/>
    <w:rsid w:val="00350113"/>
    <w:rsid w:val="003502E1"/>
    <w:rsid w:val="00350330"/>
    <w:rsid w:val="003507F6"/>
    <w:rsid w:val="00355ECC"/>
    <w:rsid w:val="0035637B"/>
    <w:rsid w:val="003576D5"/>
    <w:rsid w:val="00357C33"/>
    <w:rsid w:val="00360E9A"/>
    <w:rsid w:val="003613EB"/>
    <w:rsid w:val="00361BB1"/>
    <w:rsid w:val="00361C21"/>
    <w:rsid w:val="00361EF0"/>
    <w:rsid w:val="003629E1"/>
    <w:rsid w:val="00362CD8"/>
    <w:rsid w:val="003633C3"/>
    <w:rsid w:val="00364910"/>
    <w:rsid w:val="00365161"/>
    <w:rsid w:val="003657B8"/>
    <w:rsid w:val="003708B1"/>
    <w:rsid w:val="00370E82"/>
    <w:rsid w:val="003724FE"/>
    <w:rsid w:val="00372A6A"/>
    <w:rsid w:val="0037414B"/>
    <w:rsid w:val="003747DB"/>
    <w:rsid w:val="00374E27"/>
    <w:rsid w:val="00377147"/>
    <w:rsid w:val="00380D2D"/>
    <w:rsid w:val="00380ECE"/>
    <w:rsid w:val="00381FAA"/>
    <w:rsid w:val="00384224"/>
    <w:rsid w:val="0038471C"/>
    <w:rsid w:val="0038632B"/>
    <w:rsid w:val="0039005B"/>
    <w:rsid w:val="0039164A"/>
    <w:rsid w:val="003916F5"/>
    <w:rsid w:val="003926C9"/>
    <w:rsid w:val="00393FD8"/>
    <w:rsid w:val="00396A55"/>
    <w:rsid w:val="00396B37"/>
    <w:rsid w:val="0039716B"/>
    <w:rsid w:val="00397452"/>
    <w:rsid w:val="003A07E9"/>
    <w:rsid w:val="003A1C95"/>
    <w:rsid w:val="003A3DB7"/>
    <w:rsid w:val="003A3F1A"/>
    <w:rsid w:val="003A61EA"/>
    <w:rsid w:val="003B0AE9"/>
    <w:rsid w:val="003B173E"/>
    <w:rsid w:val="003B3068"/>
    <w:rsid w:val="003B41EF"/>
    <w:rsid w:val="003B7345"/>
    <w:rsid w:val="003B794B"/>
    <w:rsid w:val="003B7F93"/>
    <w:rsid w:val="003C01E6"/>
    <w:rsid w:val="003C0401"/>
    <w:rsid w:val="003C0563"/>
    <w:rsid w:val="003C190E"/>
    <w:rsid w:val="003C3DF6"/>
    <w:rsid w:val="003C5859"/>
    <w:rsid w:val="003C6A7D"/>
    <w:rsid w:val="003C7F92"/>
    <w:rsid w:val="003D0B7C"/>
    <w:rsid w:val="003D169A"/>
    <w:rsid w:val="003D4045"/>
    <w:rsid w:val="003D41F5"/>
    <w:rsid w:val="003D4FC5"/>
    <w:rsid w:val="003D6283"/>
    <w:rsid w:val="003D73AD"/>
    <w:rsid w:val="003E3DF1"/>
    <w:rsid w:val="003F0E9C"/>
    <w:rsid w:val="003F178E"/>
    <w:rsid w:val="003F1E9D"/>
    <w:rsid w:val="003F2088"/>
    <w:rsid w:val="003F3E4D"/>
    <w:rsid w:val="003F429F"/>
    <w:rsid w:val="003F6CC2"/>
    <w:rsid w:val="003F72CD"/>
    <w:rsid w:val="00400B86"/>
    <w:rsid w:val="00401BD5"/>
    <w:rsid w:val="004036F0"/>
    <w:rsid w:val="004047EB"/>
    <w:rsid w:val="0040540C"/>
    <w:rsid w:val="00406E0D"/>
    <w:rsid w:val="004120A0"/>
    <w:rsid w:val="00413A4F"/>
    <w:rsid w:val="00415F81"/>
    <w:rsid w:val="004162E9"/>
    <w:rsid w:val="0041650D"/>
    <w:rsid w:val="00416990"/>
    <w:rsid w:val="00422233"/>
    <w:rsid w:val="00423AA8"/>
    <w:rsid w:val="00424E3E"/>
    <w:rsid w:val="004257A9"/>
    <w:rsid w:val="00430B88"/>
    <w:rsid w:val="00432891"/>
    <w:rsid w:val="00433217"/>
    <w:rsid w:val="00433379"/>
    <w:rsid w:val="004359BE"/>
    <w:rsid w:val="004359F6"/>
    <w:rsid w:val="004404DB"/>
    <w:rsid w:val="004417A1"/>
    <w:rsid w:val="004419D4"/>
    <w:rsid w:val="00442960"/>
    <w:rsid w:val="0044486D"/>
    <w:rsid w:val="00445125"/>
    <w:rsid w:val="00447C7E"/>
    <w:rsid w:val="00450AF2"/>
    <w:rsid w:val="00453BE3"/>
    <w:rsid w:val="00455031"/>
    <w:rsid w:val="00460B39"/>
    <w:rsid w:val="004618C8"/>
    <w:rsid w:val="0046287B"/>
    <w:rsid w:val="004650DC"/>
    <w:rsid w:val="004701F8"/>
    <w:rsid w:val="004715F3"/>
    <w:rsid w:val="00475B55"/>
    <w:rsid w:val="00476A35"/>
    <w:rsid w:val="004771A3"/>
    <w:rsid w:val="0047780F"/>
    <w:rsid w:val="004802E4"/>
    <w:rsid w:val="00483FCB"/>
    <w:rsid w:val="0049061A"/>
    <w:rsid w:val="004911D5"/>
    <w:rsid w:val="004926B1"/>
    <w:rsid w:val="00493145"/>
    <w:rsid w:val="00493DD1"/>
    <w:rsid w:val="004949C2"/>
    <w:rsid w:val="0049516C"/>
    <w:rsid w:val="00495EAE"/>
    <w:rsid w:val="00497490"/>
    <w:rsid w:val="00497E46"/>
    <w:rsid w:val="004A1537"/>
    <w:rsid w:val="004A2022"/>
    <w:rsid w:val="004A2FEE"/>
    <w:rsid w:val="004A3189"/>
    <w:rsid w:val="004A368E"/>
    <w:rsid w:val="004A7194"/>
    <w:rsid w:val="004B090B"/>
    <w:rsid w:val="004B6B11"/>
    <w:rsid w:val="004C23AA"/>
    <w:rsid w:val="004C646D"/>
    <w:rsid w:val="004C7A30"/>
    <w:rsid w:val="004D15F6"/>
    <w:rsid w:val="004D23A4"/>
    <w:rsid w:val="004D3548"/>
    <w:rsid w:val="004D4BA3"/>
    <w:rsid w:val="004D5165"/>
    <w:rsid w:val="004D7342"/>
    <w:rsid w:val="004D7C4B"/>
    <w:rsid w:val="004E2142"/>
    <w:rsid w:val="004E2375"/>
    <w:rsid w:val="004E2B3A"/>
    <w:rsid w:val="004E2E1B"/>
    <w:rsid w:val="004E3158"/>
    <w:rsid w:val="004E4B44"/>
    <w:rsid w:val="004E692B"/>
    <w:rsid w:val="004E6EAB"/>
    <w:rsid w:val="004E7189"/>
    <w:rsid w:val="004F00F7"/>
    <w:rsid w:val="004F08F1"/>
    <w:rsid w:val="004F26D8"/>
    <w:rsid w:val="005022DD"/>
    <w:rsid w:val="005024D0"/>
    <w:rsid w:val="005029AD"/>
    <w:rsid w:val="00505EFB"/>
    <w:rsid w:val="00507DA1"/>
    <w:rsid w:val="005100F3"/>
    <w:rsid w:val="00512201"/>
    <w:rsid w:val="00512A7F"/>
    <w:rsid w:val="00513569"/>
    <w:rsid w:val="005335C5"/>
    <w:rsid w:val="005341AA"/>
    <w:rsid w:val="0053478B"/>
    <w:rsid w:val="00534D6B"/>
    <w:rsid w:val="005364B4"/>
    <w:rsid w:val="00540C39"/>
    <w:rsid w:val="00540DA6"/>
    <w:rsid w:val="005432B1"/>
    <w:rsid w:val="0054583B"/>
    <w:rsid w:val="005513F8"/>
    <w:rsid w:val="005529B4"/>
    <w:rsid w:val="00553BCC"/>
    <w:rsid w:val="005542F5"/>
    <w:rsid w:val="00554955"/>
    <w:rsid w:val="00557ED6"/>
    <w:rsid w:val="005630DE"/>
    <w:rsid w:val="005671DC"/>
    <w:rsid w:val="00570129"/>
    <w:rsid w:val="00570180"/>
    <w:rsid w:val="0057033F"/>
    <w:rsid w:val="005731FB"/>
    <w:rsid w:val="0057326A"/>
    <w:rsid w:val="00574F13"/>
    <w:rsid w:val="0057595A"/>
    <w:rsid w:val="005769C9"/>
    <w:rsid w:val="00577259"/>
    <w:rsid w:val="00580857"/>
    <w:rsid w:val="00582503"/>
    <w:rsid w:val="005827F3"/>
    <w:rsid w:val="00583AA3"/>
    <w:rsid w:val="00584715"/>
    <w:rsid w:val="0058542C"/>
    <w:rsid w:val="00585EEF"/>
    <w:rsid w:val="00591966"/>
    <w:rsid w:val="0059325B"/>
    <w:rsid w:val="00594226"/>
    <w:rsid w:val="005945C4"/>
    <w:rsid w:val="005946FE"/>
    <w:rsid w:val="00594C2D"/>
    <w:rsid w:val="005A1454"/>
    <w:rsid w:val="005A3661"/>
    <w:rsid w:val="005A4671"/>
    <w:rsid w:val="005A7B06"/>
    <w:rsid w:val="005B05E6"/>
    <w:rsid w:val="005B3699"/>
    <w:rsid w:val="005B3A91"/>
    <w:rsid w:val="005B6DCA"/>
    <w:rsid w:val="005B6F26"/>
    <w:rsid w:val="005B76F9"/>
    <w:rsid w:val="005C04A2"/>
    <w:rsid w:val="005C13FE"/>
    <w:rsid w:val="005C41C0"/>
    <w:rsid w:val="005C537B"/>
    <w:rsid w:val="005C5654"/>
    <w:rsid w:val="005C747B"/>
    <w:rsid w:val="005D2283"/>
    <w:rsid w:val="005D3846"/>
    <w:rsid w:val="005D38B8"/>
    <w:rsid w:val="005D4150"/>
    <w:rsid w:val="005D44E9"/>
    <w:rsid w:val="005D482F"/>
    <w:rsid w:val="005D54EA"/>
    <w:rsid w:val="005D6C8E"/>
    <w:rsid w:val="005E092A"/>
    <w:rsid w:val="005E19CD"/>
    <w:rsid w:val="005E3F6F"/>
    <w:rsid w:val="005E46B6"/>
    <w:rsid w:val="005E4DC2"/>
    <w:rsid w:val="005E63C1"/>
    <w:rsid w:val="005E6908"/>
    <w:rsid w:val="005E6FB4"/>
    <w:rsid w:val="005F04EC"/>
    <w:rsid w:val="005F3330"/>
    <w:rsid w:val="005F71B8"/>
    <w:rsid w:val="005F7E73"/>
    <w:rsid w:val="005F7F05"/>
    <w:rsid w:val="00600809"/>
    <w:rsid w:val="006009EA"/>
    <w:rsid w:val="00602FA2"/>
    <w:rsid w:val="0060459E"/>
    <w:rsid w:val="006062B6"/>
    <w:rsid w:val="00607338"/>
    <w:rsid w:val="0060789B"/>
    <w:rsid w:val="00611E79"/>
    <w:rsid w:val="00611EB3"/>
    <w:rsid w:val="00612B46"/>
    <w:rsid w:val="006141B3"/>
    <w:rsid w:val="00614CE6"/>
    <w:rsid w:val="00614EFD"/>
    <w:rsid w:val="0061675B"/>
    <w:rsid w:val="00617E25"/>
    <w:rsid w:val="006204F6"/>
    <w:rsid w:val="00623D81"/>
    <w:rsid w:val="006251E4"/>
    <w:rsid w:val="006256E2"/>
    <w:rsid w:val="00627839"/>
    <w:rsid w:val="00627899"/>
    <w:rsid w:val="006278CB"/>
    <w:rsid w:val="00631DFD"/>
    <w:rsid w:val="00633C01"/>
    <w:rsid w:val="00634A4D"/>
    <w:rsid w:val="00634D9E"/>
    <w:rsid w:val="006369E3"/>
    <w:rsid w:val="00640C8B"/>
    <w:rsid w:val="00641AFB"/>
    <w:rsid w:val="00644975"/>
    <w:rsid w:val="00645FCE"/>
    <w:rsid w:val="006469BB"/>
    <w:rsid w:val="00646B85"/>
    <w:rsid w:val="00647A8F"/>
    <w:rsid w:val="00651281"/>
    <w:rsid w:val="00653254"/>
    <w:rsid w:val="00653822"/>
    <w:rsid w:val="006539CF"/>
    <w:rsid w:val="0065413D"/>
    <w:rsid w:val="00655FE5"/>
    <w:rsid w:val="0066215E"/>
    <w:rsid w:val="00665C84"/>
    <w:rsid w:val="00665F5A"/>
    <w:rsid w:val="006707D8"/>
    <w:rsid w:val="00670C0E"/>
    <w:rsid w:val="00671CF8"/>
    <w:rsid w:val="00672817"/>
    <w:rsid w:val="006729EA"/>
    <w:rsid w:val="0067509B"/>
    <w:rsid w:val="006753F9"/>
    <w:rsid w:val="00680795"/>
    <w:rsid w:val="00681C35"/>
    <w:rsid w:val="00682247"/>
    <w:rsid w:val="00682E73"/>
    <w:rsid w:val="00683B7D"/>
    <w:rsid w:val="00683BC3"/>
    <w:rsid w:val="00683BEC"/>
    <w:rsid w:val="00683C0B"/>
    <w:rsid w:val="006850B5"/>
    <w:rsid w:val="006865AD"/>
    <w:rsid w:val="0068768C"/>
    <w:rsid w:val="00687DFB"/>
    <w:rsid w:val="006903FC"/>
    <w:rsid w:val="006909E8"/>
    <w:rsid w:val="00691E86"/>
    <w:rsid w:val="0069331C"/>
    <w:rsid w:val="00694403"/>
    <w:rsid w:val="0069518E"/>
    <w:rsid w:val="00695BCD"/>
    <w:rsid w:val="006963DD"/>
    <w:rsid w:val="006A0DA0"/>
    <w:rsid w:val="006A0F29"/>
    <w:rsid w:val="006A25E9"/>
    <w:rsid w:val="006A5411"/>
    <w:rsid w:val="006A57A1"/>
    <w:rsid w:val="006A5C54"/>
    <w:rsid w:val="006B1475"/>
    <w:rsid w:val="006B323F"/>
    <w:rsid w:val="006B3918"/>
    <w:rsid w:val="006B49EA"/>
    <w:rsid w:val="006B5E6D"/>
    <w:rsid w:val="006B781E"/>
    <w:rsid w:val="006C4758"/>
    <w:rsid w:val="006C5F3F"/>
    <w:rsid w:val="006C6237"/>
    <w:rsid w:val="006C6E0E"/>
    <w:rsid w:val="006C7A71"/>
    <w:rsid w:val="006D01A3"/>
    <w:rsid w:val="006D100C"/>
    <w:rsid w:val="006D1E37"/>
    <w:rsid w:val="006D3799"/>
    <w:rsid w:val="006D4510"/>
    <w:rsid w:val="006D7D20"/>
    <w:rsid w:val="006E2B5C"/>
    <w:rsid w:val="006E2BD0"/>
    <w:rsid w:val="006E4ABC"/>
    <w:rsid w:val="006E656C"/>
    <w:rsid w:val="006F03C4"/>
    <w:rsid w:val="006F06EF"/>
    <w:rsid w:val="006F0E67"/>
    <w:rsid w:val="006F19B9"/>
    <w:rsid w:val="006F3D92"/>
    <w:rsid w:val="006F45F9"/>
    <w:rsid w:val="007021C6"/>
    <w:rsid w:val="00702CD3"/>
    <w:rsid w:val="00706E98"/>
    <w:rsid w:val="0071066B"/>
    <w:rsid w:val="007110C7"/>
    <w:rsid w:val="00711D0D"/>
    <w:rsid w:val="00711D31"/>
    <w:rsid w:val="00712256"/>
    <w:rsid w:val="007132A9"/>
    <w:rsid w:val="007151E2"/>
    <w:rsid w:val="007155CB"/>
    <w:rsid w:val="00715B8B"/>
    <w:rsid w:val="00715E79"/>
    <w:rsid w:val="00716CD5"/>
    <w:rsid w:val="00717093"/>
    <w:rsid w:val="007173A8"/>
    <w:rsid w:val="0071748A"/>
    <w:rsid w:val="0071772D"/>
    <w:rsid w:val="00721556"/>
    <w:rsid w:val="0072289E"/>
    <w:rsid w:val="007270C0"/>
    <w:rsid w:val="00727DEF"/>
    <w:rsid w:val="00730CDC"/>
    <w:rsid w:val="007329C4"/>
    <w:rsid w:val="007351BF"/>
    <w:rsid w:val="00736CAB"/>
    <w:rsid w:val="00741844"/>
    <w:rsid w:val="0074196A"/>
    <w:rsid w:val="00742BFA"/>
    <w:rsid w:val="0074302D"/>
    <w:rsid w:val="00744DD8"/>
    <w:rsid w:val="00746E08"/>
    <w:rsid w:val="00753560"/>
    <w:rsid w:val="007557AC"/>
    <w:rsid w:val="007567AE"/>
    <w:rsid w:val="007604BB"/>
    <w:rsid w:val="007611F7"/>
    <w:rsid w:val="00770679"/>
    <w:rsid w:val="00770A3B"/>
    <w:rsid w:val="007722C9"/>
    <w:rsid w:val="00774C80"/>
    <w:rsid w:val="00776CA8"/>
    <w:rsid w:val="00776F48"/>
    <w:rsid w:val="0078000E"/>
    <w:rsid w:val="00780932"/>
    <w:rsid w:val="00783441"/>
    <w:rsid w:val="007843D1"/>
    <w:rsid w:val="00784CCB"/>
    <w:rsid w:val="00786DA6"/>
    <w:rsid w:val="00792F42"/>
    <w:rsid w:val="00797A8B"/>
    <w:rsid w:val="007A131D"/>
    <w:rsid w:val="007A1CCC"/>
    <w:rsid w:val="007A2CC9"/>
    <w:rsid w:val="007A74AD"/>
    <w:rsid w:val="007B011E"/>
    <w:rsid w:val="007B06A0"/>
    <w:rsid w:val="007C10BC"/>
    <w:rsid w:val="007C1BBA"/>
    <w:rsid w:val="007C4F62"/>
    <w:rsid w:val="007C6B76"/>
    <w:rsid w:val="007C6BDF"/>
    <w:rsid w:val="007D2C96"/>
    <w:rsid w:val="007D3C9D"/>
    <w:rsid w:val="007D3EF9"/>
    <w:rsid w:val="007D67F7"/>
    <w:rsid w:val="007D7F88"/>
    <w:rsid w:val="007E0A48"/>
    <w:rsid w:val="007E1742"/>
    <w:rsid w:val="007E2D75"/>
    <w:rsid w:val="007E581C"/>
    <w:rsid w:val="007E610C"/>
    <w:rsid w:val="00801F21"/>
    <w:rsid w:val="008064E5"/>
    <w:rsid w:val="00807728"/>
    <w:rsid w:val="0081040E"/>
    <w:rsid w:val="00811F74"/>
    <w:rsid w:val="00813192"/>
    <w:rsid w:val="00813AE7"/>
    <w:rsid w:val="00817B9B"/>
    <w:rsid w:val="008202E9"/>
    <w:rsid w:val="00820A17"/>
    <w:rsid w:val="00820FF5"/>
    <w:rsid w:val="0082135B"/>
    <w:rsid w:val="00823B41"/>
    <w:rsid w:val="00823C65"/>
    <w:rsid w:val="008247FE"/>
    <w:rsid w:val="00826266"/>
    <w:rsid w:val="0083351B"/>
    <w:rsid w:val="0083352C"/>
    <w:rsid w:val="00834950"/>
    <w:rsid w:val="008365E8"/>
    <w:rsid w:val="00837800"/>
    <w:rsid w:val="00837FF6"/>
    <w:rsid w:val="00840ED1"/>
    <w:rsid w:val="00841077"/>
    <w:rsid w:val="008412B2"/>
    <w:rsid w:val="00841BF1"/>
    <w:rsid w:val="00841D19"/>
    <w:rsid w:val="00843DDB"/>
    <w:rsid w:val="00844523"/>
    <w:rsid w:val="00847B78"/>
    <w:rsid w:val="008517BB"/>
    <w:rsid w:val="00855ABC"/>
    <w:rsid w:val="00857344"/>
    <w:rsid w:val="008608A7"/>
    <w:rsid w:val="0086217E"/>
    <w:rsid w:val="00862342"/>
    <w:rsid w:val="00863C82"/>
    <w:rsid w:val="00863F89"/>
    <w:rsid w:val="00864EB7"/>
    <w:rsid w:val="008664B2"/>
    <w:rsid w:val="00867265"/>
    <w:rsid w:val="0087047A"/>
    <w:rsid w:val="00873C86"/>
    <w:rsid w:val="0087408A"/>
    <w:rsid w:val="00874816"/>
    <w:rsid w:val="008757B3"/>
    <w:rsid w:val="00875B55"/>
    <w:rsid w:val="0087792E"/>
    <w:rsid w:val="00877C37"/>
    <w:rsid w:val="00880ABA"/>
    <w:rsid w:val="0088199F"/>
    <w:rsid w:val="00883E73"/>
    <w:rsid w:val="00885777"/>
    <w:rsid w:val="00885D14"/>
    <w:rsid w:val="00886023"/>
    <w:rsid w:val="0088677A"/>
    <w:rsid w:val="00887EE9"/>
    <w:rsid w:val="0089090C"/>
    <w:rsid w:val="00891148"/>
    <w:rsid w:val="008919E4"/>
    <w:rsid w:val="0089235B"/>
    <w:rsid w:val="0089304A"/>
    <w:rsid w:val="00894DB0"/>
    <w:rsid w:val="008953DE"/>
    <w:rsid w:val="00897A3C"/>
    <w:rsid w:val="008A04FD"/>
    <w:rsid w:val="008A097F"/>
    <w:rsid w:val="008A2A2E"/>
    <w:rsid w:val="008A442D"/>
    <w:rsid w:val="008A4E39"/>
    <w:rsid w:val="008A501B"/>
    <w:rsid w:val="008A50DE"/>
    <w:rsid w:val="008A599E"/>
    <w:rsid w:val="008A65FC"/>
    <w:rsid w:val="008A6AB8"/>
    <w:rsid w:val="008A7AAA"/>
    <w:rsid w:val="008B17FB"/>
    <w:rsid w:val="008B1E23"/>
    <w:rsid w:val="008B32EC"/>
    <w:rsid w:val="008B373B"/>
    <w:rsid w:val="008B3A43"/>
    <w:rsid w:val="008B5F97"/>
    <w:rsid w:val="008C0ECA"/>
    <w:rsid w:val="008C57FE"/>
    <w:rsid w:val="008C5813"/>
    <w:rsid w:val="008C606D"/>
    <w:rsid w:val="008C60FA"/>
    <w:rsid w:val="008C69A9"/>
    <w:rsid w:val="008D17E3"/>
    <w:rsid w:val="008D2C62"/>
    <w:rsid w:val="008D6222"/>
    <w:rsid w:val="008D64FE"/>
    <w:rsid w:val="008D7684"/>
    <w:rsid w:val="008D7848"/>
    <w:rsid w:val="008E000D"/>
    <w:rsid w:val="008E0C9E"/>
    <w:rsid w:val="008E12CB"/>
    <w:rsid w:val="008E70A1"/>
    <w:rsid w:val="008F2100"/>
    <w:rsid w:val="008F2953"/>
    <w:rsid w:val="008F2ADB"/>
    <w:rsid w:val="008F3138"/>
    <w:rsid w:val="008F3C0E"/>
    <w:rsid w:val="008F4280"/>
    <w:rsid w:val="008F538C"/>
    <w:rsid w:val="008F5AB8"/>
    <w:rsid w:val="008F7E57"/>
    <w:rsid w:val="009009A8"/>
    <w:rsid w:val="00901AB3"/>
    <w:rsid w:val="0090336D"/>
    <w:rsid w:val="0090456D"/>
    <w:rsid w:val="00904828"/>
    <w:rsid w:val="00905400"/>
    <w:rsid w:val="009062BD"/>
    <w:rsid w:val="00906457"/>
    <w:rsid w:val="009076C2"/>
    <w:rsid w:val="009114B6"/>
    <w:rsid w:val="00912EF6"/>
    <w:rsid w:val="00915CC6"/>
    <w:rsid w:val="00916373"/>
    <w:rsid w:val="00916891"/>
    <w:rsid w:val="00920C07"/>
    <w:rsid w:val="009212BD"/>
    <w:rsid w:val="00921546"/>
    <w:rsid w:val="009215E4"/>
    <w:rsid w:val="0092525F"/>
    <w:rsid w:val="00925A25"/>
    <w:rsid w:val="00925A49"/>
    <w:rsid w:val="0092687B"/>
    <w:rsid w:val="00927D41"/>
    <w:rsid w:val="00930528"/>
    <w:rsid w:val="009305F0"/>
    <w:rsid w:val="0093168D"/>
    <w:rsid w:val="009401E2"/>
    <w:rsid w:val="00941B11"/>
    <w:rsid w:val="009431FD"/>
    <w:rsid w:val="009438B2"/>
    <w:rsid w:val="009504BB"/>
    <w:rsid w:val="00953409"/>
    <w:rsid w:val="00961A0A"/>
    <w:rsid w:val="0096233F"/>
    <w:rsid w:val="00962AA3"/>
    <w:rsid w:val="009633E2"/>
    <w:rsid w:val="0096698D"/>
    <w:rsid w:val="0096717D"/>
    <w:rsid w:val="00972CF1"/>
    <w:rsid w:val="00974945"/>
    <w:rsid w:val="00975841"/>
    <w:rsid w:val="00976840"/>
    <w:rsid w:val="00981E32"/>
    <w:rsid w:val="00982D7F"/>
    <w:rsid w:val="00990097"/>
    <w:rsid w:val="00990308"/>
    <w:rsid w:val="0099321D"/>
    <w:rsid w:val="009959D2"/>
    <w:rsid w:val="009A2C29"/>
    <w:rsid w:val="009A3065"/>
    <w:rsid w:val="009A5191"/>
    <w:rsid w:val="009A523C"/>
    <w:rsid w:val="009A67FF"/>
    <w:rsid w:val="009A75C0"/>
    <w:rsid w:val="009A78AE"/>
    <w:rsid w:val="009A7A19"/>
    <w:rsid w:val="009A7C03"/>
    <w:rsid w:val="009A7F37"/>
    <w:rsid w:val="009B0445"/>
    <w:rsid w:val="009B1940"/>
    <w:rsid w:val="009B1D6F"/>
    <w:rsid w:val="009B3248"/>
    <w:rsid w:val="009B390F"/>
    <w:rsid w:val="009B5108"/>
    <w:rsid w:val="009B5AA7"/>
    <w:rsid w:val="009B67AF"/>
    <w:rsid w:val="009B6A9B"/>
    <w:rsid w:val="009B70CD"/>
    <w:rsid w:val="009C1B25"/>
    <w:rsid w:val="009C2D9F"/>
    <w:rsid w:val="009C2FB5"/>
    <w:rsid w:val="009C3BC2"/>
    <w:rsid w:val="009C4A79"/>
    <w:rsid w:val="009C5F9B"/>
    <w:rsid w:val="009C70CA"/>
    <w:rsid w:val="009D0442"/>
    <w:rsid w:val="009D0598"/>
    <w:rsid w:val="009D22C6"/>
    <w:rsid w:val="009D49F4"/>
    <w:rsid w:val="009D4B32"/>
    <w:rsid w:val="009D61E3"/>
    <w:rsid w:val="009D7245"/>
    <w:rsid w:val="009E213A"/>
    <w:rsid w:val="009E513E"/>
    <w:rsid w:val="009E6C70"/>
    <w:rsid w:val="009E717B"/>
    <w:rsid w:val="009F0190"/>
    <w:rsid w:val="009F0442"/>
    <w:rsid w:val="009F1303"/>
    <w:rsid w:val="009F20E6"/>
    <w:rsid w:val="009F49A9"/>
    <w:rsid w:val="009F685C"/>
    <w:rsid w:val="009F7FC1"/>
    <w:rsid w:val="00A015D3"/>
    <w:rsid w:val="00A016C1"/>
    <w:rsid w:val="00A026C9"/>
    <w:rsid w:val="00A029AD"/>
    <w:rsid w:val="00A02C7F"/>
    <w:rsid w:val="00A02D88"/>
    <w:rsid w:val="00A0368C"/>
    <w:rsid w:val="00A03C8E"/>
    <w:rsid w:val="00A05998"/>
    <w:rsid w:val="00A103B6"/>
    <w:rsid w:val="00A10A38"/>
    <w:rsid w:val="00A112CC"/>
    <w:rsid w:val="00A1232D"/>
    <w:rsid w:val="00A13216"/>
    <w:rsid w:val="00A13426"/>
    <w:rsid w:val="00A1436A"/>
    <w:rsid w:val="00A143DD"/>
    <w:rsid w:val="00A15EB8"/>
    <w:rsid w:val="00A1634E"/>
    <w:rsid w:val="00A16D73"/>
    <w:rsid w:val="00A17095"/>
    <w:rsid w:val="00A23043"/>
    <w:rsid w:val="00A23612"/>
    <w:rsid w:val="00A23839"/>
    <w:rsid w:val="00A25B0B"/>
    <w:rsid w:val="00A264B7"/>
    <w:rsid w:val="00A26EAB"/>
    <w:rsid w:val="00A270DE"/>
    <w:rsid w:val="00A2722A"/>
    <w:rsid w:val="00A30415"/>
    <w:rsid w:val="00A31C9D"/>
    <w:rsid w:val="00A33FA8"/>
    <w:rsid w:val="00A35353"/>
    <w:rsid w:val="00A40489"/>
    <w:rsid w:val="00A41706"/>
    <w:rsid w:val="00A4327B"/>
    <w:rsid w:val="00A45A30"/>
    <w:rsid w:val="00A47107"/>
    <w:rsid w:val="00A52FD7"/>
    <w:rsid w:val="00A5532B"/>
    <w:rsid w:val="00A633BE"/>
    <w:rsid w:val="00A63955"/>
    <w:rsid w:val="00A6472F"/>
    <w:rsid w:val="00A64DC0"/>
    <w:rsid w:val="00A673F0"/>
    <w:rsid w:val="00A700D7"/>
    <w:rsid w:val="00A711E8"/>
    <w:rsid w:val="00A71E08"/>
    <w:rsid w:val="00A72A6F"/>
    <w:rsid w:val="00A752D4"/>
    <w:rsid w:val="00A75843"/>
    <w:rsid w:val="00A75AB8"/>
    <w:rsid w:val="00A77077"/>
    <w:rsid w:val="00A8182A"/>
    <w:rsid w:val="00A85E80"/>
    <w:rsid w:val="00A86144"/>
    <w:rsid w:val="00A869C4"/>
    <w:rsid w:val="00A86C00"/>
    <w:rsid w:val="00A87927"/>
    <w:rsid w:val="00A96E23"/>
    <w:rsid w:val="00A97272"/>
    <w:rsid w:val="00A97F89"/>
    <w:rsid w:val="00AA159D"/>
    <w:rsid w:val="00AA182B"/>
    <w:rsid w:val="00AA21F5"/>
    <w:rsid w:val="00AA2631"/>
    <w:rsid w:val="00AA2E88"/>
    <w:rsid w:val="00AA30CF"/>
    <w:rsid w:val="00AA64F1"/>
    <w:rsid w:val="00AA7729"/>
    <w:rsid w:val="00AB2E7C"/>
    <w:rsid w:val="00AB48C4"/>
    <w:rsid w:val="00AB5245"/>
    <w:rsid w:val="00AB53E1"/>
    <w:rsid w:val="00AB6E38"/>
    <w:rsid w:val="00AC1DC9"/>
    <w:rsid w:val="00AC38CF"/>
    <w:rsid w:val="00AC42D7"/>
    <w:rsid w:val="00AC457E"/>
    <w:rsid w:val="00AC51DD"/>
    <w:rsid w:val="00AC5555"/>
    <w:rsid w:val="00AC56E6"/>
    <w:rsid w:val="00AC7746"/>
    <w:rsid w:val="00AD0A67"/>
    <w:rsid w:val="00AD0CDB"/>
    <w:rsid w:val="00AD31D1"/>
    <w:rsid w:val="00AD3D8C"/>
    <w:rsid w:val="00AD5189"/>
    <w:rsid w:val="00AD6E4B"/>
    <w:rsid w:val="00AD7648"/>
    <w:rsid w:val="00AD7A9C"/>
    <w:rsid w:val="00AE204F"/>
    <w:rsid w:val="00AE20A8"/>
    <w:rsid w:val="00AE250E"/>
    <w:rsid w:val="00AE2669"/>
    <w:rsid w:val="00AE3E22"/>
    <w:rsid w:val="00AE452A"/>
    <w:rsid w:val="00AE6B5B"/>
    <w:rsid w:val="00AF129D"/>
    <w:rsid w:val="00AF1FAA"/>
    <w:rsid w:val="00AF3B82"/>
    <w:rsid w:val="00AF558D"/>
    <w:rsid w:val="00AF5F7E"/>
    <w:rsid w:val="00AF7261"/>
    <w:rsid w:val="00AF78E1"/>
    <w:rsid w:val="00B01D45"/>
    <w:rsid w:val="00B027CF"/>
    <w:rsid w:val="00B0759C"/>
    <w:rsid w:val="00B115BD"/>
    <w:rsid w:val="00B12C2E"/>
    <w:rsid w:val="00B14429"/>
    <w:rsid w:val="00B145FF"/>
    <w:rsid w:val="00B15F47"/>
    <w:rsid w:val="00B16301"/>
    <w:rsid w:val="00B245CF"/>
    <w:rsid w:val="00B24FE1"/>
    <w:rsid w:val="00B3445B"/>
    <w:rsid w:val="00B35A17"/>
    <w:rsid w:val="00B4132E"/>
    <w:rsid w:val="00B42AB5"/>
    <w:rsid w:val="00B43D80"/>
    <w:rsid w:val="00B449ED"/>
    <w:rsid w:val="00B4590C"/>
    <w:rsid w:val="00B50E07"/>
    <w:rsid w:val="00B51B42"/>
    <w:rsid w:val="00B570A3"/>
    <w:rsid w:val="00B6022F"/>
    <w:rsid w:val="00B60DDA"/>
    <w:rsid w:val="00B638C6"/>
    <w:rsid w:val="00B64D80"/>
    <w:rsid w:val="00B65ED8"/>
    <w:rsid w:val="00B66CF5"/>
    <w:rsid w:val="00B674A6"/>
    <w:rsid w:val="00B67EC4"/>
    <w:rsid w:val="00B703F5"/>
    <w:rsid w:val="00B734EE"/>
    <w:rsid w:val="00B75617"/>
    <w:rsid w:val="00B77C5D"/>
    <w:rsid w:val="00B80066"/>
    <w:rsid w:val="00B8023E"/>
    <w:rsid w:val="00B803CF"/>
    <w:rsid w:val="00B80AA9"/>
    <w:rsid w:val="00B811FA"/>
    <w:rsid w:val="00B82D49"/>
    <w:rsid w:val="00B8378C"/>
    <w:rsid w:val="00B86905"/>
    <w:rsid w:val="00B875A4"/>
    <w:rsid w:val="00B900C9"/>
    <w:rsid w:val="00B93A34"/>
    <w:rsid w:val="00B94A0D"/>
    <w:rsid w:val="00B94BB2"/>
    <w:rsid w:val="00B95F99"/>
    <w:rsid w:val="00B9601D"/>
    <w:rsid w:val="00B97517"/>
    <w:rsid w:val="00BA2D13"/>
    <w:rsid w:val="00BA5436"/>
    <w:rsid w:val="00BA68F8"/>
    <w:rsid w:val="00BB485E"/>
    <w:rsid w:val="00BC0F47"/>
    <w:rsid w:val="00BC1528"/>
    <w:rsid w:val="00BC27EC"/>
    <w:rsid w:val="00BC35D2"/>
    <w:rsid w:val="00BC3A84"/>
    <w:rsid w:val="00BC3BAD"/>
    <w:rsid w:val="00BC3F33"/>
    <w:rsid w:val="00BC5825"/>
    <w:rsid w:val="00BC62C2"/>
    <w:rsid w:val="00BC75F8"/>
    <w:rsid w:val="00BD3855"/>
    <w:rsid w:val="00BD3971"/>
    <w:rsid w:val="00BD7889"/>
    <w:rsid w:val="00BE1D82"/>
    <w:rsid w:val="00BE26F9"/>
    <w:rsid w:val="00BE5052"/>
    <w:rsid w:val="00BE7F4F"/>
    <w:rsid w:val="00BF0423"/>
    <w:rsid w:val="00BF08CE"/>
    <w:rsid w:val="00BF149A"/>
    <w:rsid w:val="00BF16A2"/>
    <w:rsid w:val="00BF3FE1"/>
    <w:rsid w:val="00BF4274"/>
    <w:rsid w:val="00C01884"/>
    <w:rsid w:val="00C01D3E"/>
    <w:rsid w:val="00C045B0"/>
    <w:rsid w:val="00C04B29"/>
    <w:rsid w:val="00C05698"/>
    <w:rsid w:val="00C1009E"/>
    <w:rsid w:val="00C1055B"/>
    <w:rsid w:val="00C12980"/>
    <w:rsid w:val="00C1373E"/>
    <w:rsid w:val="00C13E29"/>
    <w:rsid w:val="00C154D2"/>
    <w:rsid w:val="00C16CAF"/>
    <w:rsid w:val="00C172CE"/>
    <w:rsid w:val="00C208E7"/>
    <w:rsid w:val="00C20BBE"/>
    <w:rsid w:val="00C21319"/>
    <w:rsid w:val="00C21609"/>
    <w:rsid w:val="00C22413"/>
    <w:rsid w:val="00C2290E"/>
    <w:rsid w:val="00C24128"/>
    <w:rsid w:val="00C2718B"/>
    <w:rsid w:val="00C30484"/>
    <w:rsid w:val="00C3055E"/>
    <w:rsid w:val="00C30F63"/>
    <w:rsid w:val="00C315F0"/>
    <w:rsid w:val="00C31A71"/>
    <w:rsid w:val="00C32ECB"/>
    <w:rsid w:val="00C33162"/>
    <w:rsid w:val="00C347EE"/>
    <w:rsid w:val="00C3528C"/>
    <w:rsid w:val="00C352F5"/>
    <w:rsid w:val="00C35BCC"/>
    <w:rsid w:val="00C36392"/>
    <w:rsid w:val="00C3693B"/>
    <w:rsid w:val="00C3753D"/>
    <w:rsid w:val="00C37B5C"/>
    <w:rsid w:val="00C41B78"/>
    <w:rsid w:val="00C42D8F"/>
    <w:rsid w:val="00C43DF4"/>
    <w:rsid w:val="00C50DFD"/>
    <w:rsid w:val="00C50EED"/>
    <w:rsid w:val="00C51646"/>
    <w:rsid w:val="00C52E87"/>
    <w:rsid w:val="00C545BA"/>
    <w:rsid w:val="00C54D2D"/>
    <w:rsid w:val="00C56671"/>
    <w:rsid w:val="00C572EB"/>
    <w:rsid w:val="00C62E09"/>
    <w:rsid w:val="00C65BD9"/>
    <w:rsid w:val="00C65C16"/>
    <w:rsid w:val="00C662F4"/>
    <w:rsid w:val="00C676B5"/>
    <w:rsid w:val="00C67F28"/>
    <w:rsid w:val="00C7114F"/>
    <w:rsid w:val="00C71E90"/>
    <w:rsid w:val="00C75ECE"/>
    <w:rsid w:val="00C7729A"/>
    <w:rsid w:val="00C84CBD"/>
    <w:rsid w:val="00C85C7F"/>
    <w:rsid w:val="00C86E47"/>
    <w:rsid w:val="00C87097"/>
    <w:rsid w:val="00C87C3A"/>
    <w:rsid w:val="00C92869"/>
    <w:rsid w:val="00C9327C"/>
    <w:rsid w:val="00C95088"/>
    <w:rsid w:val="00CA1410"/>
    <w:rsid w:val="00CA17D5"/>
    <w:rsid w:val="00CA4F4B"/>
    <w:rsid w:val="00CA55FB"/>
    <w:rsid w:val="00CA5B5D"/>
    <w:rsid w:val="00CA6B98"/>
    <w:rsid w:val="00CA75F1"/>
    <w:rsid w:val="00CA78E5"/>
    <w:rsid w:val="00CB00BE"/>
    <w:rsid w:val="00CB3B38"/>
    <w:rsid w:val="00CB425A"/>
    <w:rsid w:val="00CB4D07"/>
    <w:rsid w:val="00CB67B2"/>
    <w:rsid w:val="00CB6942"/>
    <w:rsid w:val="00CB6FB9"/>
    <w:rsid w:val="00CC07BB"/>
    <w:rsid w:val="00CC0DFB"/>
    <w:rsid w:val="00CC1297"/>
    <w:rsid w:val="00CC235A"/>
    <w:rsid w:val="00CC294E"/>
    <w:rsid w:val="00CC4C48"/>
    <w:rsid w:val="00CC4DBC"/>
    <w:rsid w:val="00CC5D65"/>
    <w:rsid w:val="00CC7F56"/>
    <w:rsid w:val="00CD1608"/>
    <w:rsid w:val="00CD18BB"/>
    <w:rsid w:val="00CD1CDB"/>
    <w:rsid w:val="00CD2625"/>
    <w:rsid w:val="00CD2FCB"/>
    <w:rsid w:val="00CD3184"/>
    <w:rsid w:val="00CD5E5D"/>
    <w:rsid w:val="00CD631B"/>
    <w:rsid w:val="00CE2C8D"/>
    <w:rsid w:val="00CE5302"/>
    <w:rsid w:val="00CE6151"/>
    <w:rsid w:val="00CE71C6"/>
    <w:rsid w:val="00CE7C48"/>
    <w:rsid w:val="00CF2D5E"/>
    <w:rsid w:val="00CF5E69"/>
    <w:rsid w:val="00D0105B"/>
    <w:rsid w:val="00D06C00"/>
    <w:rsid w:val="00D07265"/>
    <w:rsid w:val="00D07668"/>
    <w:rsid w:val="00D10577"/>
    <w:rsid w:val="00D12B92"/>
    <w:rsid w:val="00D144BC"/>
    <w:rsid w:val="00D14A5A"/>
    <w:rsid w:val="00D158EC"/>
    <w:rsid w:val="00D1667D"/>
    <w:rsid w:val="00D1689B"/>
    <w:rsid w:val="00D212C8"/>
    <w:rsid w:val="00D21C77"/>
    <w:rsid w:val="00D22AB1"/>
    <w:rsid w:val="00D23425"/>
    <w:rsid w:val="00D235C3"/>
    <w:rsid w:val="00D23A9B"/>
    <w:rsid w:val="00D2580F"/>
    <w:rsid w:val="00D25CB0"/>
    <w:rsid w:val="00D2657B"/>
    <w:rsid w:val="00D32969"/>
    <w:rsid w:val="00D341B4"/>
    <w:rsid w:val="00D3583D"/>
    <w:rsid w:val="00D37575"/>
    <w:rsid w:val="00D37778"/>
    <w:rsid w:val="00D40E0E"/>
    <w:rsid w:val="00D42364"/>
    <w:rsid w:val="00D4282D"/>
    <w:rsid w:val="00D42CE9"/>
    <w:rsid w:val="00D43A0F"/>
    <w:rsid w:val="00D43AE8"/>
    <w:rsid w:val="00D44E1E"/>
    <w:rsid w:val="00D51501"/>
    <w:rsid w:val="00D52F30"/>
    <w:rsid w:val="00D53609"/>
    <w:rsid w:val="00D5562D"/>
    <w:rsid w:val="00D55880"/>
    <w:rsid w:val="00D5710A"/>
    <w:rsid w:val="00D606FF"/>
    <w:rsid w:val="00D6273A"/>
    <w:rsid w:val="00D642E6"/>
    <w:rsid w:val="00D6745B"/>
    <w:rsid w:val="00D67EFD"/>
    <w:rsid w:val="00D709E2"/>
    <w:rsid w:val="00D7117E"/>
    <w:rsid w:val="00D73307"/>
    <w:rsid w:val="00D73F72"/>
    <w:rsid w:val="00D760A1"/>
    <w:rsid w:val="00D82160"/>
    <w:rsid w:val="00D82832"/>
    <w:rsid w:val="00D85C86"/>
    <w:rsid w:val="00D85D4B"/>
    <w:rsid w:val="00D87F26"/>
    <w:rsid w:val="00D92072"/>
    <w:rsid w:val="00D94260"/>
    <w:rsid w:val="00DA2C7E"/>
    <w:rsid w:val="00DA4F11"/>
    <w:rsid w:val="00DA66C5"/>
    <w:rsid w:val="00DA6B03"/>
    <w:rsid w:val="00DA79D3"/>
    <w:rsid w:val="00DA7EC9"/>
    <w:rsid w:val="00DB21D8"/>
    <w:rsid w:val="00DB4108"/>
    <w:rsid w:val="00DB4125"/>
    <w:rsid w:val="00DB49C8"/>
    <w:rsid w:val="00DC06F7"/>
    <w:rsid w:val="00DC247E"/>
    <w:rsid w:val="00DC319B"/>
    <w:rsid w:val="00DC3934"/>
    <w:rsid w:val="00DC5811"/>
    <w:rsid w:val="00DC58BF"/>
    <w:rsid w:val="00DC682A"/>
    <w:rsid w:val="00DD03F0"/>
    <w:rsid w:val="00DD21DD"/>
    <w:rsid w:val="00DD3789"/>
    <w:rsid w:val="00DD3F0D"/>
    <w:rsid w:val="00DD7089"/>
    <w:rsid w:val="00DD7E41"/>
    <w:rsid w:val="00DE0958"/>
    <w:rsid w:val="00DE0C34"/>
    <w:rsid w:val="00DE2BA6"/>
    <w:rsid w:val="00DE35AF"/>
    <w:rsid w:val="00DF09AC"/>
    <w:rsid w:val="00DF0FE0"/>
    <w:rsid w:val="00DF58E6"/>
    <w:rsid w:val="00DF5C81"/>
    <w:rsid w:val="00E00228"/>
    <w:rsid w:val="00E00A03"/>
    <w:rsid w:val="00E0126C"/>
    <w:rsid w:val="00E01F9F"/>
    <w:rsid w:val="00E02812"/>
    <w:rsid w:val="00E02FF1"/>
    <w:rsid w:val="00E051DB"/>
    <w:rsid w:val="00E066D1"/>
    <w:rsid w:val="00E07D27"/>
    <w:rsid w:val="00E12573"/>
    <w:rsid w:val="00E1268B"/>
    <w:rsid w:val="00E13B7D"/>
    <w:rsid w:val="00E147BA"/>
    <w:rsid w:val="00E147C4"/>
    <w:rsid w:val="00E14EB4"/>
    <w:rsid w:val="00E1706A"/>
    <w:rsid w:val="00E176B5"/>
    <w:rsid w:val="00E17D56"/>
    <w:rsid w:val="00E24EA9"/>
    <w:rsid w:val="00E26103"/>
    <w:rsid w:val="00E266A0"/>
    <w:rsid w:val="00E268CA"/>
    <w:rsid w:val="00E26F55"/>
    <w:rsid w:val="00E27C26"/>
    <w:rsid w:val="00E30D43"/>
    <w:rsid w:val="00E30F08"/>
    <w:rsid w:val="00E31C9A"/>
    <w:rsid w:val="00E32816"/>
    <w:rsid w:val="00E4012F"/>
    <w:rsid w:val="00E402AF"/>
    <w:rsid w:val="00E442C1"/>
    <w:rsid w:val="00E448D3"/>
    <w:rsid w:val="00E44EE1"/>
    <w:rsid w:val="00E47166"/>
    <w:rsid w:val="00E521DE"/>
    <w:rsid w:val="00E549D7"/>
    <w:rsid w:val="00E56140"/>
    <w:rsid w:val="00E564A9"/>
    <w:rsid w:val="00E5734B"/>
    <w:rsid w:val="00E6011B"/>
    <w:rsid w:val="00E605C7"/>
    <w:rsid w:val="00E63CF7"/>
    <w:rsid w:val="00E6500A"/>
    <w:rsid w:val="00E66BD1"/>
    <w:rsid w:val="00E70919"/>
    <w:rsid w:val="00E70B4D"/>
    <w:rsid w:val="00E71236"/>
    <w:rsid w:val="00E71281"/>
    <w:rsid w:val="00E71B27"/>
    <w:rsid w:val="00E73ACB"/>
    <w:rsid w:val="00E73C23"/>
    <w:rsid w:val="00E74047"/>
    <w:rsid w:val="00E771C0"/>
    <w:rsid w:val="00E77937"/>
    <w:rsid w:val="00E80B49"/>
    <w:rsid w:val="00E82AE8"/>
    <w:rsid w:val="00E83550"/>
    <w:rsid w:val="00E84F39"/>
    <w:rsid w:val="00E86A11"/>
    <w:rsid w:val="00E86F6B"/>
    <w:rsid w:val="00E87333"/>
    <w:rsid w:val="00E91487"/>
    <w:rsid w:val="00E92D4B"/>
    <w:rsid w:val="00E93CA6"/>
    <w:rsid w:val="00EA0130"/>
    <w:rsid w:val="00EA1F11"/>
    <w:rsid w:val="00EA4112"/>
    <w:rsid w:val="00EA4BD0"/>
    <w:rsid w:val="00EA4CB7"/>
    <w:rsid w:val="00EB023A"/>
    <w:rsid w:val="00EB1A67"/>
    <w:rsid w:val="00EB4B3E"/>
    <w:rsid w:val="00EB4E3F"/>
    <w:rsid w:val="00EB6A78"/>
    <w:rsid w:val="00EB6AA7"/>
    <w:rsid w:val="00EB7C2E"/>
    <w:rsid w:val="00ED1FC1"/>
    <w:rsid w:val="00ED2166"/>
    <w:rsid w:val="00ED3E43"/>
    <w:rsid w:val="00ED48F1"/>
    <w:rsid w:val="00ED6382"/>
    <w:rsid w:val="00ED6D24"/>
    <w:rsid w:val="00EE3D6F"/>
    <w:rsid w:val="00EE4153"/>
    <w:rsid w:val="00EE56D1"/>
    <w:rsid w:val="00EF237F"/>
    <w:rsid w:val="00F0126D"/>
    <w:rsid w:val="00F03F59"/>
    <w:rsid w:val="00F042A8"/>
    <w:rsid w:val="00F071A9"/>
    <w:rsid w:val="00F0798E"/>
    <w:rsid w:val="00F10B47"/>
    <w:rsid w:val="00F11493"/>
    <w:rsid w:val="00F11949"/>
    <w:rsid w:val="00F12581"/>
    <w:rsid w:val="00F14D69"/>
    <w:rsid w:val="00F166D8"/>
    <w:rsid w:val="00F17C8A"/>
    <w:rsid w:val="00F20DFB"/>
    <w:rsid w:val="00F24C9D"/>
    <w:rsid w:val="00F24D96"/>
    <w:rsid w:val="00F26BA0"/>
    <w:rsid w:val="00F27D79"/>
    <w:rsid w:val="00F30ADE"/>
    <w:rsid w:val="00F34A8D"/>
    <w:rsid w:val="00F359A0"/>
    <w:rsid w:val="00F479A5"/>
    <w:rsid w:val="00F51B84"/>
    <w:rsid w:val="00F52369"/>
    <w:rsid w:val="00F53435"/>
    <w:rsid w:val="00F53E5B"/>
    <w:rsid w:val="00F55230"/>
    <w:rsid w:val="00F562BC"/>
    <w:rsid w:val="00F56E93"/>
    <w:rsid w:val="00F6093E"/>
    <w:rsid w:val="00F615C2"/>
    <w:rsid w:val="00F6265F"/>
    <w:rsid w:val="00F65CFF"/>
    <w:rsid w:val="00F65FE5"/>
    <w:rsid w:val="00F663BB"/>
    <w:rsid w:val="00F66803"/>
    <w:rsid w:val="00F66827"/>
    <w:rsid w:val="00F669AD"/>
    <w:rsid w:val="00F71B6A"/>
    <w:rsid w:val="00F744CA"/>
    <w:rsid w:val="00F749DD"/>
    <w:rsid w:val="00F77243"/>
    <w:rsid w:val="00F80143"/>
    <w:rsid w:val="00F810BE"/>
    <w:rsid w:val="00F8344B"/>
    <w:rsid w:val="00F834B1"/>
    <w:rsid w:val="00F83502"/>
    <w:rsid w:val="00F87C12"/>
    <w:rsid w:val="00F91004"/>
    <w:rsid w:val="00F9292B"/>
    <w:rsid w:val="00F92945"/>
    <w:rsid w:val="00F94216"/>
    <w:rsid w:val="00F94817"/>
    <w:rsid w:val="00F97084"/>
    <w:rsid w:val="00FA0519"/>
    <w:rsid w:val="00FA13C8"/>
    <w:rsid w:val="00FA1847"/>
    <w:rsid w:val="00FA23AF"/>
    <w:rsid w:val="00FA2AB1"/>
    <w:rsid w:val="00FA30C9"/>
    <w:rsid w:val="00FA3C35"/>
    <w:rsid w:val="00FA4CF0"/>
    <w:rsid w:val="00FA5F7A"/>
    <w:rsid w:val="00FA749E"/>
    <w:rsid w:val="00FB13EA"/>
    <w:rsid w:val="00FB209B"/>
    <w:rsid w:val="00FB32F6"/>
    <w:rsid w:val="00FB3831"/>
    <w:rsid w:val="00FB46AD"/>
    <w:rsid w:val="00FB4888"/>
    <w:rsid w:val="00FB4986"/>
    <w:rsid w:val="00FB4A9C"/>
    <w:rsid w:val="00FB65A4"/>
    <w:rsid w:val="00FB66C3"/>
    <w:rsid w:val="00FB782F"/>
    <w:rsid w:val="00FC0F1D"/>
    <w:rsid w:val="00FC2200"/>
    <w:rsid w:val="00FC2B13"/>
    <w:rsid w:val="00FC61DD"/>
    <w:rsid w:val="00FC6B40"/>
    <w:rsid w:val="00FC7583"/>
    <w:rsid w:val="00FC7843"/>
    <w:rsid w:val="00FD0C2D"/>
    <w:rsid w:val="00FD2F8C"/>
    <w:rsid w:val="00FD3113"/>
    <w:rsid w:val="00FD3CA3"/>
    <w:rsid w:val="00FD443A"/>
    <w:rsid w:val="00FD46EE"/>
    <w:rsid w:val="00FD4E94"/>
    <w:rsid w:val="00FD5319"/>
    <w:rsid w:val="00FD589B"/>
    <w:rsid w:val="00FD6349"/>
    <w:rsid w:val="00FE1252"/>
    <w:rsid w:val="00FE2313"/>
    <w:rsid w:val="00FE2473"/>
    <w:rsid w:val="00FE4ABA"/>
    <w:rsid w:val="00FE5442"/>
    <w:rsid w:val="00FE6457"/>
    <w:rsid w:val="00FE671F"/>
    <w:rsid w:val="00FE7850"/>
    <w:rsid w:val="00FF333C"/>
    <w:rsid w:val="00FF3734"/>
    <w:rsid w:val="00FF3FCD"/>
    <w:rsid w:val="00FF447C"/>
    <w:rsid w:val="00FF5B9A"/>
    <w:rsid w:val="00FF6AAE"/>
    <w:rsid w:val="7133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FD7BDD2"/>
  <w15:docId w15:val="{8DCC1D8F-3D95-46BB-9833-CFC82465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955"/>
    <w:pPr>
      <w:spacing w:after="12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7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3A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6D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1699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169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1493"/>
    <w:pPr>
      <w:numPr>
        <w:ilvl w:val="1"/>
      </w:numPr>
      <w:spacing w:after="160"/>
    </w:pPr>
    <w:rPr>
      <w:rFonts w:ascii="Times New Roman" w:eastAsiaTheme="minorEastAsia" w:hAnsi="Times New Roman"/>
      <w:color w:val="000000" w:themeColor="text1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F11493"/>
    <w:rPr>
      <w:rFonts w:ascii="Times New Roman" w:eastAsiaTheme="minorEastAsia" w:hAnsi="Times New Roman"/>
      <w:color w:val="000000" w:themeColor="text1"/>
      <w:spacing w:val="15"/>
      <w:sz w:val="32"/>
    </w:rPr>
  </w:style>
  <w:style w:type="paragraph" w:styleId="Nagwek">
    <w:name w:val="header"/>
    <w:basedOn w:val="Normalny"/>
    <w:link w:val="NagwekZnak"/>
    <w:uiPriority w:val="99"/>
    <w:unhideWhenUsed/>
    <w:rsid w:val="00B4590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4590C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B4590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4590C"/>
    <w:rPr>
      <w:rFonts w:ascii="Arial" w:hAnsi="Arial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078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789B"/>
    <w:pPr>
      <w:spacing w:line="259" w:lineRule="auto"/>
      <w:outlineLvl w:val="9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37714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3A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7E0A48"/>
    <w:pPr>
      <w:tabs>
        <w:tab w:val="left" w:pos="660"/>
        <w:tab w:val="right" w:leader="dot" w:pos="8656"/>
      </w:tabs>
      <w:spacing w:after="100" w:line="360" w:lineRule="auto"/>
      <w:ind w:left="426" w:hanging="226"/>
    </w:pPr>
  </w:style>
  <w:style w:type="character" w:styleId="Hipercze">
    <w:name w:val="Hyperlink"/>
    <w:basedOn w:val="Domylnaczcionkaakapitu"/>
    <w:uiPriority w:val="99"/>
    <w:unhideWhenUsed/>
    <w:rsid w:val="0089304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64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45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45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4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645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45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50113"/>
    <w:pPr>
      <w:spacing w:after="0" w:line="240" w:lineRule="auto"/>
    </w:pPr>
    <w:rPr>
      <w:rFonts w:ascii="Arial" w:hAnsi="Arial"/>
      <w:sz w:val="20"/>
    </w:rPr>
  </w:style>
  <w:style w:type="table" w:styleId="Tabela-Siatka">
    <w:name w:val="Table Grid"/>
    <w:basedOn w:val="Standardowy"/>
    <w:uiPriority w:val="39"/>
    <w:rsid w:val="000A6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AA7729"/>
    <w:pPr>
      <w:spacing w:after="100" w:line="259" w:lineRule="auto"/>
    </w:pPr>
    <w:rPr>
      <w:rFonts w:asciiTheme="minorHAnsi" w:eastAsiaTheme="minorEastAsia" w:hAnsiTheme="minorHAnsi" w:cs="Times New Roman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A7729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B6D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umerwiersza">
    <w:name w:val="line number"/>
    <w:basedOn w:val="Domylnaczcionkaakapitu"/>
    <w:uiPriority w:val="99"/>
    <w:semiHidden/>
    <w:unhideWhenUsed/>
    <w:rsid w:val="004D4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3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6576DA10F7574CBD23A5B6DBB06C14" ma:contentTypeVersion="11" ma:contentTypeDescription="Utwórz nowy dokument." ma:contentTypeScope="" ma:versionID="26a84fd64985f90b855dd8b029f519b9">
  <xsd:schema xmlns:xsd="http://www.w3.org/2001/XMLSchema" xmlns:xs="http://www.w3.org/2001/XMLSchema" xmlns:p="http://schemas.microsoft.com/office/2006/metadata/properties" xmlns:ns3="a104d3d1-cbbd-4c27-adf9-1260be219dd6" xmlns:ns4="5695ba2c-1142-4933-b98c-d89fa97fdb7c" targetNamespace="http://schemas.microsoft.com/office/2006/metadata/properties" ma:root="true" ma:fieldsID="1c2560010c3e5df1b45cadd88160d0d6" ns3:_="" ns4:_="">
    <xsd:import namespace="a104d3d1-cbbd-4c27-adf9-1260be219dd6"/>
    <xsd:import namespace="5695ba2c-1142-4933-b98c-d89fa97fdb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4d3d1-cbbd-4c27-adf9-1260be219d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5ba2c-1142-4933-b98c-d89fa97fdb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4CE83-67F9-46E3-86BE-4EF9194FF2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5AB6E5-F6A2-45B5-94BD-6A8EC081C3D1}">
  <ds:schemaRefs>
    <ds:schemaRef ds:uri="http://www.w3.org/XML/1998/namespace"/>
    <ds:schemaRef ds:uri="5695ba2c-1142-4933-b98c-d89fa97fdb7c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104d3d1-cbbd-4c27-adf9-1260be219dd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8D72B7F-A4F2-41D9-9B99-190C28065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4d3d1-cbbd-4c27-adf9-1260be219dd6"/>
    <ds:schemaRef ds:uri="5695ba2c-1142-4933-b98c-d89fa97fd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34F3E1-D7C9-4246-A157-47F2331E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14</Pages>
  <Words>3495</Words>
  <Characters>20974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Ciepłuch</dc:creator>
  <cp:lastModifiedBy>Elżbieta Wyszyńska</cp:lastModifiedBy>
  <cp:revision>44</cp:revision>
  <cp:lastPrinted>2021-07-14T06:14:00Z</cp:lastPrinted>
  <dcterms:created xsi:type="dcterms:W3CDTF">2021-06-16T08:22:00Z</dcterms:created>
  <dcterms:modified xsi:type="dcterms:W3CDTF">2021-12-06T10:00:00Z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0x0101007B6576DA10F7574CBD23A5B6DBB06C14</vt:lpwstr>
  </property>
</Properties>
</file>