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2F061C" w:rsidRDefault="00B469D8" w:rsidP="004B57D3">
      <w:pPr>
        <w:jc w:val="right"/>
        <w:rPr>
          <w:sz w:val="22"/>
          <w:szCs w:val="22"/>
        </w:rPr>
      </w:pPr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476D2B">
        <w:rPr>
          <w:sz w:val="22"/>
          <w:szCs w:val="22"/>
        </w:rPr>
        <w:t>30</w:t>
      </w:r>
      <w:r w:rsidR="009716BA" w:rsidRPr="002F061C">
        <w:rPr>
          <w:sz w:val="22"/>
          <w:szCs w:val="22"/>
        </w:rPr>
        <w:t>.0</w:t>
      </w:r>
      <w:r w:rsidR="00DA52B8" w:rsidRPr="002F061C">
        <w:rPr>
          <w:sz w:val="22"/>
          <w:szCs w:val="22"/>
        </w:rPr>
        <w:t>1</w:t>
      </w:r>
      <w:r w:rsidR="00961388" w:rsidRPr="002F061C">
        <w:rPr>
          <w:sz w:val="22"/>
          <w:szCs w:val="22"/>
        </w:rPr>
        <w:t>.201</w:t>
      </w:r>
      <w:r w:rsidR="00DA52B8" w:rsidRPr="002F061C">
        <w:rPr>
          <w:sz w:val="22"/>
          <w:szCs w:val="22"/>
        </w:rPr>
        <w:t>7</w:t>
      </w:r>
      <w:r w:rsidR="00510762" w:rsidRPr="002F061C">
        <w:rPr>
          <w:sz w:val="22"/>
          <w:szCs w:val="22"/>
        </w:rPr>
        <w:t xml:space="preserve"> </w:t>
      </w:r>
      <w:r w:rsidR="0089331C" w:rsidRPr="002F061C">
        <w:rPr>
          <w:sz w:val="22"/>
          <w:szCs w:val="22"/>
        </w:rPr>
        <w:t>r.</w:t>
      </w:r>
    </w:p>
    <w:p w:rsidR="00A91FDE" w:rsidRPr="002F061C" w:rsidRDefault="00A91FDE" w:rsidP="004B57D3">
      <w:pPr>
        <w:jc w:val="right"/>
        <w:rPr>
          <w:sz w:val="22"/>
          <w:szCs w:val="22"/>
        </w:rPr>
      </w:pPr>
    </w:p>
    <w:p w:rsidR="00E346AD" w:rsidRDefault="00E346AD" w:rsidP="004B57D3">
      <w:pPr>
        <w:rPr>
          <w:sz w:val="22"/>
          <w:szCs w:val="22"/>
        </w:rPr>
      </w:pPr>
    </w:p>
    <w:p w:rsidR="004B57D3" w:rsidRDefault="004B57D3" w:rsidP="004B57D3">
      <w:pPr>
        <w:rPr>
          <w:sz w:val="22"/>
          <w:szCs w:val="22"/>
        </w:rPr>
      </w:pPr>
    </w:p>
    <w:p w:rsidR="004B57D3" w:rsidRPr="002F061C" w:rsidRDefault="004B57D3" w:rsidP="004B57D3">
      <w:pPr>
        <w:rPr>
          <w:sz w:val="22"/>
          <w:szCs w:val="22"/>
        </w:rPr>
      </w:pPr>
    </w:p>
    <w:p w:rsidR="004C137B" w:rsidRPr="002F061C" w:rsidRDefault="00C6522F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ZAPYTANIE OFERTOWE NR </w:t>
      </w:r>
      <w:r w:rsidR="004855F1">
        <w:rPr>
          <w:b/>
          <w:sz w:val="22"/>
          <w:szCs w:val="22"/>
        </w:rPr>
        <w:t>3</w:t>
      </w:r>
      <w:r w:rsidR="001770A1" w:rsidRPr="002F061C">
        <w:rPr>
          <w:b/>
          <w:sz w:val="22"/>
          <w:szCs w:val="22"/>
        </w:rPr>
        <w:t>/201</w:t>
      </w:r>
      <w:r w:rsidR="00935CD9" w:rsidRPr="002F061C">
        <w:rPr>
          <w:b/>
          <w:sz w:val="22"/>
          <w:szCs w:val="22"/>
        </w:rPr>
        <w:t>7</w:t>
      </w:r>
    </w:p>
    <w:p w:rsidR="00E912F9" w:rsidRPr="002F061C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426639" w:rsidRPr="002F061C" w:rsidRDefault="00426639" w:rsidP="004B57D3">
      <w:pPr>
        <w:pStyle w:val="Standard"/>
        <w:jc w:val="center"/>
        <w:rPr>
          <w:b/>
          <w:sz w:val="22"/>
          <w:szCs w:val="22"/>
        </w:rPr>
      </w:pPr>
    </w:p>
    <w:p w:rsidR="00A91FDE" w:rsidRPr="002F061C" w:rsidRDefault="00A91FDE" w:rsidP="004B57D3">
      <w:pPr>
        <w:pStyle w:val="Standard"/>
        <w:jc w:val="center"/>
        <w:rPr>
          <w:b/>
          <w:sz w:val="22"/>
          <w:szCs w:val="22"/>
        </w:rPr>
      </w:pPr>
    </w:p>
    <w:p w:rsidR="003F11D3" w:rsidRPr="002F061C" w:rsidRDefault="009D4EF4" w:rsidP="004B57D3">
      <w:pPr>
        <w:jc w:val="center"/>
        <w:rPr>
          <w:i/>
          <w:sz w:val="22"/>
          <w:szCs w:val="22"/>
          <w:u w:val="single"/>
        </w:rPr>
      </w:pPr>
      <w:r w:rsidRPr="002F061C">
        <w:rPr>
          <w:b/>
          <w:sz w:val="22"/>
          <w:szCs w:val="22"/>
        </w:rPr>
        <w:t xml:space="preserve">„Wykonanie dokumentacji technicznej </w:t>
      </w:r>
      <w:r w:rsidR="00A91FDE" w:rsidRPr="002F061C">
        <w:rPr>
          <w:b/>
          <w:sz w:val="22"/>
          <w:szCs w:val="22"/>
        </w:rPr>
        <w:t xml:space="preserve">remontu </w:t>
      </w:r>
      <w:r w:rsidRPr="002F061C">
        <w:rPr>
          <w:b/>
          <w:sz w:val="22"/>
          <w:szCs w:val="22"/>
        </w:rPr>
        <w:t xml:space="preserve">w Domu Studenckim nr 1 </w:t>
      </w:r>
      <w:r w:rsidR="003358F0" w:rsidRPr="002F061C">
        <w:rPr>
          <w:b/>
          <w:sz w:val="22"/>
          <w:szCs w:val="22"/>
        </w:rPr>
        <w:br/>
      </w:r>
      <w:r w:rsidRPr="002F061C">
        <w:rPr>
          <w:b/>
          <w:sz w:val="22"/>
          <w:szCs w:val="22"/>
        </w:rPr>
        <w:t>przy al. Bohaterów Warszawy 55 w Szczecinie”</w:t>
      </w:r>
    </w:p>
    <w:p w:rsidR="003F11D3" w:rsidRPr="002F061C" w:rsidRDefault="003F11D3" w:rsidP="004B57D3">
      <w:pPr>
        <w:jc w:val="center"/>
        <w:rPr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ISTOTNE WARUNKI ZAMÓWIENIA</w:t>
      </w:r>
    </w:p>
    <w:p w:rsidR="00AF429B" w:rsidRPr="002F061C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  <w:r w:rsidR="00755893" w:rsidRPr="002F061C">
        <w:rPr>
          <w:sz w:val="22"/>
          <w:szCs w:val="22"/>
        </w:rPr>
        <w:t>.</w:t>
      </w:r>
    </w:p>
    <w:p w:rsidR="00B74E49" w:rsidRPr="002F061C" w:rsidRDefault="00E62737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Pr="002F061C">
        <w:rPr>
          <w:sz w:val="22"/>
          <w:szCs w:val="22"/>
        </w:rPr>
        <w:tab/>
      </w:r>
      <w:r w:rsidR="00AB7498" w:rsidRPr="002F061C">
        <w:rPr>
          <w:sz w:val="22"/>
          <w:szCs w:val="22"/>
        </w:rPr>
        <w:t>Z</w:t>
      </w:r>
      <w:r w:rsidRPr="002F061C">
        <w:rPr>
          <w:sz w:val="22"/>
          <w:szCs w:val="22"/>
        </w:rPr>
        <w:t xml:space="preserve">estawienie </w:t>
      </w:r>
      <w:r w:rsidR="00AB7498" w:rsidRPr="002F061C">
        <w:rPr>
          <w:sz w:val="22"/>
          <w:szCs w:val="22"/>
        </w:rPr>
        <w:t xml:space="preserve">ogólnych </w:t>
      </w:r>
      <w:r w:rsidRPr="002F061C">
        <w:rPr>
          <w:sz w:val="22"/>
          <w:szCs w:val="22"/>
        </w:rPr>
        <w:t xml:space="preserve">powierzchni, ilości pokoi i osób w </w:t>
      </w:r>
      <w:r w:rsidR="00B74E49" w:rsidRPr="002F061C">
        <w:rPr>
          <w:sz w:val="22"/>
          <w:szCs w:val="22"/>
        </w:rPr>
        <w:t>DS.</w:t>
      </w:r>
      <w:r w:rsidRPr="002F061C">
        <w:rPr>
          <w:sz w:val="22"/>
          <w:szCs w:val="22"/>
        </w:rPr>
        <w:t xml:space="preserve"> Nr 1 </w:t>
      </w:r>
    </w:p>
    <w:p w:rsidR="00857960" w:rsidRPr="002F061C" w:rsidRDefault="00B82233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E62737" w:rsidRPr="002F061C">
        <w:rPr>
          <w:sz w:val="22"/>
          <w:szCs w:val="22"/>
        </w:rPr>
        <w:t>3</w:t>
      </w:r>
      <w:r w:rsidR="00AE0A9D" w:rsidRPr="002F061C">
        <w:rPr>
          <w:sz w:val="22"/>
          <w:szCs w:val="22"/>
        </w:rPr>
        <w:tab/>
        <w:t>Zestawienie</w:t>
      </w:r>
      <w:r w:rsidR="00AB7498" w:rsidRPr="002F061C">
        <w:rPr>
          <w:sz w:val="22"/>
          <w:szCs w:val="22"/>
        </w:rPr>
        <w:t xml:space="preserve"> według</w:t>
      </w:r>
      <w:r w:rsidR="00AE0A9D" w:rsidRPr="002F061C">
        <w:rPr>
          <w:sz w:val="22"/>
          <w:szCs w:val="22"/>
        </w:rPr>
        <w:t xml:space="preserve"> nr pokoi</w:t>
      </w:r>
      <w:r w:rsidR="00D320AA" w:rsidRPr="002F061C">
        <w:rPr>
          <w:sz w:val="22"/>
          <w:szCs w:val="22"/>
        </w:rPr>
        <w:t>,</w:t>
      </w:r>
      <w:r w:rsidR="00AB7498" w:rsidRPr="002F061C">
        <w:rPr>
          <w:sz w:val="22"/>
          <w:szCs w:val="22"/>
        </w:rPr>
        <w:t xml:space="preserve"> m</w:t>
      </w:r>
      <w:r w:rsidR="00D320AA" w:rsidRPr="002F061C">
        <w:rPr>
          <w:b/>
          <w:sz w:val="22"/>
          <w:szCs w:val="22"/>
          <w:vertAlign w:val="superscript"/>
        </w:rPr>
        <w:t>2</w:t>
      </w:r>
      <w:r w:rsidR="00D320AA" w:rsidRPr="002F061C">
        <w:rPr>
          <w:sz w:val="22"/>
          <w:szCs w:val="22"/>
        </w:rPr>
        <w:t xml:space="preserve"> </w:t>
      </w:r>
      <w:r w:rsidR="00AE0A9D" w:rsidRPr="002F061C">
        <w:rPr>
          <w:sz w:val="22"/>
          <w:szCs w:val="22"/>
        </w:rPr>
        <w:t xml:space="preserve">powierzchni i ilości osób w DS. Nr 1 </w:t>
      </w:r>
    </w:p>
    <w:p w:rsidR="00755893" w:rsidRPr="002F061C" w:rsidRDefault="00857960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E62737" w:rsidRPr="002F061C">
        <w:rPr>
          <w:sz w:val="22"/>
          <w:szCs w:val="22"/>
        </w:rPr>
        <w:t>4</w:t>
      </w:r>
      <w:r w:rsidR="00AE0A9D" w:rsidRPr="002F061C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</w:p>
    <w:p w:rsidR="009206BB" w:rsidRPr="002F061C" w:rsidRDefault="009206BB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Nazwa oraz adres Zamawiającego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2F061C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Tryb udzielenia zamówienia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Pr="002F061C">
        <w:rPr>
          <w:sz w:val="22"/>
          <w:szCs w:val="22"/>
        </w:rPr>
        <w:br/>
        <w:t>art. 4 pkt. 8 ustawy z dnia 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Prawo Zamówień Publicznych, oraz zgodnie </w:t>
      </w:r>
      <w:r w:rsidRPr="002F061C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</w:t>
      </w:r>
      <w:r w:rsidRPr="002F061C">
        <w:rPr>
          <w:sz w:val="22"/>
          <w:szCs w:val="22"/>
        </w:rPr>
        <w:br/>
        <w:t>w sprawach dotyczących zamówień publicznych w Zachodniopomorskim Uniwersytecie Technologicznym w Szczecinie</w:t>
      </w:r>
      <w:r w:rsidR="00232303">
        <w:rPr>
          <w:sz w:val="22"/>
          <w:szCs w:val="22"/>
        </w:rPr>
        <w:t xml:space="preserve"> oraz</w:t>
      </w:r>
      <w:bookmarkStart w:id="0" w:name="_GoBack"/>
      <w:bookmarkEnd w:id="0"/>
      <w:r w:rsidR="00B250D9">
        <w:rPr>
          <w:sz w:val="22"/>
          <w:szCs w:val="22"/>
        </w:rPr>
        <w:t xml:space="preserve"> </w:t>
      </w:r>
      <w:r w:rsidR="00AC25CE">
        <w:rPr>
          <w:sz w:val="24"/>
          <w:szCs w:val="24"/>
        </w:rPr>
        <w:t>przepisami art. 70</w:t>
      </w:r>
      <w:r w:rsidR="00AC25CE">
        <w:rPr>
          <w:sz w:val="24"/>
          <w:szCs w:val="24"/>
          <w:vertAlign w:val="superscript"/>
        </w:rPr>
        <w:t xml:space="preserve">1 </w:t>
      </w:r>
      <w:r w:rsidR="00AC25CE">
        <w:rPr>
          <w:sz w:val="24"/>
          <w:szCs w:val="24"/>
        </w:rPr>
        <w:t>- 70</w:t>
      </w:r>
      <w:r w:rsidR="00AC25CE">
        <w:rPr>
          <w:sz w:val="24"/>
          <w:szCs w:val="24"/>
          <w:vertAlign w:val="superscript"/>
        </w:rPr>
        <w:t xml:space="preserve">5  </w:t>
      </w:r>
      <w:r w:rsidR="00AC25CE">
        <w:rPr>
          <w:sz w:val="24"/>
          <w:szCs w:val="24"/>
        </w:rPr>
        <w:t>Kodeksu Cywilnego</w:t>
      </w:r>
      <w:r w:rsidR="00B250D9">
        <w:rPr>
          <w:sz w:val="22"/>
          <w:szCs w:val="22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Opis przedmiotu zamówienia</w:t>
      </w:r>
    </w:p>
    <w:p w:rsidR="00AF429B" w:rsidRPr="002F061C" w:rsidRDefault="00AF429B" w:rsidP="004B57D3">
      <w:pPr>
        <w:pStyle w:val="Tekstpodstawowy3"/>
        <w:spacing w:after="0"/>
        <w:rPr>
          <w:b/>
          <w:sz w:val="22"/>
          <w:szCs w:val="22"/>
        </w:rPr>
      </w:pPr>
    </w:p>
    <w:p w:rsidR="00DD33EE" w:rsidRDefault="00AF429B" w:rsidP="004B57D3">
      <w:pPr>
        <w:pStyle w:val="Standard"/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Przedmiotem zamówienia jest</w:t>
      </w:r>
      <w:r w:rsidR="00302247" w:rsidRPr="002F061C">
        <w:rPr>
          <w:sz w:val="22"/>
          <w:szCs w:val="22"/>
        </w:rPr>
        <w:t xml:space="preserve"> </w:t>
      </w:r>
      <w:r w:rsidR="00A13171" w:rsidRPr="002F061C">
        <w:rPr>
          <w:sz w:val="22"/>
          <w:szCs w:val="22"/>
        </w:rPr>
        <w:t>„Wykonani</w:t>
      </w:r>
      <w:r w:rsidR="00302247" w:rsidRPr="002F061C">
        <w:rPr>
          <w:sz w:val="22"/>
          <w:szCs w:val="22"/>
        </w:rPr>
        <w:t>e</w:t>
      </w:r>
      <w:r w:rsidR="00A13171" w:rsidRPr="002F061C">
        <w:rPr>
          <w:sz w:val="22"/>
          <w:szCs w:val="22"/>
        </w:rPr>
        <w:t xml:space="preserve"> dokumentacji technicznej remontu w Domu Studenckim nr 1 przy al. Bohaterów Warszawy 55 w Szczecinie” </w:t>
      </w:r>
      <w:r w:rsidR="00302247" w:rsidRPr="002F061C">
        <w:rPr>
          <w:sz w:val="22"/>
          <w:szCs w:val="22"/>
        </w:rPr>
        <w:t xml:space="preserve">polegającej na opracowaniu </w:t>
      </w:r>
      <w:r w:rsidR="004B2C04" w:rsidRPr="002F061C">
        <w:rPr>
          <w:sz w:val="22"/>
          <w:szCs w:val="22"/>
        </w:rPr>
        <w:t>inwentaryzacji budowlanej</w:t>
      </w:r>
      <w:r w:rsidR="00302247" w:rsidRPr="002F061C">
        <w:rPr>
          <w:sz w:val="22"/>
          <w:szCs w:val="22"/>
        </w:rPr>
        <w:t xml:space="preserve"> do celów projektowych w branży budowlanej, sanitarnej i elektrycznej do remontu </w:t>
      </w:r>
      <w:r w:rsidR="004B2C04" w:rsidRPr="002F061C">
        <w:rPr>
          <w:sz w:val="22"/>
          <w:szCs w:val="22"/>
        </w:rPr>
        <w:t xml:space="preserve">kompleksu zabudowy mieszczącego się w kwartale ulic Sikorskiego, Bohaterów Warszawy i Ku Słońcu pełniącego funkcję Domu Studenckiego nr 1 </w:t>
      </w:r>
      <w:bookmarkStart w:id="1" w:name="OLE_LINK1"/>
    </w:p>
    <w:p w:rsidR="004B57D3" w:rsidRPr="002F061C" w:rsidRDefault="004B57D3" w:rsidP="004B57D3">
      <w:pPr>
        <w:pStyle w:val="Standard"/>
        <w:jc w:val="both"/>
        <w:rPr>
          <w:sz w:val="22"/>
          <w:szCs w:val="22"/>
        </w:rPr>
      </w:pPr>
    </w:p>
    <w:p w:rsidR="004B2C04" w:rsidRPr="002F061C" w:rsidRDefault="000D63DD" w:rsidP="004B57D3">
      <w:pPr>
        <w:pStyle w:val="Standard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>Zakres inwentaryzacji obejmuje</w:t>
      </w:r>
      <w:r w:rsidR="00A13171" w:rsidRPr="002F061C">
        <w:rPr>
          <w:sz w:val="22"/>
          <w:szCs w:val="22"/>
          <w:u w:val="single"/>
        </w:rPr>
        <w:t xml:space="preserve"> kompleks budynków</w:t>
      </w:r>
      <w:r w:rsidR="00DC4B43" w:rsidRPr="002F061C">
        <w:rPr>
          <w:sz w:val="22"/>
          <w:szCs w:val="22"/>
          <w:u w:val="single"/>
        </w:rPr>
        <w:t xml:space="preserve"> pod adresem</w:t>
      </w:r>
      <w:r w:rsidR="004B2C04" w:rsidRPr="002F061C">
        <w:rPr>
          <w:sz w:val="22"/>
          <w:szCs w:val="22"/>
          <w:u w:val="single"/>
        </w:rPr>
        <w:t>:</w:t>
      </w:r>
    </w:p>
    <w:p w:rsidR="004B2C04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0D63DD" w:rsidRPr="002F061C">
        <w:rPr>
          <w:sz w:val="22"/>
          <w:szCs w:val="22"/>
        </w:rPr>
        <w:t xml:space="preserve">ul. </w:t>
      </w:r>
      <w:r w:rsidRPr="002F061C">
        <w:rPr>
          <w:sz w:val="22"/>
          <w:szCs w:val="22"/>
        </w:rPr>
        <w:t xml:space="preserve">Sikorskiego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25, 26, 27, 28, 29, 30, 31, 32</w:t>
      </w:r>
    </w:p>
    <w:p w:rsidR="004B2C04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al. Bohaterów Warszawy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50, 51, 52, 53, 54, 55</w:t>
      </w:r>
    </w:p>
    <w:p w:rsidR="00DC4B43" w:rsidRPr="002F061C" w:rsidRDefault="004B2C04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 xml:space="preserve">- ul. Ku Słońcu </w:t>
      </w:r>
      <w:r w:rsidR="000D63DD" w:rsidRPr="002F061C">
        <w:rPr>
          <w:sz w:val="22"/>
          <w:szCs w:val="22"/>
        </w:rPr>
        <w:t>n</w:t>
      </w:r>
      <w:r w:rsidRPr="002F061C">
        <w:rPr>
          <w:sz w:val="22"/>
          <w:szCs w:val="22"/>
        </w:rPr>
        <w:t>r</w:t>
      </w:r>
      <w:r w:rsidR="000D63DD" w:rsidRPr="002F061C">
        <w:rPr>
          <w:sz w:val="22"/>
          <w:szCs w:val="22"/>
        </w:rPr>
        <w:t>:</w:t>
      </w:r>
      <w:r w:rsidRPr="002F061C">
        <w:rPr>
          <w:sz w:val="22"/>
          <w:szCs w:val="22"/>
        </w:rPr>
        <w:t xml:space="preserve"> 7a</w:t>
      </w:r>
      <w:bookmarkEnd w:id="1"/>
      <w:r w:rsidR="00DC4B43" w:rsidRPr="002F061C">
        <w:rPr>
          <w:sz w:val="22"/>
          <w:szCs w:val="22"/>
        </w:rPr>
        <w:t xml:space="preserve"> </w:t>
      </w:r>
    </w:p>
    <w:p w:rsidR="000D63DD" w:rsidRDefault="00111273" w:rsidP="004B57D3">
      <w:pPr>
        <w:pStyle w:val="Standard"/>
        <w:rPr>
          <w:sz w:val="22"/>
          <w:szCs w:val="22"/>
        </w:rPr>
      </w:pPr>
      <w:r w:rsidRPr="002F061C">
        <w:rPr>
          <w:sz w:val="22"/>
          <w:szCs w:val="22"/>
        </w:rPr>
        <w:t>obejmującymi</w:t>
      </w:r>
      <w:r w:rsidR="00DC4B43" w:rsidRPr="002F061C">
        <w:rPr>
          <w:sz w:val="22"/>
          <w:szCs w:val="22"/>
        </w:rPr>
        <w:t xml:space="preserve"> wszystki</w:t>
      </w:r>
      <w:r w:rsidRPr="002F061C">
        <w:rPr>
          <w:sz w:val="22"/>
          <w:szCs w:val="22"/>
        </w:rPr>
        <w:t>e pomieszczenia służące zakwaterowaniu studentów oraz wszystkie</w:t>
      </w:r>
      <w:r w:rsidR="003715E0" w:rsidRPr="002F061C">
        <w:rPr>
          <w:sz w:val="22"/>
          <w:szCs w:val="22"/>
        </w:rPr>
        <w:t xml:space="preserve"> </w:t>
      </w:r>
      <w:r w:rsidR="00DC4B43" w:rsidRPr="002F061C">
        <w:rPr>
          <w:sz w:val="22"/>
          <w:szCs w:val="22"/>
        </w:rPr>
        <w:t>lokal</w:t>
      </w:r>
      <w:r w:rsidRPr="002F061C">
        <w:rPr>
          <w:sz w:val="22"/>
          <w:szCs w:val="22"/>
        </w:rPr>
        <w:t xml:space="preserve">e </w:t>
      </w:r>
      <w:r w:rsidR="00DC4B43" w:rsidRPr="002F061C">
        <w:rPr>
          <w:sz w:val="22"/>
          <w:szCs w:val="22"/>
        </w:rPr>
        <w:t>użytkow</w:t>
      </w:r>
      <w:r w:rsidRPr="002F061C">
        <w:rPr>
          <w:sz w:val="22"/>
          <w:szCs w:val="22"/>
        </w:rPr>
        <w:t>e znajdujące się w kompleksie budynków DS1</w:t>
      </w:r>
      <w:r w:rsidR="003715E0" w:rsidRPr="002F061C">
        <w:rPr>
          <w:sz w:val="22"/>
          <w:szCs w:val="22"/>
        </w:rPr>
        <w:t xml:space="preserve">. </w:t>
      </w:r>
    </w:p>
    <w:p w:rsidR="004B57D3" w:rsidRDefault="004B57D3" w:rsidP="004B57D3">
      <w:pPr>
        <w:pStyle w:val="Standard"/>
        <w:rPr>
          <w:sz w:val="22"/>
          <w:szCs w:val="22"/>
        </w:rPr>
      </w:pPr>
    </w:p>
    <w:p w:rsidR="004B57D3" w:rsidRDefault="004B57D3" w:rsidP="004B57D3">
      <w:pPr>
        <w:pStyle w:val="Standard"/>
        <w:rPr>
          <w:sz w:val="22"/>
          <w:szCs w:val="22"/>
        </w:rPr>
      </w:pPr>
    </w:p>
    <w:p w:rsidR="004B57D3" w:rsidRDefault="004B57D3" w:rsidP="004B57D3">
      <w:pPr>
        <w:pStyle w:val="Standard"/>
        <w:rPr>
          <w:sz w:val="22"/>
          <w:szCs w:val="22"/>
        </w:rPr>
      </w:pPr>
    </w:p>
    <w:p w:rsidR="004B57D3" w:rsidRPr="002F061C" w:rsidRDefault="004B57D3" w:rsidP="004B57D3">
      <w:pPr>
        <w:pStyle w:val="Standard"/>
        <w:rPr>
          <w:sz w:val="22"/>
          <w:szCs w:val="22"/>
        </w:rPr>
      </w:pPr>
    </w:p>
    <w:p w:rsidR="00B975CE" w:rsidRPr="002F061C" w:rsidRDefault="00111273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lastRenderedPageBreak/>
        <w:t xml:space="preserve">Opracowanie ma obejmować </w:t>
      </w:r>
      <w:r w:rsidR="00F14CBA" w:rsidRPr="002F061C">
        <w:rPr>
          <w:sz w:val="22"/>
          <w:szCs w:val="22"/>
          <w:u w:val="single"/>
        </w:rPr>
        <w:t>w formie graficznej</w:t>
      </w:r>
      <w:r w:rsidRPr="002F061C">
        <w:rPr>
          <w:sz w:val="22"/>
          <w:szCs w:val="22"/>
          <w:u w:val="single"/>
        </w:rPr>
        <w:t>:</w:t>
      </w:r>
    </w:p>
    <w:p w:rsidR="00B975CE" w:rsidRPr="002F061C" w:rsidRDefault="00B975CE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rzuty wszystkich kondygnacji nadziemnych i podziemnych</w:t>
      </w:r>
      <w:r w:rsidR="00F14CBA" w:rsidRPr="002F061C">
        <w:rPr>
          <w:sz w:val="22"/>
          <w:szCs w:val="22"/>
        </w:rPr>
        <w:t xml:space="preserve"> w skali 1:50</w:t>
      </w:r>
      <w:r w:rsidR="001C2EED" w:rsidRPr="002F061C">
        <w:rPr>
          <w:sz w:val="22"/>
          <w:szCs w:val="22"/>
        </w:rPr>
        <w:t xml:space="preserve"> z zestawieniem na każdej kondygnacji powierzchni użytkowej danej kondygnacji</w:t>
      </w:r>
      <w:r w:rsidRPr="002F061C">
        <w:rPr>
          <w:sz w:val="22"/>
          <w:szCs w:val="22"/>
        </w:rPr>
        <w:t>,</w:t>
      </w:r>
    </w:p>
    <w:p w:rsidR="004E4219" w:rsidRPr="002F061C" w:rsidRDefault="004E4219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rzuty wszystkich kondygnacji nadziemnych i podziemnych w skali 1:100 lub 150 z oznaczeniem funkcji pomieszczeń (z podziałem na </w:t>
      </w:r>
      <w:r w:rsidR="002F061C" w:rsidRPr="002F061C">
        <w:rPr>
          <w:sz w:val="22"/>
          <w:szCs w:val="22"/>
        </w:rPr>
        <w:t xml:space="preserve">wszystkie </w:t>
      </w:r>
      <w:r w:rsidR="009634AC" w:rsidRPr="002F061C">
        <w:rPr>
          <w:sz w:val="22"/>
          <w:szCs w:val="22"/>
        </w:rPr>
        <w:t xml:space="preserve">istniejące </w:t>
      </w:r>
      <w:r w:rsidRPr="002F061C">
        <w:rPr>
          <w:sz w:val="22"/>
          <w:szCs w:val="22"/>
        </w:rPr>
        <w:t>funkcje</w:t>
      </w:r>
      <w:r w:rsidR="002F061C" w:rsidRPr="002F061C">
        <w:rPr>
          <w:sz w:val="22"/>
          <w:szCs w:val="22"/>
        </w:rPr>
        <w:t xml:space="preserve"> tj.</w:t>
      </w:r>
      <w:r w:rsidRPr="002F061C">
        <w:rPr>
          <w:sz w:val="22"/>
          <w:szCs w:val="22"/>
        </w:rPr>
        <w:t xml:space="preserve"> </w:t>
      </w:r>
      <w:r w:rsidR="002F061C" w:rsidRPr="002F061C">
        <w:rPr>
          <w:sz w:val="22"/>
          <w:szCs w:val="22"/>
        </w:rPr>
        <w:t xml:space="preserve">zamieszkania </w:t>
      </w:r>
      <w:r w:rsidR="00DE16AB">
        <w:rPr>
          <w:sz w:val="22"/>
          <w:szCs w:val="22"/>
        </w:rPr>
        <w:t xml:space="preserve">czasowego - </w:t>
      </w:r>
      <w:r w:rsidR="002F061C" w:rsidRPr="002F061C">
        <w:rPr>
          <w:sz w:val="22"/>
          <w:szCs w:val="22"/>
        </w:rPr>
        <w:t xml:space="preserve">zbiorowego, </w:t>
      </w:r>
      <w:r w:rsidRPr="002F061C">
        <w:rPr>
          <w:sz w:val="22"/>
          <w:szCs w:val="22"/>
        </w:rPr>
        <w:t>sportow</w:t>
      </w:r>
      <w:r w:rsidR="009634AC" w:rsidRPr="002F061C">
        <w:rPr>
          <w:sz w:val="22"/>
          <w:szCs w:val="22"/>
        </w:rPr>
        <w:t xml:space="preserve">ą , </w:t>
      </w:r>
      <w:r w:rsidRPr="002F061C">
        <w:rPr>
          <w:sz w:val="22"/>
          <w:szCs w:val="22"/>
        </w:rPr>
        <w:t>rekreacyjną</w:t>
      </w:r>
      <w:r w:rsidR="002F061C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, </w:t>
      </w:r>
      <w:proofErr w:type="spellStart"/>
      <w:r w:rsidRPr="002F061C">
        <w:rPr>
          <w:sz w:val="22"/>
          <w:szCs w:val="22"/>
        </w:rPr>
        <w:t>kulturalno</w:t>
      </w:r>
      <w:proofErr w:type="spellEnd"/>
      <w:r w:rsidRPr="002F061C">
        <w:rPr>
          <w:sz w:val="22"/>
          <w:szCs w:val="22"/>
        </w:rPr>
        <w:t xml:space="preserve"> – rozrywkową</w:t>
      </w:r>
      <w:r w:rsidR="002F061C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, </w:t>
      </w:r>
      <w:r w:rsidR="002F061C" w:rsidRPr="002F061C">
        <w:rPr>
          <w:sz w:val="22"/>
          <w:szCs w:val="22"/>
        </w:rPr>
        <w:t xml:space="preserve">biurową , </w:t>
      </w:r>
      <w:r w:rsidRPr="002F061C">
        <w:rPr>
          <w:sz w:val="22"/>
          <w:szCs w:val="22"/>
        </w:rPr>
        <w:t>nieużytkową</w:t>
      </w:r>
      <w:r w:rsidR="002F061C" w:rsidRPr="002F061C">
        <w:rPr>
          <w:sz w:val="22"/>
          <w:szCs w:val="22"/>
        </w:rPr>
        <w:t xml:space="preserve"> itp.</w:t>
      </w:r>
      <w:r w:rsidRPr="002F061C">
        <w:rPr>
          <w:sz w:val="22"/>
          <w:szCs w:val="22"/>
        </w:rPr>
        <w:t xml:space="preserve">)   </w:t>
      </w:r>
    </w:p>
    <w:p w:rsidR="00B975CE" w:rsidRPr="002F061C" w:rsidRDefault="00B975CE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przekroje poprzeczne wszystkich klatek schodowych</w:t>
      </w:r>
      <w:r w:rsidR="00F14CBA" w:rsidRPr="002F061C">
        <w:rPr>
          <w:sz w:val="22"/>
          <w:szCs w:val="22"/>
        </w:rPr>
        <w:t xml:space="preserve"> w skali 1:50</w:t>
      </w:r>
      <w:r w:rsidRPr="002F061C">
        <w:rPr>
          <w:sz w:val="22"/>
          <w:szCs w:val="22"/>
        </w:rPr>
        <w:t>,</w:t>
      </w:r>
    </w:p>
    <w:p w:rsidR="00F14CBA" w:rsidRPr="002F061C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przekrój podłużny przez cały kompleks zabudowy w skali 1:100,</w:t>
      </w:r>
    </w:p>
    <w:p w:rsidR="00F14CBA" w:rsidRPr="002F061C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elewacje w skali 1:100,</w:t>
      </w:r>
    </w:p>
    <w:p w:rsidR="00F14CBA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rzut dachu w skali 1:100,</w:t>
      </w:r>
    </w:p>
    <w:p w:rsidR="003F40DA" w:rsidRPr="002F061C" w:rsidRDefault="003F40DA" w:rsidP="004B57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rzuty kondygnacji w skali 1:100  z oznaczeniem istniejących dróg ewakuacyjnych i ich długości, </w:t>
      </w:r>
    </w:p>
    <w:p w:rsidR="00F14CBA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Oraz plan sytuacyjny sporządzony na mapie zasadniczej (z zasobów </w:t>
      </w:r>
      <w:r w:rsidRPr="002F061C">
        <w:rPr>
          <w:rStyle w:val="apple-converted-space"/>
          <w:rFonts w:ascii="Arial" w:hAnsi="Arial" w:cs="Arial"/>
          <w:shd w:val="clear" w:color="auto" w:fill="FFFFFF"/>
        </w:rPr>
        <w:t> </w:t>
      </w:r>
      <w:r w:rsidRPr="002F061C">
        <w:rPr>
          <w:sz w:val="22"/>
          <w:szCs w:val="22"/>
        </w:rPr>
        <w:t>Miejskiego Ośrodka Dokumentacji Geodezyjnej i Kartograficznej) w skali 1:500 ze wskazaniem lokalizacji wejść do poszczególnych klatek.</w:t>
      </w:r>
    </w:p>
    <w:p w:rsidR="004B57D3" w:rsidRPr="002F061C" w:rsidRDefault="004B57D3" w:rsidP="004B57D3">
      <w:pPr>
        <w:jc w:val="both"/>
        <w:rPr>
          <w:sz w:val="22"/>
          <w:szCs w:val="22"/>
        </w:rPr>
      </w:pPr>
    </w:p>
    <w:p w:rsidR="00B975CE" w:rsidRPr="002F061C" w:rsidRDefault="00F14CBA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  <w:u w:val="single"/>
        </w:rPr>
        <w:t>W formie opisowej, w tym:</w:t>
      </w:r>
      <w:r w:rsidR="004B0F4D" w:rsidRPr="002F061C">
        <w:rPr>
          <w:sz w:val="22"/>
          <w:szCs w:val="22"/>
          <w:u w:val="single"/>
        </w:rPr>
        <w:t>`</w:t>
      </w:r>
    </w:p>
    <w:p w:rsidR="001C2EED" w:rsidRPr="002F061C" w:rsidRDefault="00F14CBA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opisu technicznego, z uwzględnieniem</w:t>
      </w:r>
      <w:r w:rsidR="001C2EED" w:rsidRPr="002F061C">
        <w:rPr>
          <w:sz w:val="22"/>
          <w:szCs w:val="22"/>
        </w:rPr>
        <w:t>:</w:t>
      </w:r>
    </w:p>
    <w:p w:rsidR="00F14CBA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a) </w:t>
      </w:r>
      <w:r w:rsidR="00F14CBA" w:rsidRPr="002F061C">
        <w:rPr>
          <w:sz w:val="22"/>
          <w:szCs w:val="22"/>
        </w:rPr>
        <w:t xml:space="preserve">parametrów technicznych budynku i zastosowanych materiałów </w:t>
      </w:r>
      <w:r w:rsidRPr="002F061C">
        <w:rPr>
          <w:sz w:val="22"/>
          <w:szCs w:val="22"/>
        </w:rPr>
        <w:t xml:space="preserve">konstrukcyjnych i okładzinowych </w:t>
      </w:r>
      <w:r w:rsidR="00F14CBA" w:rsidRPr="002F061C">
        <w:rPr>
          <w:sz w:val="22"/>
          <w:szCs w:val="22"/>
        </w:rPr>
        <w:t>– w celu sprawdzenia</w:t>
      </w:r>
      <w:r w:rsidRPr="002F061C">
        <w:rPr>
          <w:sz w:val="22"/>
          <w:szCs w:val="22"/>
        </w:rPr>
        <w:t xml:space="preserve"> elementów zakrytych umożliwiamy wykonanie niezbędnych odkrywek, odwiertów itp.</w:t>
      </w:r>
      <w:r w:rsidR="00F14CBA" w:rsidRPr="002F061C">
        <w:rPr>
          <w:sz w:val="22"/>
          <w:szCs w:val="22"/>
        </w:rPr>
        <w:t xml:space="preserve"> </w:t>
      </w:r>
    </w:p>
    <w:p w:rsidR="00B975CE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b)</w:t>
      </w:r>
      <w:r w:rsidR="00B975CE" w:rsidRPr="002F061C">
        <w:rPr>
          <w:sz w:val="22"/>
          <w:szCs w:val="22"/>
        </w:rPr>
        <w:t xml:space="preserve"> zestawienia powierzchni</w:t>
      </w:r>
      <w:r w:rsidR="005F58F6" w:rsidRPr="002F061C">
        <w:rPr>
          <w:sz w:val="22"/>
          <w:szCs w:val="22"/>
        </w:rPr>
        <w:t xml:space="preserve"> wg normy </w:t>
      </w:r>
      <w:r w:rsidR="00AC484B" w:rsidRPr="002F061C">
        <w:rPr>
          <w:sz w:val="22"/>
          <w:szCs w:val="22"/>
        </w:rPr>
        <w:t>PN-ISO 9836:1997</w:t>
      </w:r>
      <w:r w:rsidR="005F58F6" w:rsidRPr="002F061C">
        <w:rPr>
          <w:sz w:val="22"/>
          <w:szCs w:val="22"/>
        </w:rPr>
        <w:t xml:space="preserve">r. </w:t>
      </w:r>
      <w:r w:rsidR="00B975CE" w:rsidRPr="002F061C">
        <w:rPr>
          <w:sz w:val="22"/>
          <w:szCs w:val="22"/>
        </w:rPr>
        <w:t>, w tym: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zabudowy,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całkowitej,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użytkowej – w formie zestawień dla każdej klatki osobno i sumy wszystkich powierzchni dla całego Domu Studenckiego nr 1,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powierzchni pomocniczej, oraz powierzchni poddasza.</w:t>
      </w:r>
    </w:p>
    <w:p w:rsidR="001C2EED" w:rsidRPr="002F061C" w:rsidRDefault="001C2EE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zestawienia powierzchni z podziałem na </w:t>
      </w:r>
      <w:r w:rsidR="00213C31" w:rsidRPr="002F061C">
        <w:rPr>
          <w:sz w:val="22"/>
          <w:szCs w:val="22"/>
        </w:rPr>
        <w:t xml:space="preserve">istniejące </w:t>
      </w:r>
      <w:r w:rsidRPr="002F061C">
        <w:rPr>
          <w:sz w:val="22"/>
          <w:szCs w:val="22"/>
        </w:rPr>
        <w:t>funkcje</w:t>
      </w:r>
      <w:r w:rsidR="00213C31" w:rsidRPr="002F061C">
        <w:rPr>
          <w:sz w:val="22"/>
          <w:szCs w:val="22"/>
        </w:rPr>
        <w:t xml:space="preserve"> ze szczególnym uwzględnieniem</w:t>
      </w:r>
      <w:r w:rsidRPr="002F061C">
        <w:rPr>
          <w:sz w:val="22"/>
          <w:szCs w:val="22"/>
        </w:rPr>
        <w:t>:</w:t>
      </w:r>
      <w:r w:rsidR="00561FB8" w:rsidRPr="002F061C">
        <w:rPr>
          <w:sz w:val="22"/>
          <w:szCs w:val="22"/>
        </w:rPr>
        <w:t xml:space="preserve"> </w:t>
      </w:r>
      <w:r w:rsidR="00213C31" w:rsidRPr="002F061C">
        <w:rPr>
          <w:sz w:val="22"/>
          <w:szCs w:val="22"/>
        </w:rPr>
        <w:t xml:space="preserve">funkcji </w:t>
      </w:r>
      <w:r w:rsidR="005F58F6" w:rsidRPr="002F061C">
        <w:rPr>
          <w:sz w:val="22"/>
          <w:szCs w:val="22"/>
        </w:rPr>
        <w:t xml:space="preserve">zamieszkania </w:t>
      </w:r>
      <w:r w:rsidR="00DE16AB">
        <w:rPr>
          <w:sz w:val="22"/>
          <w:szCs w:val="22"/>
        </w:rPr>
        <w:t xml:space="preserve">czasowego - </w:t>
      </w:r>
      <w:r w:rsidR="005F58F6" w:rsidRPr="002F061C">
        <w:rPr>
          <w:sz w:val="22"/>
          <w:szCs w:val="22"/>
        </w:rPr>
        <w:t>zbiorowego</w:t>
      </w:r>
      <w:r w:rsidR="00213C31" w:rsidRPr="002F061C">
        <w:rPr>
          <w:sz w:val="22"/>
          <w:szCs w:val="22"/>
        </w:rPr>
        <w:t>.</w:t>
      </w:r>
    </w:p>
    <w:p w:rsidR="00F24820" w:rsidRPr="002F061C" w:rsidRDefault="001E5F40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c) inwentaryzacji</w:t>
      </w:r>
      <w:r w:rsidR="00F24820" w:rsidRPr="002F061C">
        <w:rPr>
          <w:sz w:val="22"/>
          <w:szCs w:val="22"/>
        </w:rPr>
        <w:t xml:space="preserve"> instalacji, w tym:</w:t>
      </w:r>
    </w:p>
    <w:p w:rsidR="00F24820" w:rsidRPr="002F061C" w:rsidRDefault="00561FB8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przewodów wentylacji mechanicznej i grawitacyjnej </w:t>
      </w:r>
      <w:r w:rsidR="00F24820" w:rsidRPr="002F061C">
        <w:rPr>
          <w:sz w:val="22"/>
          <w:szCs w:val="22"/>
        </w:rPr>
        <w:t>– w formie graficznej, na rzutach kondygnacji,</w:t>
      </w:r>
    </w:p>
    <w:p w:rsidR="002C056D" w:rsidRPr="002F061C" w:rsidRDefault="002C056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inwentaryzacji przewodów kominowych wykonan</w:t>
      </w:r>
      <w:r w:rsidR="00DE16AB">
        <w:rPr>
          <w:sz w:val="22"/>
          <w:szCs w:val="22"/>
        </w:rPr>
        <w:t>ej</w:t>
      </w:r>
      <w:r w:rsidRPr="002F061C">
        <w:rPr>
          <w:sz w:val="22"/>
          <w:szCs w:val="22"/>
        </w:rPr>
        <w:t xml:space="preserve"> przez uprawnionego kominiarza,</w:t>
      </w:r>
    </w:p>
    <w:p w:rsidR="00561FB8" w:rsidRDefault="002C056D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 -</w:t>
      </w:r>
      <w:r w:rsidR="00F24820" w:rsidRPr="002F061C">
        <w:rPr>
          <w:sz w:val="22"/>
          <w:szCs w:val="22"/>
        </w:rPr>
        <w:t>instalacji wewnętrznych: wodnych, gazowych, c.o.</w:t>
      </w:r>
      <w:r w:rsidR="00561FB8" w:rsidRPr="002F061C">
        <w:rPr>
          <w:sz w:val="22"/>
          <w:szCs w:val="22"/>
        </w:rPr>
        <w:t>, c.w.u.</w:t>
      </w:r>
      <w:r w:rsidR="00F24820" w:rsidRPr="002F061C">
        <w:rPr>
          <w:sz w:val="22"/>
          <w:szCs w:val="22"/>
        </w:rPr>
        <w:t xml:space="preserve">, kanalizacyjnych, teletechnicznych, </w:t>
      </w:r>
      <w:r w:rsidR="009634AC" w:rsidRPr="002F061C">
        <w:rPr>
          <w:sz w:val="22"/>
          <w:szCs w:val="22"/>
        </w:rPr>
        <w:t xml:space="preserve">elektrycznych i zewnętrznej instalacji </w:t>
      </w:r>
      <w:r w:rsidR="00F24820" w:rsidRPr="002F061C">
        <w:rPr>
          <w:sz w:val="22"/>
          <w:szCs w:val="22"/>
        </w:rPr>
        <w:t>odgromowej itp. – w formie graficznej ( w skali zapewniającej czytelność i przejrzystość opracowania, lecz nie mniejszej niż 1:100</w:t>
      </w:r>
      <w:r w:rsidR="009634AC" w:rsidRPr="002F061C">
        <w:rPr>
          <w:sz w:val="22"/>
          <w:szCs w:val="22"/>
        </w:rPr>
        <w:t xml:space="preserve"> </w:t>
      </w:r>
      <w:r w:rsidR="00F24820" w:rsidRPr="002F061C">
        <w:rPr>
          <w:sz w:val="22"/>
          <w:szCs w:val="22"/>
        </w:rPr>
        <w:t>) i opisowej, ze wskazaniem informacji dot. zastosowanych materiałów (opracowanie dotyczy insta</w:t>
      </w:r>
      <w:r w:rsidRPr="002F061C">
        <w:rPr>
          <w:sz w:val="22"/>
          <w:szCs w:val="22"/>
        </w:rPr>
        <w:t>lacji widocznych „gołym okiem”).</w:t>
      </w:r>
    </w:p>
    <w:p w:rsidR="004B57D3" w:rsidRPr="002F061C" w:rsidRDefault="004B57D3" w:rsidP="004B57D3">
      <w:pPr>
        <w:jc w:val="both"/>
        <w:rPr>
          <w:sz w:val="22"/>
          <w:szCs w:val="22"/>
        </w:rPr>
      </w:pPr>
    </w:p>
    <w:p w:rsidR="000C6D84" w:rsidRPr="002F061C" w:rsidRDefault="000C6D84" w:rsidP="004B57D3">
      <w:pPr>
        <w:jc w:val="both"/>
        <w:rPr>
          <w:b/>
          <w:sz w:val="22"/>
          <w:szCs w:val="22"/>
          <w:u w:val="single"/>
        </w:rPr>
      </w:pPr>
      <w:r w:rsidRPr="002F061C">
        <w:rPr>
          <w:b/>
          <w:sz w:val="22"/>
          <w:szCs w:val="22"/>
          <w:u w:val="single"/>
        </w:rPr>
        <w:t>Załączniki :</w:t>
      </w:r>
    </w:p>
    <w:p w:rsidR="000C6D84" w:rsidRPr="002F061C" w:rsidRDefault="00AE0A9D" w:rsidP="004B57D3">
      <w:pPr>
        <w:ind w:left="1701" w:hanging="1701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="000C6D84" w:rsidRPr="002F061C">
        <w:rPr>
          <w:sz w:val="22"/>
          <w:szCs w:val="22"/>
        </w:rPr>
        <w:t xml:space="preserve"> – </w:t>
      </w:r>
      <w:r w:rsidR="00D320AA" w:rsidRPr="002F061C">
        <w:rPr>
          <w:sz w:val="22"/>
          <w:szCs w:val="22"/>
        </w:rPr>
        <w:t>Zestawienie ogólnych powierzchni, ilości pokoi i osób w DS. Nr 1</w:t>
      </w:r>
      <w:r w:rsidR="00021F01" w:rsidRPr="002F061C">
        <w:rPr>
          <w:sz w:val="22"/>
          <w:szCs w:val="22"/>
        </w:rPr>
        <w:t xml:space="preserve"> wykonane na podstawie </w:t>
      </w:r>
      <w:r w:rsidR="00561FB8" w:rsidRPr="002F061C">
        <w:rPr>
          <w:sz w:val="22"/>
          <w:szCs w:val="22"/>
        </w:rPr>
        <w:t>częściowej dokumentacji archiwalnej.</w:t>
      </w:r>
    </w:p>
    <w:p w:rsidR="000C6D84" w:rsidRPr="002F061C" w:rsidRDefault="000C6D84" w:rsidP="004B57D3">
      <w:pPr>
        <w:ind w:left="1701" w:hanging="1701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AE0A9D" w:rsidRPr="002F061C">
        <w:rPr>
          <w:sz w:val="22"/>
          <w:szCs w:val="22"/>
        </w:rPr>
        <w:t>3</w:t>
      </w:r>
      <w:r w:rsidRPr="002F061C">
        <w:rPr>
          <w:sz w:val="22"/>
          <w:szCs w:val="22"/>
        </w:rPr>
        <w:t xml:space="preserve"> –</w:t>
      </w:r>
      <w:r w:rsidR="00021F01" w:rsidRPr="002F061C">
        <w:rPr>
          <w:sz w:val="22"/>
          <w:szCs w:val="22"/>
        </w:rPr>
        <w:t xml:space="preserve"> </w:t>
      </w:r>
      <w:r w:rsidR="00D320AA" w:rsidRPr="002F061C">
        <w:rPr>
          <w:sz w:val="22"/>
          <w:szCs w:val="22"/>
        </w:rPr>
        <w:t>Zestawienie według nr pokoi, m</w:t>
      </w:r>
      <w:r w:rsidR="00D320AA" w:rsidRPr="002F061C">
        <w:rPr>
          <w:b/>
          <w:sz w:val="22"/>
          <w:szCs w:val="22"/>
          <w:vertAlign w:val="superscript"/>
        </w:rPr>
        <w:t>2</w:t>
      </w:r>
      <w:r w:rsidR="00D320AA" w:rsidRPr="002F061C">
        <w:rPr>
          <w:sz w:val="22"/>
          <w:szCs w:val="22"/>
        </w:rPr>
        <w:t xml:space="preserve"> powierzchni i ilości osób w DS. Nr 1 </w:t>
      </w:r>
      <w:r w:rsidR="00E62737" w:rsidRPr="002F061C">
        <w:rPr>
          <w:sz w:val="22"/>
          <w:szCs w:val="22"/>
        </w:rPr>
        <w:t>wykonane na podstawie dokumentacji archiwalnej i bieżącego zakwaterowania.</w:t>
      </w:r>
    </w:p>
    <w:p w:rsidR="000C6D84" w:rsidRPr="002F061C" w:rsidRDefault="000C6D84" w:rsidP="004B57D3">
      <w:pPr>
        <w:jc w:val="both"/>
        <w:rPr>
          <w:b/>
          <w:sz w:val="22"/>
          <w:szCs w:val="22"/>
        </w:rPr>
      </w:pP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Przeniesienie praw autorskich </w:t>
      </w:r>
      <w:r w:rsidRPr="002F061C">
        <w:rPr>
          <w:sz w:val="22"/>
          <w:szCs w:val="22"/>
        </w:rPr>
        <w:t>wraz z przekazaniem Zamawiającemu dokumentacji projektowej projektant przeniesie na Zamawiającego majątkowe praca autorskie do powstałego Dzieła na wszystkich polach eksploatacji wskazanych w art. 50 ustawy z dnia 4 lutego 1994 r. o prawie autorskim i prawach pokrewnych,</w:t>
      </w: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</w:p>
    <w:p w:rsidR="00193CDA" w:rsidRPr="002F061C" w:rsidRDefault="00193CDA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IV.</w:t>
      </w:r>
      <w:r w:rsidRPr="002F061C">
        <w:rPr>
          <w:b/>
          <w:sz w:val="22"/>
          <w:szCs w:val="22"/>
        </w:rPr>
        <w:tab/>
        <w:t>Termin wykonania zamówienia</w:t>
      </w:r>
    </w:p>
    <w:p w:rsidR="00193CDA" w:rsidRPr="002F061C" w:rsidRDefault="00193CDA" w:rsidP="004B57D3">
      <w:pPr>
        <w:jc w:val="both"/>
        <w:rPr>
          <w:b/>
          <w:sz w:val="22"/>
          <w:szCs w:val="22"/>
        </w:rPr>
      </w:pPr>
    </w:p>
    <w:p w:rsidR="00A03890" w:rsidRDefault="00A0389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Wykonanie </w:t>
      </w:r>
      <w:r w:rsidR="00B74E49" w:rsidRPr="002F061C">
        <w:rPr>
          <w:sz w:val="22"/>
          <w:szCs w:val="22"/>
        </w:rPr>
        <w:t xml:space="preserve">inwentaryzacji </w:t>
      </w:r>
      <w:r w:rsidRPr="002F061C">
        <w:rPr>
          <w:sz w:val="22"/>
          <w:szCs w:val="22"/>
        </w:rPr>
        <w:t xml:space="preserve">w terminie </w:t>
      </w:r>
      <w:r w:rsidRPr="002F061C">
        <w:rPr>
          <w:b/>
          <w:sz w:val="22"/>
          <w:szCs w:val="22"/>
        </w:rPr>
        <w:t>120 dni</w:t>
      </w:r>
      <w:r w:rsidRPr="002F061C">
        <w:rPr>
          <w:sz w:val="22"/>
          <w:szCs w:val="22"/>
        </w:rPr>
        <w:t xml:space="preserve"> od podpisania umowy.</w:t>
      </w: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4B57D3" w:rsidRPr="002F061C" w:rsidRDefault="004B57D3" w:rsidP="004B57D3">
      <w:pPr>
        <w:pStyle w:val="Akapitzlist"/>
        <w:ind w:left="0"/>
        <w:jc w:val="both"/>
        <w:rPr>
          <w:sz w:val="22"/>
          <w:szCs w:val="22"/>
        </w:rPr>
      </w:pPr>
    </w:p>
    <w:p w:rsidR="008A1FEF" w:rsidRPr="002F061C" w:rsidRDefault="008A1FEF" w:rsidP="004B57D3">
      <w:pPr>
        <w:ind w:left="180" w:hanging="180"/>
        <w:jc w:val="both"/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lastRenderedPageBreak/>
        <w:t>V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 xml:space="preserve">Forma przekazania dokumentacji </w:t>
      </w:r>
    </w:p>
    <w:p w:rsidR="007B10DD" w:rsidRPr="002F061C" w:rsidRDefault="007B10DD" w:rsidP="004B57D3">
      <w:pPr>
        <w:jc w:val="both"/>
        <w:rPr>
          <w:sz w:val="22"/>
          <w:szCs w:val="22"/>
        </w:rPr>
      </w:pPr>
    </w:p>
    <w:p w:rsidR="007B10DD" w:rsidRPr="002F061C" w:rsidRDefault="007B10DD" w:rsidP="004B57D3">
      <w:p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Dokumentację należy przekazać</w:t>
      </w:r>
      <w:r w:rsidRPr="002F061C">
        <w:rPr>
          <w:b/>
          <w:sz w:val="22"/>
          <w:szCs w:val="22"/>
        </w:rPr>
        <w:t xml:space="preserve"> Zamawiającemu </w:t>
      </w:r>
      <w:r w:rsidRPr="002F061C">
        <w:rPr>
          <w:sz w:val="22"/>
          <w:szCs w:val="22"/>
        </w:rPr>
        <w:t>w następującej formie:</w:t>
      </w:r>
    </w:p>
    <w:p w:rsidR="00021F01" w:rsidRPr="002F061C" w:rsidRDefault="00B74E49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7B10DD" w:rsidRPr="002F061C">
        <w:rPr>
          <w:sz w:val="22"/>
          <w:szCs w:val="22"/>
        </w:rPr>
        <w:t xml:space="preserve">inwentaryzację budowlaną do celów projektowych </w:t>
      </w:r>
      <w:r w:rsidR="00021F01" w:rsidRPr="002F061C">
        <w:rPr>
          <w:sz w:val="22"/>
          <w:szCs w:val="22"/>
        </w:rPr>
        <w:t xml:space="preserve"> </w:t>
      </w:r>
      <w:r w:rsidR="007B10DD" w:rsidRPr="002F061C">
        <w:rPr>
          <w:sz w:val="22"/>
          <w:szCs w:val="22"/>
        </w:rPr>
        <w:t xml:space="preserve">- po 5 egz. w formie papierowej oraz 2 </w:t>
      </w:r>
      <w:proofErr w:type="spellStart"/>
      <w:r w:rsidR="007B10DD" w:rsidRPr="002F061C">
        <w:rPr>
          <w:sz w:val="22"/>
          <w:szCs w:val="22"/>
        </w:rPr>
        <w:t>kpl</w:t>
      </w:r>
      <w:proofErr w:type="spellEnd"/>
      <w:r w:rsidR="007B10DD" w:rsidRPr="002F061C">
        <w:rPr>
          <w:sz w:val="22"/>
          <w:szCs w:val="22"/>
        </w:rPr>
        <w:t xml:space="preserve"> w wersji elektronicznej w formacie</w:t>
      </w:r>
      <w:r w:rsidR="00021F01" w:rsidRPr="002F061C">
        <w:rPr>
          <w:sz w:val="22"/>
          <w:szCs w:val="22"/>
        </w:rPr>
        <w:t>:</w:t>
      </w:r>
    </w:p>
    <w:p w:rsidR="00211FB2" w:rsidRPr="002F061C" w:rsidRDefault="00021F01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</w:t>
      </w:r>
      <w:r w:rsidR="00211FB2" w:rsidRPr="002F061C">
        <w:rPr>
          <w:sz w:val="22"/>
          <w:szCs w:val="22"/>
        </w:rPr>
        <w:t>*pdf i</w:t>
      </w:r>
      <w:r w:rsidR="007B10DD" w:rsidRPr="002F061C">
        <w:rPr>
          <w:sz w:val="22"/>
          <w:szCs w:val="22"/>
        </w:rPr>
        <w:t xml:space="preserve"> </w:t>
      </w:r>
      <w:r w:rsidR="00211FB2" w:rsidRPr="002F061C">
        <w:rPr>
          <w:sz w:val="22"/>
          <w:szCs w:val="22"/>
        </w:rPr>
        <w:t>*</w:t>
      </w:r>
      <w:proofErr w:type="spellStart"/>
      <w:r w:rsidRPr="002F061C">
        <w:rPr>
          <w:sz w:val="22"/>
          <w:szCs w:val="22"/>
        </w:rPr>
        <w:t>d</w:t>
      </w:r>
      <w:r w:rsidR="00211FB2" w:rsidRPr="002F061C">
        <w:rPr>
          <w:sz w:val="22"/>
          <w:szCs w:val="22"/>
        </w:rPr>
        <w:t>wg</w:t>
      </w:r>
      <w:proofErr w:type="spellEnd"/>
      <w:r w:rsidR="00211FB2" w:rsidRPr="002F061C">
        <w:rPr>
          <w:sz w:val="22"/>
          <w:szCs w:val="22"/>
        </w:rPr>
        <w:t xml:space="preserve"> -</w:t>
      </w:r>
      <w:r w:rsidR="007B10DD" w:rsidRPr="002F061C">
        <w:rPr>
          <w:sz w:val="22"/>
          <w:szCs w:val="22"/>
        </w:rPr>
        <w:t xml:space="preserve"> na płycie CD</w:t>
      </w:r>
      <w:r w:rsidRPr="002F061C">
        <w:rPr>
          <w:sz w:val="22"/>
          <w:szCs w:val="22"/>
        </w:rPr>
        <w:t xml:space="preserve"> – dla części graficznej opracowania</w:t>
      </w:r>
      <w:r w:rsidR="007B10DD" w:rsidRPr="002F061C">
        <w:rPr>
          <w:sz w:val="22"/>
          <w:szCs w:val="22"/>
        </w:rPr>
        <w:t>;</w:t>
      </w:r>
    </w:p>
    <w:p w:rsidR="00021F01" w:rsidRPr="002F061C" w:rsidRDefault="00021F01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- *pdf oraz w rozszerzeniu umożliwiającym otwieranie pliku w programie Word – dla części opisowej </w:t>
      </w:r>
      <w:r w:rsidR="00211FB2" w:rsidRPr="002F061C">
        <w:rPr>
          <w:sz w:val="22"/>
          <w:szCs w:val="22"/>
        </w:rPr>
        <w:t>opracowania</w:t>
      </w:r>
    </w:p>
    <w:p w:rsidR="00211FB2" w:rsidRPr="002F061C" w:rsidRDefault="00211FB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- *pdf dla dokumentów, protokołów, opinii itp. załączonych do opracowania</w:t>
      </w:r>
    </w:p>
    <w:p w:rsidR="004B20ED" w:rsidRPr="002F061C" w:rsidRDefault="004B20ED" w:rsidP="004B57D3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VII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Wynagrodzenie wykonawcy</w:t>
      </w:r>
    </w:p>
    <w:p w:rsidR="00AF429B" w:rsidRPr="002F061C" w:rsidRDefault="00AF429B" w:rsidP="004B57D3">
      <w:pPr>
        <w:jc w:val="both"/>
        <w:rPr>
          <w:b/>
          <w:sz w:val="22"/>
          <w:szCs w:val="22"/>
        </w:rPr>
      </w:pPr>
    </w:p>
    <w:p w:rsidR="008A1FEF" w:rsidRPr="002F061C" w:rsidRDefault="008A1FEF" w:rsidP="004B57D3">
      <w:pPr>
        <w:ind w:left="6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Wynag</w:t>
      </w:r>
      <w:r w:rsidR="001E5F40" w:rsidRPr="002F061C">
        <w:rPr>
          <w:sz w:val="22"/>
          <w:szCs w:val="22"/>
        </w:rPr>
        <w:t>rodzenie wykonawcy za wykonanie inwentaryzacji budowlanej</w:t>
      </w:r>
      <w:r w:rsidR="00E36973" w:rsidRPr="002F061C">
        <w:rPr>
          <w:sz w:val="22"/>
          <w:szCs w:val="22"/>
        </w:rPr>
        <w:t xml:space="preserve"> do celów projektowych </w:t>
      </w:r>
      <w:r w:rsidRPr="002F061C">
        <w:rPr>
          <w:sz w:val="22"/>
          <w:szCs w:val="22"/>
        </w:rPr>
        <w:t xml:space="preserve">ustala się jako </w:t>
      </w:r>
      <w:r w:rsidRPr="002F061C">
        <w:rPr>
          <w:b/>
          <w:sz w:val="22"/>
          <w:szCs w:val="22"/>
        </w:rPr>
        <w:t>ryczałtowe</w:t>
      </w:r>
      <w:r w:rsidR="004F0CD4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w następujący sposób:</w:t>
      </w:r>
    </w:p>
    <w:p w:rsidR="00C1712E" w:rsidRPr="002F061C" w:rsidRDefault="00C1712E" w:rsidP="004B57D3">
      <w:pPr>
        <w:ind w:left="66"/>
        <w:jc w:val="both"/>
        <w:rPr>
          <w:sz w:val="22"/>
          <w:szCs w:val="22"/>
        </w:rPr>
      </w:pPr>
    </w:p>
    <w:p w:rsidR="008A1FEF" w:rsidRPr="002F061C" w:rsidRDefault="001E5F40" w:rsidP="004B57D3">
      <w:pPr>
        <w:pStyle w:val="Akapitzlist"/>
        <w:ind w:left="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 - 100</w:t>
      </w:r>
      <w:r w:rsidR="008A1FEF" w:rsidRPr="002F061C">
        <w:rPr>
          <w:sz w:val="22"/>
          <w:szCs w:val="22"/>
        </w:rPr>
        <w:t xml:space="preserve">% wartości </w:t>
      </w:r>
      <w:r w:rsidRPr="002F061C">
        <w:rPr>
          <w:sz w:val="22"/>
          <w:szCs w:val="22"/>
        </w:rPr>
        <w:t>-</w:t>
      </w:r>
      <w:r w:rsidR="00E36973" w:rsidRPr="002F061C">
        <w:rPr>
          <w:sz w:val="22"/>
          <w:szCs w:val="22"/>
        </w:rPr>
        <w:t xml:space="preserve"> </w:t>
      </w:r>
      <w:r w:rsidR="008A1FEF" w:rsidRPr="002F061C">
        <w:rPr>
          <w:sz w:val="22"/>
          <w:szCs w:val="22"/>
        </w:rPr>
        <w:t xml:space="preserve">po wykonaniu </w:t>
      </w:r>
      <w:r w:rsidR="00091F81" w:rsidRPr="002F061C">
        <w:rPr>
          <w:sz w:val="22"/>
          <w:szCs w:val="22"/>
        </w:rPr>
        <w:t xml:space="preserve">i przekazaniu </w:t>
      </w:r>
      <w:r w:rsidRPr="002F061C">
        <w:rPr>
          <w:sz w:val="22"/>
          <w:szCs w:val="22"/>
        </w:rPr>
        <w:t xml:space="preserve">kompletnej </w:t>
      </w:r>
      <w:r w:rsidR="00E36973" w:rsidRPr="002F061C">
        <w:rPr>
          <w:sz w:val="22"/>
          <w:szCs w:val="22"/>
        </w:rPr>
        <w:t xml:space="preserve">inwentaryzacji </w:t>
      </w:r>
      <w:r w:rsidRPr="002F061C">
        <w:rPr>
          <w:sz w:val="22"/>
          <w:szCs w:val="22"/>
        </w:rPr>
        <w:t xml:space="preserve">obejmującej wskazany przez Zamawiającego zakres opracowania i odbiorze inwentaryzacji bez uwag przez Zamawiającego </w:t>
      </w:r>
    </w:p>
    <w:p w:rsidR="008A1FEF" w:rsidRPr="002F061C" w:rsidRDefault="008A1FEF" w:rsidP="004B57D3">
      <w:pPr>
        <w:pStyle w:val="Akapitzlist"/>
        <w:ind w:left="284" w:hanging="284"/>
        <w:jc w:val="both"/>
        <w:rPr>
          <w:sz w:val="22"/>
          <w:szCs w:val="22"/>
        </w:rPr>
      </w:pPr>
    </w:p>
    <w:p w:rsidR="00AF429B" w:rsidRPr="002F061C" w:rsidRDefault="00DE16AB" w:rsidP="004B57D3">
      <w:pPr>
        <w:jc w:val="both"/>
        <w:rPr>
          <w:sz w:val="22"/>
          <w:szCs w:val="22"/>
        </w:rPr>
      </w:pPr>
      <w:r>
        <w:rPr>
          <w:sz w:val="22"/>
          <w:szCs w:val="22"/>
        </w:rPr>
        <w:t>Biuro (zespół) p</w:t>
      </w:r>
      <w:r w:rsidR="000F7A23" w:rsidRPr="002F061C">
        <w:rPr>
          <w:sz w:val="22"/>
          <w:szCs w:val="22"/>
        </w:rPr>
        <w:t>rojekt</w:t>
      </w:r>
      <w:r>
        <w:rPr>
          <w:sz w:val="22"/>
          <w:szCs w:val="22"/>
        </w:rPr>
        <w:t>owy</w:t>
      </w:r>
      <w:r w:rsidR="00AF429B" w:rsidRPr="002F061C">
        <w:rPr>
          <w:sz w:val="22"/>
          <w:szCs w:val="22"/>
        </w:rPr>
        <w:t xml:space="preserve">, który zostanie wybrany w drodze niniejszego zapytania zobowiązany będzie do udzielania wyjaśnień w przypadku zapytań oferentów po ogłoszeniu przetargu na </w:t>
      </w:r>
      <w:r w:rsidR="000F7A23" w:rsidRPr="002F061C">
        <w:rPr>
          <w:sz w:val="22"/>
          <w:szCs w:val="22"/>
        </w:rPr>
        <w:t xml:space="preserve">opracowanie dokumentacji projektowo-kosztorysowej na wykonanie remontu pomieszczeń Domu Studenckiego Nr 1 </w:t>
      </w:r>
      <w:r w:rsidR="00AF429B" w:rsidRPr="002F061C">
        <w:rPr>
          <w:sz w:val="22"/>
          <w:szCs w:val="22"/>
        </w:rPr>
        <w:t xml:space="preserve">na podstawie sporządzonej </w:t>
      </w:r>
      <w:r w:rsidR="000F7A23" w:rsidRPr="002F061C">
        <w:rPr>
          <w:sz w:val="22"/>
          <w:szCs w:val="22"/>
        </w:rPr>
        <w:t>inwentaryzacji budowlanej</w:t>
      </w:r>
      <w:r w:rsidR="00AF429B" w:rsidRPr="002F061C">
        <w:rPr>
          <w:sz w:val="22"/>
          <w:szCs w:val="22"/>
        </w:rPr>
        <w:t xml:space="preserve">, jak również w trakcie </w:t>
      </w:r>
      <w:r w:rsidR="00964C79" w:rsidRPr="002F061C">
        <w:rPr>
          <w:sz w:val="22"/>
          <w:szCs w:val="22"/>
        </w:rPr>
        <w:t>opracowani</w:t>
      </w:r>
      <w:r w:rsidR="004F0CD4" w:rsidRPr="002F061C">
        <w:rPr>
          <w:sz w:val="22"/>
          <w:szCs w:val="22"/>
        </w:rPr>
        <w:t>a</w:t>
      </w:r>
      <w:r w:rsidR="00964C79" w:rsidRPr="002F061C">
        <w:rPr>
          <w:sz w:val="22"/>
          <w:szCs w:val="22"/>
        </w:rPr>
        <w:t xml:space="preserve"> tej dokumentacji.</w:t>
      </w:r>
    </w:p>
    <w:p w:rsidR="000F7A23" w:rsidRPr="002F061C" w:rsidRDefault="000F7A23" w:rsidP="004B57D3">
      <w:pPr>
        <w:jc w:val="both"/>
        <w:rPr>
          <w:b/>
          <w:sz w:val="22"/>
          <w:szCs w:val="22"/>
          <w:u w:val="single"/>
        </w:rPr>
      </w:pPr>
    </w:p>
    <w:p w:rsidR="00994329" w:rsidRPr="002F061C" w:rsidRDefault="00994329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>Warunki płatności</w:t>
      </w:r>
      <w:r w:rsidRPr="002F061C">
        <w:rPr>
          <w:b w:val="0"/>
          <w:bCs/>
          <w:sz w:val="22"/>
          <w:szCs w:val="22"/>
        </w:rPr>
        <w:t xml:space="preserve"> :</w:t>
      </w:r>
    </w:p>
    <w:p w:rsidR="00994329" w:rsidRPr="002F061C" w:rsidRDefault="00994329" w:rsidP="004B57D3">
      <w:pPr>
        <w:pStyle w:val="Tekstpodstawowy"/>
        <w:ind w:left="708"/>
        <w:rPr>
          <w:b w:val="0"/>
          <w:sz w:val="22"/>
          <w:szCs w:val="22"/>
        </w:rPr>
      </w:pPr>
    </w:p>
    <w:p w:rsidR="00994329" w:rsidRPr="002F061C" w:rsidRDefault="00F5680F" w:rsidP="004B57D3">
      <w:pPr>
        <w:pStyle w:val="Tekstpodstawowy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>Należności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Pr="002F061C">
        <w:rPr>
          <w:b w:val="0"/>
          <w:sz w:val="22"/>
          <w:szCs w:val="22"/>
        </w:rPr>
        <w:t>e</w:t>
      </w:r>
      <w:r w:rsidR="00994329" w:rsidRPr="002F061C">
        <w:rPr>
          <w:b w:val="0"/>
          <w:sz w:val="22"/>
          <w:szCs w:val="22"/>
        </w:rPr>
        <w:t xml:space="preserve"> w terminie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Pr="002F061C">
        <w:rPr>
          <w:b w:val="0"/>
          <w:sz w:val="22"/>
          <w:szCs w:val="22"/>
        </w:rPr>
        <w:t xml:space="preserve"> prawidłowo wystawionych</w:t>
      </w:r>
      <w:r w:rsidR="00994329" w:rsidRPr="002F061C">
        <w:rPr>
          <w:b w:val="0"/>
          <w:sz w:val="22"/>
          <w:szCs w:val="22"/>
        </w:rPr>
        <w:t xml:space="preserve"> faktur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 xml:space="preserve">z naszego rachunku bankowego w Banku Zachodnim WBK S.A. </w:t>
      </w:r>
      <w:r w:rsidRPr="002F061C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3 Oddział w Szczecinie Nr 02 1090 1492 0000 0000 4903 0242.</w:t>
      </w:r>
    </w:p>
    <w:p w:rsidR="00935CD9" w:rsidRPr="002F061C" w:rsidRDefault="00935CD9" w:rsidP="004B57D3">
      <w:pPr>
        <w:pStyle w:val="Tekstpodstawowy"/>
        <w:rPr>
          <w:b w:val="0"/>
          <w:sz w:val="22"/>
          <w:szCs w:val="22"/>
        </w:rPr>
      </w:pPr>
    </w:p>
    <w:p w:rsidR="008E056F" w:rsidRPr="002F061C" w:rsidRDefault="008E056F" w:rsidP="004B57D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8E056F" w:rsidRPr="002F061C" w:rsidRDefault="008E056F" w:rsidP="004B57D3">
      <w:pPr>
        <w:pStyle w:val="Obszartekstu"/>
        <w:numPr>
          <w:ilvl w:val="0"/>
          <w:numId w:val="25"/>
        </w:numPr>
        <w:tabs>
          <w:tab w:val="num" w:pos="284"/>
        </w:tabs>
        <w:ind w:left="284" w:hanging="295"/>
        <w:rPr>
          <w:sz w:val="22"/>
          <w:szCs w:val="22"/>
        </w:rPr>
      </w:pPr>
      <w:r w:rsidRPr="002F061C">
        <w:rPr>
          <w:sz w:val="22"/>
          <w:szCs w:val="22"/>
        </w:rPr>
        <w:t xml:space="preserve">W celu wyboru oferty najkorzystniejszej, zostaną uwzględnione następujące kryteria:  </w:t>
      </w:r>
    </w:p>
    <w:p w:rsidR="008E056F" w:rsidRPr="002F061C" w:rsidRDefault="008E056F" w:rsidP="004B57D3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ind w:hanging="1980"/>
        <w:rPr>
          <w:b/>
          <w:sz w:val="22"/>
          <w:szCs w:val="22"/>
        </w:rPr>
      </w:pPr>
      <w:r w:rsidRPr="002F061C">
        <w:rPr>
          <w:sz w:val="22"/>
          <w:szCs w:val="22"/>
        </w:rPr>
        <w:t xml:space="preserve">Cena oferty (C) – waga kryterium </w:t>
      </w:r>
      <w:r w:rsidR="00A93DAB" w:rsidRPr="002F061C">
        <w:rPr>
          <w:b/>
          <w:sz w:val="22"/>
          <w:szCs w:val="22"/>
        </w:rPr>
        <w:t>max 90</w:t>
      </w:r>
      <w:r w:rsidRPr="002F061C">
        <w:rPr>
          <w:b/>
          <w:sz w:val="22"/>
          <w:szCs w:val="22"/>
        </w:rPr>
        <w:t>%</w:t>
      </w:r>
    </w:p>
    <w:p w:rsidR="008E056F" w:rsidRPr="002F061C" w:rsidRDefault="008E056F" w:rsidP="004B57D3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ind w:hanging="1980"/>
        <w:rPr>
          <w:sz w:val="22"/>
          <w:szCs w:val="22"/>
        </w:rPr>
      </w:pPr>
      <w:r w:rsidRPr="002F061C">
        <w:rPr>
          <w:sz w:val="22"/>
          <w:szCs w:val="22"/>
        </w:rPr>
        <w:t xml:space="preserve">Skrócenie terminu wykonania (T) - waga kryterium </w:t>
      </w:r>
      <w:r w:rsidRPr="002F061C">
        <w:rPr>
          <w:b/>
          <w:sz w:val="22"/>
          <w:szCs w:val="22"/>
        </w:rPr>
        <w:t>max 5%</w:t>
      </w:r>
    </w:p>
    <w:p w:rsidR="008E056F" w:rsidRPr="002F061C" w:rsidRDefault="008E056F" w:rsidP="004B57D3">
      <w:pPr>
        <w:pStyle w:val="Obszartekstu"/>
        <w:numPr>
          <w:ilvl w:val="2"/>
          <w:numId w:val="24"/>
        </w:numPr>
        <w:tabs>
          <w:tab w:val="clear" w:pos="2340"/>
          <w:tab w:val="num" w:pos="720"/>
        </w:tabs>
        <w:ind w:hanging="1980"/>
        <w:rPr>
          <w:sz w:val="22"/>
          <w:szCs w:val="22"/>
        </w:rPr>
      </w:pPr>
      <w:r w:rsidRPr="002F061C">
        <w:rPr>
          <w:sz w:val="22"/>
          <w:szCs w:val="22"/>
        </w:rPr>
        <w:t xml:space="preserve">Doświadczanie w wykonaniu inwentaryzacji budowlanej do celów projektowych (D) – waga kryterium </w:t>
      </w:r>
      <w:r w:rsidR="00A93DAB" w:rsidRPr="002F061C">
        <w:rPr>
          <w:b/>
          <w:sz w:val="22"/>
          <w:szCs w:val="22"/>
        </w:rPr>
        <w:t>max 5</w:t>
      </w:r>
      <w:r w:rsidRPr="002F061C">
        <w:rPr>
          <w:b/>
          <w:sz w:val="22"/>
          <w:szCs w:val="22"/>
        </w:rPr>
        <w:t>%</w:t>
      </w:r>
    </w:p>
    <w:p w:rsidR="008E056F" w:rsidRPr="004B57D3" w:rsidRDefault="008E056F" w:rsidP="004B57D3">
      <w:pPr>
        <w:pStyle w:val="Obszartekstu"/>
        <w:ind w:left="284"/>
        <w:rPr>
          <w:b/>
          <w:i/>
          <w:sz w:val="22"/>
          <w:szCs w:val="22"/>
          <w:u w:val="single"/>
        </w:rPr>
      </w:pPr>
      <w:r w:rsidRPr="002F061C">
        <w:rPr>
          <w:i/>
          <w:sz w:val="22"/>
          <w:szCs w:val="22"/>
        </w:rPr>
        <w:t xml:space="preserve">gdzie podana wyżej waga procentowa jest wagą  punktową według zasady: </w:t>
      </w:r>
      <w:r w:rsidRPr="002F061C">
        <w:rPr>
          <w:b/>
          <w:i/>
          <w:sz w:val="22"/>
          <w:szCs w:val="22"/>
          <w:u w:val="single"/>
        </w:rPr>
        <w:t>jede</w:t>
      </w:r>
      <w:r w:rsidR="004B57D3">
        <w:rPr>
          <w:b/>
          <w:i/>
          <w:sz w:val="22"/>
          <w:szCs w:val="22"/>
          <w:u w:val="single"/>
        </w:rPr>
        <w:t>n % = jeden pkt</w:t>
      </w:r>
    </w:p>
    <w:p w:rsidR="004B57D3" w:rsidRDefault="004B57D3" w:rsidP="004B57D3">
      <w:pPr>
        <w:pStyle w:val="Obszartekstu"/>
        <w:rPr>
          <w:sz w:val="22"/>
          <w:szCs w:val="22"/>
        </w:rPr>
      </w:pPr>
    </w:p>
    <w:p w:rsidR="008E056F" w:rsidRPr="004B57D3" w:rsidRDefault="004B57D3" w:rsidP="004B57D3">
      <w:pPr>
        <w:pStyle w:val="Obszartekstu"/>
        <w:rPr>
          <w:sz w:val="22"/>
          <w:szCs w:val="22"/>
        </w:rPr>
      </w:pPr>
      <w:r>
        <w:rPr>
          <w:sz w:val="22"/>
          <w:szCs w:val="22"/>
        </w:rPr>
        <w:t>O</w:t>
      </w:r>
      <w:r w:rsidR="008E056F" w:rsidRPr="002F061C">
        <w:rPr>
          <w:sz w:val="22"/>
          <w:szCs w:val="22"/>
        </w:rPr>
        <w:t>pis kryterium oceny ofert (zasady przyznawania ofercie punktów):</w:t>
      </w:r>
    </w:p>
    <w:p w:rsidR="008E056F" w:rsidRPr="002F061C" w:rsidRDefault="008E056F" w:rsidP="004B57D3">
      <w:pPr>
        <w:pStyle w:val="Standard"/>
        <w:ind w:left="142" w:hanging="18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a)  </w:t>
      </w:r>
      <w:r w:rsidRPr="002F061C">
        <w:rPr>
          <w:sz w:val="22"/>
          <w:szCs w:val="22"/>
          <w:u w:val="single"/>
        </w:rPr>
        <w:t>Kryterium „</w:t>
      </w:r>
      <w:r w:rsidRPr="002F061C">
        <w:rPr>
          <w:b/>
          <w:sz w:val="22"/>
          <w:szCs w:val="22"/>
          <w:u w:val="single"/>
        </w:rPr>
        <w:t>cena oferty</w:t>
      </w:r>
      <w:r w:rsidRPr="002F061C">
        <w:rPr>
          <w:sz w:val="22"/>
          <w:szCs w:val="22"/>
          <w:u w:val="single"/>
        </w:rPr>
        <w:t>” (wskaźnik oznaczony jako „C”)</w:t>
      </w:r>
      <w:r w:rsidRPr="002F061C">
        <w:rPr>
          <w:sz w:val="22"/>
          <w:szCs w:val="22"/>
        </w:rPr>
        <w:t xml:space="preserve"> –  oferta z</w:t>
      </w:r>
      <w:r w:rsidR="004F0CD4" w:rsidRPr="002F061C">
        <w:rPr>
          <w:sz w:val="22"/>
          <w:szCs w:val="22"/>
        </w:rPr>
        <w:t xml:space="preserve"> najniższą ceną brutto, uzyska </w:t>
      </w:r>
      <w:r w:rsidR="00A93DAB" w:rsidRPr="002F061C">
        <w:rPr>
          <w:sz w:val="22"/>
          <w:szCs w:val="22"/>
        </w:rPr>
        <w:t>90</w:t>
      </w:r>
      <w:r w:rsidRPr="002F061C">
        <w:rPr>
          <w:sz w:val="22"/>
          <w:szCs w:val="22"/>
        </w:rPr>
        <w:t xml:space="preserve"> pkt. Pozostałe oferty otrzymają punkty w ilości proporcjonalnie mniejszej według następującego wzoru:</w:t>
      </w:r>
    </w:p>
    <w:p w:rsidR="008E056F" w:rsidRPr="002F061C" w:rsidRDefault="008E056F" w:rsidP="004B57D3">
      <w:pPr>
        <w:pStyle w:val="Standard"/>
        <w:ind w:left="142"/>
        <w:rPr>
          <w:sz w:val="22"/>
          <w:szCs w:val="22"/>
        </w:rPr>
      </w:pPr>
    </w:p>
    <w:p w:rsidR="008E056F" w:rsidRPr="002F061C" w:rsidRDefault="008E056F" w:rsidP="004B57D3">
      <w:pPr>
        <w:pStyle w:val="Standard"/>
        <w:ind w:left="142"/>
        <w:rPr>
          <w:sz w:val="22"/>
          <w:szCs w:val="22"/>
        </w:rPr>
      </w:pPr>
      <w:r w:rsidRPr="002F061C">
        <w:rPr>
          <w:sz w:val="22"/>
          <w:szCs w:val="22"/>
        </w:rPr>
        <w:t xml:space="preserve">   </w:t>
      </w:r>
      <w:r w:rsidR="00590211">
        <w:rPr>
          <w:sz w:val="22"/>
          <w:szCs w:val="22"/>
        </w:rPr>
        <w:t xml:space="preserve">                         </w:t>
      </w:r>
      <w:r w:rsidRPr="002F061C">
        <w:rPr>
          <w:sz w:val="22"/>
          <w:szCs w:val="22"/>
        </w:rPr>
        <w:t xml:space="preserve">           najniższa oferowana cena   </w:t>
      </w:r>
    </w:p>
    <w:p w:rsidR="008E056F" w:rsidRPr="002F061C" w:rsidRDefault="008E056F" w:rsidP="004B57D3">
      <w:pPr>
        <w:pStyle w:val="Standard"/>
        <w:ind w:left="142"/>
        <w:rPr>
          <w:sz w:val="22"/>
          <w:szCs w:val="22"/>
        </w:rPr>
      </w:pPr>
      <w:r w:rsidRPr="002F061C">
        <w:rPr>
          <w:sz w:val="22"/>
          <w:szCs w:val="22"/>
        </w:rPr>
        <w:t xml:space="preserve">                           </w:t>
      </w:r>
      <w:r w:rsidRPr="002F061C">
        <w:rPr>
          <w:b/>
          <w:sz w:val="22"/>
          <w:szCs w:val="22"/>
        </w:rPr>
        <w:t>C</w:t>
      </w:r>
      <w:r w:rsidRPr="002F061C">
        <w:rPr>
          <w:sz w:val="22"/>
          <w:szCs w:val="22"/>
        </w:rPr>
        <w:t xml:space="preserve">  =  --------------------------------------  x </w:t>
      </w:r>
      <w:r w:rsidR="00A93DAB" w:rsidRPr="002F061C">
        <w:rPr>
          <w:sz w:val="22"/>
          <w:szCs w:val="22"/>
        </w:rPr>
        <w:t>90</w:t>
      </w:r>
      <w:r w:rsidRPr="002F061C">
        <w:rPr>
          <w:sz w:val="22"/>
          <w:szCs w:val="22"/>
        </w:rPr>
        <w:t xml:space="preserve"> pkt</w:t>
      </w:r>
    </w:p>
    <w:p w:rsidR="008E056F" w:rsidRPr="002F061C" w:rsidRDefault="008E056F" w:rsidP="004B57D3">
      <w:pPr>
        <w:pStyle w:val="Standard"/>
        <w:tabs>
          <w:tab w:val="left" w:pos="5265"/>
        </w:tabs>
        <w:ind w:left="142"/>
        <w:rPr>
          <w:sz w:val="22"/>
          <w:szCs w:val="22"/>
        </w:rPr>
      </w:pPr>
      <w:r w:rsidRPr="002F061C">
        <w:rPr>
          <w:sz w:val="22"/>
          <w:szCs w:val="22"/>
        </w:rPr>
        <w:t xml:space="preserve">                                              cena  oferty badanej</w:t>
      </w:r>
      <w:r w:rsidRPr="002F061C">
        <w:rPr>
          <w:sz w:val="22"/>
          <w:szCs w:val="22"/>
        </w:rPr>
        <w:tab/>
      </w:r>
    </w:p>
    <w:p w:rsidR="008E056F" w:rsidRDefault="008E056F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34657E" w:rsidRDefault="0034657E" w:rsidP="004B57D3">
      <w:pPr>
        <w:pStyle w:val="Standard"/>
        <w:rPr>
          <w:i/>
          <w:sz w:val="22"/>
          <w:szCs w:val="22"/>
        </w:rPr>
      </w:pPr>
    </w:p>
    <w:p w:rsidR="008E056F" w:rsidRPr="002F061C" w:rsidRDefault="008E056F" w:rsidP="004B57D3">
      <w:pPr>
        <w:pStyle w:val="Standard"/>
        <w:ind w:left="284" w:hanging="3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lastRenderedPageBreak/>
        <w:t xml:space="preserve">b) </w:t>
      </w:r>
      <w:r w:rsidRPr="002F061C">
        <w:rPr>
          <w:sz w:val="22"/>
          <w:szCs w:val="22"/>
          <w:u w:val="single"/>
        </w:rPr>
        <w:t xml:space="preserve">Kryterium </w:t>
      </w:r>
      <w:r w:rsidRPr="002F061C">
        <w:rPr>
          <w:b/>
          <w:sz w:val="22"/>
          <w:szCs w:val="22"/>
          <w:u w:val="single"/>
        </w:rPr>
        <w:t xml:space="preserve">„skrócenie terminu wykonania” </w:t>
      </w:r>
      <w:r w:rsidRPr="002F061C">
        <w:rPr>
          <w:sz w:val="22"/>
          <w:szCs w:val="22"/>
          <w:u w:val="single"/>
        </w:rPr>
        <w:t>(wskaźnik oznaczony jako „T”)</w:t>
      </w:r>
      <w:r w:rsidRPr="002F061C">
        <w:rPr>
          <w:sz w:val="22"/>
          <w:szCs w:val="22"/>
        </w:rPr>
        <w:t xml:space="preserve"> –  oferta z deklarowanym skróceniem terminu realizacji całego zamówienia o 7 dni uzyska maksymalnie 5 pkt. Pozostałe oferty otrzymają punkty w ilości proporcjonalnie mniejszej według następującego wzoru:</w:t>
      </w:r>
    </w:p>
    <w:p w:rsidR="008E056F" w:rsidRPr="002F061C" w:rsidRDefault="008E056F" w:rsidP="004B57D3">
      <w:pPr>
        <w:pStyle w:val="Standard"/>
        <w:ind w:left="720" w:hanging="360"/>
        <w:jc w:val="both"/>
        <w:rPr>
          <w:sz w:val="22"/>
          <w:szCs w:val="22"/>
        </w:rPr>
      </w:pPr>
    </w:p>
    <w:p w:rsidR="008E056F" w:rsidRPr="002F061C" w:rsidRDefault="008E056F" w:rsidP="004B57D3">
      <w:pPr>
        <w:pStyle w:val="Tekstpodstawowywcity2"/>
        <w:spacing w:line="240" w:lineRule="auto"/>
        <w:ind w:left="1276" w:hanging="993"/>
        <w:rPr>
          <w:sz w:val="22"/>
          <w:szCs w:val="22"/>
        </w:rPr>
      </w:pP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  <w:t xml:space="preserve">           ilość dni skrócenia realizacji podana w ofercie                                                                          </w:t>
      </w:r>
      <w:r w:rsidRPr="002F061C">
        <w:rPr>
          <w:b/>
          <w:bCs/>
          <w:sz w:val="22"/>
          <w:szCs w:val="22"/>
        </w:rPr>
        <w:t>T</w:t>
      </w:r>
      <w:r w:rsidRPr="002F061C">
        <w:rPr>
          <w:sz w:val="22"/>
          <w:szCs w:val="22"/>
        </w:rPr>
        <w:t xml:space="preserve"> = --------------------------------------------------------------- x 5 pkt</w:t>
      </w:r>
    </w:p>
    <w:p w:rsidR="008E056F" w:rsidRPr="002F061C" w:rsidRDefault="008E056F" w:rsidP="004B57D3">
      <w:pPr>
        <w:pStyle w:val="Tekstpodstawowywcity2"/>
        <w:spacing w:line="240" w:lineRule="auto"/>
        <w:ind w:left="1276" w:hanging="993"/>
        <w:rPr>
          <w:sz w:val="22"/>
          <w:szCs w:val="22"/>
        </w:rPr>
      </w:pP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  <w:t xml:space="preserve">       7 dni          </w:t>
      </w:r>
    </w:p>
    <w:p w:rsidR="008E056F" w:rsidRPr="002F061C" w:rsidRDefault="008E056F" w:rsidP="004B57D3">
      <w:pPr>
        <w:pStyle w:val="Standard"/>
        <w:ind w:left="72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Maksymalne skrócenie terminu realizacji zamówienia wynosi 7 dni. Skrócenie terminu realizacji powyżej 7 dni  nie skutkuje zwiększeniem ilości przyznanych punktów.</w:t>
      </w:r>
    </w:p>
    <w:p w:rsidR="008E056F" w:rsidRPr="002F061C" w:rsidRDefault="008E056F" w:rsidP="004B57D3">
      <w:pPr>
        <w:pStyle w:val="Standard"/>
        <w:ind w:left="284"/>
        <w:jc w:val="both"/>
        <w:rPr>
          <w:sz w:val="22"/>
          <w:szCs w:val="22"/>
        </w:rPr>
      </w:pPr>
    </w:p>
    <w:p w:rsidR="008E056F" w:rsidRPr="002F061C" w:rsidRDefault="008E056F" w:rsidP="004B57D3">
      <w:pPr>
        <w:pStyle w:val="Standard"/>
        <w:ind w:left="284" w:hanging="3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c)  Kryterium </w:t>
      </w:r>
      <w:r w:rsidRPr="002F061C">
        <w:rPr>
          <w:b/>
          <w:sz w:val="22"/>
          <w:szCs w:val="22"/>
        </w:rPr>
        <w:t>„</w:t>
      </w:r>
      <w:r w:rsidRPr="002F061C">
        <w:rPr>
          <w:sz w:val="22"/>
          <w:szCs w:val="22"/>
        </w:rPr>
        <w:t>Doświadcz</w:t>
      </w:r>
      <w:r w:rsidR="00476D2B">
        <w:rPr>
          <w:sz w:val="22"/>
          <w:szCs w:val="22"/>
        </w:rPr>
        <w:t>e</w:t>
      </w:r>
      <w:r w:rsidRPr="002F061C">
        <w:rPr>
          <w:sz w:val="22"/>
          <w:szCs w:val="22"/>
        </w:rPr>
        <w:t>nie w wykonaniu inwentaryzacji budowlanej do celów projektowych”</w:t>
      </w:r>
      <w:r w:rsidRPr="002F061C">
        <w:rPr>
          <w:b/>
          <w:sz w:val="22"/>
          <w:szCs w:val="22"/>
        </w:rPr>
        <w:t xml:space="preserve"> </w:t>
      </w:r>
      <w:r w:rsidRPr="002F061C">
        <w:rPr>
          <w:sz w:val="22"/>
          <w:szCs w:val="22"/>
        </w:rPr>
        <w:t>(wskaźnik oznaczony jako „D”) dla obiektów zamieszkania zbiorowego lub użyteczności publicznej</w:t>
      </w:r>
      <w:r w:rsidRPr="002F061C">
        <w:rPr>
          <w:b/>
          <w:sz w:val="22"/>
          <w:szCs w:val="22"/>
        </w:rPr>
        <w:t xml:space="preserve"> o pow. </w:t>
      </w:r>
      <w:r w:rsidR="00B21E09" w:rsidRPr="002F061C">
        <w:rPr>
          <w:b/>
          <w:sz w:val="22"/>
          <w:szCs w:val="22"/>
        </w:rPr>
        <w:t>u</w:t>
      </w:r>
      <w:r w:rsidRPr="002F061C">
        <w:rPr>
          <w:b/>
          <w:sz w:val="22"/>
          <w:szCs w:val="22"/>
        </w:rPr>
        <w:t xml:space="preserve">żytkowej min. </w:t>
      </w:r>
      <w:r w:rsidR="004F0CD4" w:rsidRPr="002F061C">
        <w:rPr>
          <w:b/>
          <w:sz w:val="22"/>
          <w:szCs w:val="22"/>
        </w:rPr>
        <w:t>7 </w:t>
      </w:r>
      <w:r w:rsidR="00B21E09" w:rsidRPr="002F061C">
        <w:rPr>
          <w:b/>
          <w:sz w:val="22"/>
          <w:szCs w:val="22"/>
        </w:rPr>
        <w:t>000</w:t>
      </w:r>
      <w:r w:rsidR="004F0CD4" w:rsidRPr="002F061C">
        <w:rPr>
          <w:b/>
          <w:sz w:val="22"/>
          <w:szCs w:val="22"/>
        </w:rPr>
        <w:t xml:space="preserve"> </w:t>
      </w:r>
      <w:r w:rsidR="00B21E09" w:rsidRPr="002F061C">
        <w:rPr>
          <w:b/>
          <w:sz w:val="22"/>
          <w:szCs w:val="22"/>
        </w:rPr>
        <w:t xml:space="preserve">m2 </w:t>
      </w:r>
      <w:r w:rsidRPr="002F061C">
        <w:rPr>
          <w:sz w:val="22"/>
          <w:szCs w:val="22"/>
        </w:rPr>
        <w:t xml:space="preserve">– oferta z </w:t>
      </w:r>
      <w:r w:rsidR="00B21E09" w:rsidRPr="002F061C">
        <w:rPr>
          <w:sz w:val="22"/>
          <w:szCs w:val="22"/>
        </w:rPr>
        <w:t>oświadczeni</w:t>
      </w:r>
      <w:r w:rsidR="009622C9" w:rsidRPr="002F061C">
        <w:rPr>
          <w:sz w:val="22"/>
          <w:szCs w:val="22"/>
        </w:rPr>
        <w:t>a</w:t>
      </w:r>
      <w:r w:rsidR="00B21E09" w:rsidRPr="002F061C">
        <w:rPr>
          <w:sz w:val="22"/>
          <w:szCs w:val="22"/>
        </w:rPr>
        <w:t>mi o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  <w:u w:val="single"/>
        </w:rPr>
        <w:t>wykonani</w:t>
      </w:r>
      <w:r w:rsidR="00B21E09" w:rsidRPr="002F061C">
        <w:rPr>
          <w:sz w:val="22"/>
          <w:szCs w:val="22"/>
          <w:u w:val="single"/>
        </w:rPr>
        <w:t>u</w:t>
      </w:r>
      <w:r w:rsidRPr="002F061C">
        <w:rPr>
          <w:sz w:val="22"/>
          <w:szCs w:val="22"/>
          <w:u w:val="single"/>
        </w:rPr>
        <w:t xml:space="preserve"> </w:t>
      </w:r>
      <w:r w:rsidR="00B21E09" w:rsidRPr="002F061C">
        <w:rPr>
          <w:sz w:val="22"/>
          <w:szCs w:val="22"/>
          <w:u w:val="single"/>
        </w:rPr>
        <w:t xml:space="preserve">inwentaryzacji budowlanych spełniających powyższe kryterium </w:t>
      </w:r>
      <w:r w:rsidRPr="002F061C">
        <w:rPr>
          <w:sz w:val="22"/>
          <w:szCs w:val="22"/>
        </w:rPr>
        <w:t xml:space="preserve"> w okresie ostatnich </w:t>
      </w:r>
      <w:r w:rsidR="009622C9" w:rsidRPr="002F061C">
        <w:rPr>
          <w:sz w:val="22"/>
          <w:szCs w:val="22"/>
        </w:rPr>
        <w:t>trzech</w:t>
      </w:r>
      <w:r w:rsidRPr="002F061C">
        <w:rPr>
          <w:sz w:val="22"/>
          <w:szCs w:val="22"/>
        </w:rPr>
        <w:t xml:space="preserve"> lat przed upływem terminu składania ofert zamówienia uzyska maksymaln</w:t>
      </w:r>
      <w:r w:rsidR="00A93DAB" w:rsidRPr="002F061C">
        <w:rPr>
          <w:sz w:val="22"/>
          <w:szCs w:val="22"/>
        </w:rPr>
        <w:t>ie 5</w:t>
      </w:r>
      <w:r w:rsidRPr="002F061C">
        <w:rPr>
          <w:sz w:val="22"/>
          <w:szCs w:val="22"/>
        </w:rPr>
        <w:t xml:space="preserve"> pkt, zgodnie z poniższą tabelą:  </w:t>
      </w:r>
    </w:p>
    <w:p w:rsidR="008E056F" w:rsidRPr="002F061C" w:rsidRDefault="008E056F" w:rsidP="004B57D3">
      <w:pPr>
        <w:pStyle w:val="Standard"/>
        <w:ind w:left="720" w:hanging="360"/>
        <w:jc w:val="both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806"/>
      </w:tblGrid>
      <w:tr w:rsidR="002F061C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jc w:val="both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Doświadczenie </w:t>
            </w:r>
            <w:r w:rsidR="00DE16AB" w:rsidRPr="002F061C">
              <w:rPr>
                <w:sz w:val="22"/>
                <w:szCs w:val="22"/>
              </w:rPr>
              <w:t xml:space="preserve">w wykonaniu </w:t>
            </w:r>
            <w:r w:rsidR="00BC4880">
              <w:rPr>
                <w:sz w:val="22"/>
                <w:szCs w:val="22"/>
              </w:rPr>
              <w:t xml:space="preserve">wielobranżowej </w:t>
            </w:r>
            <w:r w:rsidR="00DE16AB" w:rsidRPr="002F061C">
              <w:rPr>
                <w:sz w:val="22"/>
                <w:szCs w:val="22"/>
              </w:rPr>
              <w:t>inwentaryzacji budowlanej do celów projektowych</w:t>
            </w:r>
            <w:r w:rsidR="00BC4880">
              <w:rPr>
                <w:sz w:val="22"/>
                <w:szCs w:val="22"/>
              </w:rPr>
              <w:t xml:space="preserve"> (w branżach budowlanej, sanitarnej i elektrycznej):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Punktacja</w:t>
            </w:r>
          </w:p>
        </w:tc>
      </w:tr>
      <w:tr w:rsidR="002F061C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 - 1 </w:t>
            </w:r>
            <w:r w:rsidR="00B21E09" w:rsidRPr="002F061C">
              <w:rPr>
                <w:sz w:val="22"/>
                <w:szCs w:val="22"/>
              </w:rPr>
              <w:t xml:space="preserve">inwentaryzacja budowlana </w:t>
            </w:r>
            <w:r w:rsidRPr="002F06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4F0CD4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1</w:t>
            </w:r>
            <w:r w:rsidR="008E056F" w:rsidRPr="002F061C">
              <w:rPr>
                <w:sz w:val="22"/>
                <w:szCs w:val="22"/>
              </w:rPr>
              <w:t xml:space="preserve"> pkt</w:t>
            </w:r>
          </w:p>
        </w:tc>
      </w:tr>
      <w:tr w:rsidR="002F061C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 - 2 </w:t>
            </w:r>
            <w:r w:rsidR="00B21E09" w:rsidRPr="002F061C">
              <w:rPr>
                <w:sz w:val="22"/>
                <w:szCs w:val="22"/>
              </w:rPr>
              <w:t xml:space="preserve">- 4 inwentaryzacje budowlane 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4F0CD4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3</w:t>
            </w:r>
            <w:r w:rsidR="008E056F" w:rsidRPr="002F061C">
              <w:rPr>
                <w:sz w:val="22"/>
                <w:szCs w:val="22"/>
              </w:rPr>
              <w:t xml:space="preserve"> pkt</w:t>
            </w:r>
          </w:p>
        </w:tc>
      </w:tr>
      <w:tr w:rsidR="00A93DAB" w:rsidRPr="002F061C" w:rsidTr="00B21E09">
        <w:tc>
          <w:tcPr>
            <w:tcW w:w="4554" w:type="dxa"/>
            <w:shd w:val="clear" w:color="auto" w:fill="auto"/>
          </w:tcPr>
          <w:p w:rsidR="008E056F" w:rsidRPr="002F061C" w:rsidRDefault="008E056F" w:rsidP="004B57D3">
            <w:pPr>
              <w:pStyle w:val="Standard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 xml:space="preserve"> - 5 </w:t>
            </w:r>
            <w:r w:rsidR="00B21E09" w:rsidRPr="002F061C">
              <w:rPr>
                <w:sz w:val="22"/>
                <w:szCs w:val="22"/>
              </w:rPr>
              <w:t xml:space="preserve">lub więcej inwentaryzacji budowlanych  </w:t>
            </w:r>
          </w:p>
        </w:tc>
        <w:tc>
          <w:tcPr>
            <w:tcW w:w="2806" w:type="dxa"/>
            <w:shd w:val="clear" w:color="auto" w:fill="auto"/>
          </w:tcPr>
          <w:p w:rsidR="008E056F" w:rsidRPr="002F061C" w:rsidRDefault="004F0CD4" w:rsidP="004B57D3">
            <w:pPr>
              <w:pStyle w:val="Standard"/>
              <w:jc w:val="center"/>
              <w:rPr>
                <w:sz w:val="22"/>
                <w:szCs w:val="22"/>
              </w:rPr>
            </w:pPr>
            <w:r w:rsidRPr="002F061C">
              <w:rPr>
                <w:sz w:val="22"/>
                <w:szCs w:val="22"/>
              </w:rPr>
              <w:t>5</w:t>
            </w:r>
            <w:r w:rsidR="008E056F" w:rsidRPr="002F061C">
              <w:rPr>
                <w:sz w:val="22"/>
                <w:szCs w:val="22"/>
              </w:rPr>
              <w:t xml:space="preserve"> pkt</w:t>
            </w:r>
          </w:p>
        </w:tc>
      </w:tr>
    </w:tbl>
    <w:p w:rsidR="008E056F" w:rsidRPr="002F061C" w:rsidRDefault="008E056F" w:rsidP="004B57D3">
      <w:pPr>
        <w:pStyle w:val="Standard"/>
        <w:ind w:left="284"/>
        <w:jc w:val="both"/>
        <w:rPr>
          <w:sz w:val="22"/>
          <w:szCs w:val="22"/>
        </w:rPr>
      </w:pPr>
    </w:p>
    <w:p w:rsidR="00B877EC" w:rsidRPr="002F061C" w:rsidRDefault="00B877EC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 xml:space="preserve">Informacje </w:t>
      </w:r>
      <w:r w:rsidRPr="002F061C">
        <w:rPr>
          <w:sz w:val="22"/>
          <w:szCs w:val="22"/>
        </w:rPr>
        <w:t>dodatkowe</w:t>
      </w:r>
    </w:p>
    <w:p w:rsidR="00B877EC" w:rsidRPr="002F061C" w:rsidRDefault="00B877EC" w:rsidP="004B57D3">
      <w:pPr>
        <w:ind w:left="900"/>
        <w:jc w:val="center"/>
        <w:rPr>
          <w:b/>
          <w:sz w:val="22"/>
          <w:szCs w:val="22"/>
        </w:rPr>
      </w:pPr>
    </w:p>
    <w:p w:rsidR="00561FB8" w:rsidRDefault="00561FB8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Dokumentacja musi być sporządzona przez osobę posiadającą uprawnienia </w:t>
      </w:r>
      <w:r w:rsidR="00091952" w:rsidRPr="002F061C">
        <w:rPr>
          <w:sz w:val="22"/>
          <w:szCs w:val="22"/>
        </w:rPr>
        <w:t>budowlane do projektowania, oraz aktualne zaświadczenie z właściwej izby samorządu zawodowego.</w:t>
      </w:r>
      <w:r w:rsidR="00476D2B">
        <w:rPr>
          <w:sz w:val="22"/>
          <w:szCs w:val="22"/>
        </w:rPr>
        <w:t xml:space="preserve"> 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Ostateczna postać dokumentacji ma być zatwierdzona (pisemna akceptacja dokumentacji) przez </w:t>
      </w:r>
      <w:r w:rsidR="00CA1AA8" w:rsidRPr="002F061C">
        <w:rPr>
          <w:sz w:val="22"/>
          <w:szCs w:val="22"/>
        </w:rPr>
        <w:t>osoby wskazane przez Zamawiającego.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Zamawiający przewiduje monitorujące spotkania z projektantem i użytkownikiem w celu uściślenia i zatwierdzenia zaproponowanych rozwiązań projektowych</w:t>
      </w:r>
      <w:r w:rsidR="00A93DAB" w:rsidRPr="002F061C">
        <w:rPr>
          <w:sz w:val="22"/>
          <w:szCs w:val="22"/>
        </w:rPr>
        <w:t xml:space="preserve"> co 2 tygodnie  w terminach uzgodnionych z projektantem</w:t>
      </w:r>
      <w:r w:rsidRPr="002F061C">
        <w:rPr>
          <w:sz w:val="22"/>
          <w:szCs w:val="22"/>
        </w:rPr>
        <w:t>.</w:t>
      </w:r>
    </w:p>
    <w:p w:rsidR="00B877EC" w:rsidRPr="002F061C" w:rsidRDefault="00B877EC" w:rsidP="004B57D3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 wycenie prac projektowych należy przewidzieć wykonanie </w:t>
      </w:r>
      <w:r w:rsidR="00A93DAB" w:rsidRPr="002F061C">
        <w:rPr>
          <w:sz w:val="22"/>
          <w:szCs w:val="22"/>
        </w:rPr>
        <w:t xml:space="preserve">w </w:t>
      </w:r>
      <w:r w:rsidRPr="002F061C">
        <w:rPr>
          <w:sz w:val="22"/>
          <w:szCs w:val="22"/>
        </w:rPr>
        <w:t>niezbędnym zakresie bada</w:t>
      </w:r>
      <w:r w:rsidR="00A93DAB" w:rsidRPr="002F061C">
        <w:rPr>
          <w:sz w:val="22"/>
          <w:szCs w:val="22"/>
        </w:rPr>
        <w:t>ń , opinii itp.</w:t>
      </w:r>
    </w:p>
    <w:p w:rsidR="00B877EC" w:rsidRPr="002F061C" w:rsidRDefault="00B877EC" w:rsidP="004B57D3">
      <w:pPr>
        <w:ind w:left="426"/>
        <w:jc w:val="both"/>
        <w:rPr>
          <w:b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b/>
          <w:sz w:val="22"/>
          <w:szCs w:val="22"/>
          <w:u w:val="single"/>
        </w:rPr>
      </w:pPr>
      <w:r w:rsidRPr="002F061C">
        <w:rPr>
          <w:b/>
          <w:sz w:val="22"/>
          <w:szCs w:val="22"/>
          <w:u w:val="single"/>
        </w:rPr>
        <w:t>UWAGA:</w:t>
      </w:r>
    </w:p>
    <w:p w:rsidR="009B6A0C" w:rsidRPr="002F061C" w:rsidRDefault="009B6A0C" w:rsidP="004B57D3">
      <w:pPr>
        <w:ind w:left="284" w:hanging="284"/>
        <w:jc w:val="both"/>
        <w:rPr>
          <w:b/>
          <w:sz w:val="22"/>
          <w:szCs w:val="22"/>
        </w:rPr>
      </w:pPr>
      <w:r w:rsidRPr="002F061C">
        <w:rPr>
          <w:sz w:val="22"/>
          <w:szCs w:val="22"/>
        </w:rPr>
        <w:t xml:space="preserve">Prace projektowe należy wykonać zgodnie z </w:t>
      </w:r>
      <w:r w:rsidR="00947B53" w:rsidRPr="002F061C">
        <w:rPr>
          <w:b/>
          <w:sz w:val="22"/>
          <w:szCs w:val="22"/>
        </w:rPr>
        <w:t>art. 29 ust.</w:t>
      </w:r>
      <w:r w:rsidRPr="002F061C">
        <w:rPr>
          <w:b/>
          <w:sz w:val="22"/>
          <w:szCs w:val="22"/>
        </w:rPr>
        <w:t xml:space="preserve"> </w:t>
      </w:r>
      <w:r w:rsidR="00947B53" w:rsidRPr="002F061C">
        <w:rPr>
          <w:b/>
          <w:sz w:val="22"/>
          <w:szCs w:val="22"/>
        </w:rPr>
        <w:t>3b</w:t>
      </w:r>
      <w:r w:rsidRPr="002F061C">
        <w:rPr>
          <w:b/>
          <w:sz w:val="22"/>
          <w:szCs w:val="22"/>
        </w:rPr>
        <w:t xml:space="preserve"> PZP:</w:t>
      </w:r>
    </w:p>
    <w:p w:rsidR="00947B53" w:rsidRPr="002F061C" w:rsidRDefault="00947B53" w:rsidP="004B57D3">
      <w:pPr>
        <w:jc w:val="both"/>
        <w:rPr>
          <w:b/>
          <w:i/>
          <w:sz w:val="22"/>
          <w:szCs w:val="22"/>
        </w:rPr>
      </w:pPr>
      <w:r w:rsidRPr="002F061C">
        <w:rPr>
          <w:b/>
          <w:i/>
          <w:sz w:val="22"/>
          <w:szCs w:val="22"/>
        </w:rPr>
        <w:t>Ust. 3b</w:t>
      </w:r>
      <w:r w:rsidR="00A93DAB" w:rsidRPr="002F061C">
        <w:rPr>
          <w:b/>
          <w:i/>
          <w:sz w:val="22"/>
          <w:szCs w:val="22"/>
        </w:rPr>
        <w:t xml:space="preserve"> </w:t>
      </w:r>
      <w:r w:rsidR="0004345F" w:rsidRPr="002F061C">
        <w:rPr>
          <w:b/>
          <w:i/>
          <w:sz w:val="22"/>
          <w:szCs w:val="22"/>
        </w:rPr>
        <w:t>Zamawiający może określić w opisie przedmiotu zamówienia konieczność przeniesienia praw własności intelektualnej lub udzielenia licencji.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55675F" w:rsidRPr="002F061C" w:rsidRDefault="0055675F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Rękojmia i gwarancja</w:t>
      </w:r>
    </w:p>
    <w:p w:rsidR="0055675F" w:rsidRPr="002F061C" w:rsidRDefault="0055675F" w:rsidP="004B57D3">
      <w:pPr>
        <w:pStyle w:val="Tekstpodstawowy"/>
        <w:ind w:left="1428"/>
        <w:rPr>
          <w:sz w:val="22"/>
          <w:szCs w:val="22"/>
        </w:rPr>
      </w:pPr>
    </w:p>
    <w:p w:rsidR="0055675F" w:rsidRPr="002F061C" w:rsidRDefault="0055675F" w:rsidP="004B57D3">
      <w:pPr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Projektant</w:t>
      </w:r>
      <w:r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Pr="002F061C">
        <w:rPr>
          <w:sz w:val="22"/>
          <w:szCs w:val="22"/>
        </w:rPr>
        <w:t xml:space="preserve"> rękojmi i gwarancji na wykonanie dokumentacji na okres </w:t>
      </w:r>
      <w:r w:rsidR="00002E87" w:rsidRPr="002F061C">
        <w:rPr>
          <w:b/>
          <w:sz w:val="22"/>
          <w:szCs w:val="22"/>
        </w:rPr>
        <w:t>36</w:t>
      </w:r>
      <w:r w:rsidRPr="002F061C">
        <w:rPr>
          <w:b/>
          <w:sz w:val="22"/>
          <w:szCs w:val="22"/>
        </w:rPr>
        <w:t xml:space="preserve"> miesięcy</w:t>
      </w:r>
      <w:r w:rsidRPr="002F061C">
        <w:rPr>
          <w:sz w:val="22"/>
          <w:szCs w:val="22"/>
        </w:rPr>
        <w:t xml:space="preserve"> licząc od dnia dokonania jej odbioru końcowego.</w:t>
      </w: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C64682" w:rsidRPr="002F061C" w:rsidRDefault="00C64682" w:rsidP="004B57D3">
      <w:pPr>
        <w:pStyle w:val="Tekstpodstawowy"/>
        <w:ind w:left="708"/>
        <w:rPr>
          <w:b w:val="0"/>
          <w:sz w:val="22"/>
          <w:szCs w:val="22"/>
        </w:rPr>
      </w:pPr>
    </w:p>
    <w:p w:rsidR="00BA6FDD" w:rsidRPr="002F061C" w:rsidRDefault="009B6A0C" w:rsidP="004B57D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 razie zwłoki w wykonaniu przedmiotu umowy </w:t>
      </w:r>
      <w:r w:rsidRPr="002F061C">
        <w:rPr>
          <w:b/>
          <w:sz w:val="22"/>
          <w:szCs w:val="22"/>
        </w:rPr>
        <w:t xml:space="preserve">Projektant </w:t>
      </w:r>
      <w:r w:rsidRPr="002F061C">
        <w:rPr>
          <w:sz w:val="22"/>
          <w:szCs w:val="22"/>
        </w:rPr>
        <w:t xml:space="preserve">zapłaci </w:t>
      </w:r>
      <w:r w:rsidRPr="002F061C">
        <w:rPr>
          <w:b/>
          <w:sz w:val="22"/>
          <w:szCs w:val="22"/>
        </w:rPr>
        <w:t xml:space="preserve">Zamawiającemu </w:t>
      </w:r>
      <w:r w:rsidRPr="002F061C">
        <w:rPr>
          <w:sz w:val="22"/>
          <w:szCs w:val="22"/>
        </w:rPr>
        <w:t xml:space="preserve">karę umowną w wysokości </w:t>
      </w:r>
      <w:r w:rsidR="00BA6FDD" w:rsidRPr="002F061C">
        <w:rPr>
          <w:b/>
          <w:sz w:val="22"/>
          <w:szCs w:val="22"/>
        </w:rPr>
        <w:t>100</w:t>
      </w:r>
      <w:r w:rsidR="00B6635D" w:rsidRPr="002F061C">
        <w:rPr>
          <w:b/>
          <w:sz w:val="22"/>
          <w:szCs w:val="22"/>
        </w:rPr>
        <w:t>,00</w:t>
      </w:r>
      <w:r w:rsidR="00BA6FDD" w:rsidRPr="002F061C">
        <w:rPr>
          <w:b/>
          <w:sz w:val="22"/>
          <w:szCs w:val="22"/>
        </w:rPr>
        <w:t xml:space="preserve"> zł</w:t>
      </w:r>
      <w:r w:rsidRPr="002F061C">
        <w:rPr>
          <w:sz w:val="22"/>
          <w:szCs w:val="22"/>
        </w:rPr>
        <w:t>, za każdy dzień opóźnienia, liczony od terminu umownego zakończenia prac</w:t>
      </w:r>
      <w:r w:rsidR="00BA6FDD" w:rsidRPr="002F061C">
        <w:rPr>
          <w:sz w:val="22"/>
          <w:szCs w:val="22"/>
        </w:rPr>
        <w:t>.</w:t>
      </w:r>
    </w:p>
    <w:p w:rsidR="00C64682" w:rsidRPr="004B57D3" w:rsidRDefault="009B6A0C" w:rsidP="004B57D3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 xml:space="preserve">Z tytułu odstąpienia od umowy z przyczyn leżących po stronie </w:t>
      </w:r>
      <w:r w:rsidRPr="002F061C">
        <w:rPr>
          <w:sz w:val="22"/>
          <w:szCs w:val="22"/>
        </w:rPr>
        <w:t>Projektanta, Projektant</w:t>
      </w:r>
      <w:r w:rsidRPr="002F061C">
        <w:rPr>
          <w:b w:val="0"/>
          <w:sz w:val="22"/>
          <w:szCs w:val="22"/>
        </w:rPr>
        <w:t xml:space="preserve"> zapłaci </w:t>
      </w:r>
      <w:r w:rsidRPr="002F061C">
        <w:rPr>
          <w:sz w:val="22"/>
          <w:szCs w:val="22"/>
        </w:rPr>
        <w:t>Zamawiającemu</w:t>
      </w:r>
      <w:r w:rsidRPr="002F061C">
        <w:rPr>
          <w:b w:val="0"/>
          <w:sz w:val="22"/>
          <w:szCs w:val="22"/>
        </w:rPr>
        <w:t xml:space="preserve"> karę umowną w wysokości </w:t>
      </w:r>
      <w:r w:rsidR="009F65DB">
        <w:rPr>
          <w:sz w:val="22"/>
          <w:szCs w:val="22"/>
        </w:rPr>
        <w:t>15</w:t>
      </w:r>
      <w:r w:rsidRPr="002F061C">
        <w:rPr>
          <w:sz w:val="22"/>
          <w:szCs w:val="22"/>
        </w:rPr>
        <w:t xml:space="preserve"> %</w:t>
      </w:r>
      <w:r w:rsidRPr="002F061C">
        <w:rPr>
          <w:b w:val="0"/>
          <w:sz w:val="22"/>
          <w:szCs w:val="22"/>
        </w:rPr>
        <w:t xml:space="preserve"> łącznego wynagrodzenia brutto </w:t>
      </w:r>
      <w:r w:rsidRPr="002F061C">
        <w:rPr>
          <w:sz w:val="22"/>
          <w:szCs w:val="22"/>
        </w:rPr>
        <w:t>Projektanta</w:t>
      </w:r>
      <w:r w:rsidR="00BA6FDD" w:rsidRPr="002F061C">
        <w:rPr>
          <w:sz w:val="22"/>
          <w:szCs w:val="22"/>
        </w:rPr>
        <w:t>.</w:t>
      </w:r>
    </w:p>
    <w:p w:rsidR="00C64682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34657E" w:rsidRPr="002F061C" w:rsidRDefault="0034657E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lastRenderedPageBreak/>
        <w:t>Pracownikami uprawnionymi do kontaktowania się w sprawach zamówienia są: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C64682" w:rsidRPr="002F061C" w:rsidRDefault="00562DFA" w:rsidP="004B57D3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2F061C">
        <w:rPr>
          <w:sz w:val="22"/>
          <w:szCs w:val="22"/>
        </w:rPr>
        <w:t xml:space="preserve">Z-ca </w:t>
      </w:r>
      <w:r w:rsidR="00C64682" w:rsidRPr="002F061C">
        <w:rPr>
          <w:sz w:val="22"/>
          <w:szCs w:val="22"/>
        </w:rPr>
        <w:t>Kierownik</w:t>
      </w:r>
      <w:r w:rsidRPr="002F061C">
        <w:rPr>
          <w:sz w:val="22"/>
          <w:szCs w:val="22"/>
        </w:rPr>
        <w:t>a</w:t>
      </w:r>
      <w:r w:rsidR="00C64682" w:rsidRPr="002F061C">
        <w:rPr>
          <w:sz w:val="22"/>
          <w:szCs w:val="22"/>
        </w:rPr>
        <w:t xml:space="preserve"> Działu Technicznego</w:t>
      </w:r>
      <w:r w:rsidR="00C64682" w:rsidRPr="002F061C">
        <w:rPr>
          <w:sz w:val="22"/>
          <w:szCs w:val="22"/>
        </w:rPr>
        <w:tab/>
      </w:r>
      <w:r w:rsidR="003D79A6" w:rsidRPr="002F061C">
        <w:rPr>
          <w:sz w:val="22"/>
          <w:szCs w:val="22"/>
        </w:rPr>
        <w:tab/>
      </w:r>
      <w:r w:rsidR="00207577" w:rsidRPr="002F061C">
        <w:rPr>
          <w:sz w:val="22"/>
          <w:szCs w:val="22"/>
        </w:rPr>
        <w:tab/>
      </w:r>
      <w:r w:rsidR="00C64682"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 w:rsidR="003D79A6" w:rsidRPr="002F061C">
        <w:rPr>
          <w:sz w:val="22"/>
          <w:szCs w:val="22"/>
        </w:rPr>
        <w:t xml:space="preserve">inż. </w:t>
      </w:r>
      <w:r w:rsidR="00C61D06" w:rsidRPr="002F061C">
        <w:rPr>
          <w:sz w:val="22"/>
          <w:szCs w:val="22"/>
        </w:rPr>
        <w:t>Henryk Lizakowski</w:t>
      </w:r>
    </w:p>
    <w:p w:rsidR="00C64682" w:rsidRPr="002F061C" w:rsidRDefault="00C64682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r w:rsidR="00755893" w:rsidRPr="002F061C">
        <w:rPr>
          <w:sz w:val="22"/>
          <w:szCs w:val="22"/>
          <w:lang w:val="de-DE"/>
        </w:rPr>
        <w:t>Henryk.Lizakowski@zut.edu.pl</w:t>
      </w:r>
    </w:p>
    <w:p w:rsidR="00BF0DA6" w:rsidRPr="002F061C" w:rsidRDefault="005032F0" w:rsidP="004B57D3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</w:rPr>
      </w:pPr>
      <w:r>
        <w:rPr>
          <w:sz w:val="22"/>
          <w:szCs w:val="22"/>
        </w:rPr>
        <w:t>Specjalista ds. remontów O</w:t>
      </w:r>
      <w:r w:rsidR="00BF0DA6" w:rsidRPr="002F061C">
        <w:rPr>
          <w:sz w:val="22"/>
          <w:szCs w:val="22"/>
        </w:rPr>
        <w:t>siedla Akademickiego</w:t>
      </w:r>
      <w:r w:rsidR="00BF0DA6" w:rsidRPr="002F061C">
        <w:rPr>
          <w:sz w:val="22"/>
          <w:szCs w:val="22"/>
        </w:rPr>
        <w:tab/>
      </w:r>
      <w:r w:rsidR="00BF0DA6" w:rsidRPr="002F061C">
        <w:rPr>
          <w:sz w:val="22"/>
          <w:szCs w:val="22"/>
        </w:rPr>
        <w:tab/>
        <w:t>- Krzysztof Kaliszczak</w:t>
      </w:r>
    </w:p>
    <w:p w:rsidR="000A494F" w:rsidRPr="002F061C" w:rsidRDefault="000A494F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hyperlink r:id="rId8" w:history="1">
        <w:r w:rsidR="00755893" w:rsidRPr="002F061C">
          <w:rPr>
            <w:rStyle w:val="Hipercze"/>
            <w:color w:val="auto"/>
            <w:sz w:val="22"/>
            <w:szCs w:val="22"/>
            <w:lang w:val="de-DE"/>
          </w:rPr>
          <w:t>kkaliszczak@zut.edu.pl</w:t>
        </w:r>
      </w:hyperlink>
    </w:p>
    <w:p w:rsidR="00DB4CCC" w:rsidRPr="002F061C" w:rsidRDefault="00DB4CCC" w:rsidP="004B57D3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 w:rsidRPr="002F061C">
        <w:rPr>
          <w:sz w:val="22"/>
          <w:szCs w:val="22"/>
        </w:rPr>
        <w:t xml:space="preserve">Kierownik </w:t>
      </w:r>
      <w:r w:rsidR="005032F0">
        <w:rPr>
          <w:sz w:val="22"/>
          <w:szCs w:val="22"/>
        </w:rPr>
        <w:t>Domu Studenckiego Nr 1</w:t>
      </w:r>
      <w:r w:rsidR="00207577"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  <w:t xml:space="preserve">- </w:t>
      </w:r>
      <w:r w:rsidR="00947B53" w:rsidRPr="002F061C">
        <w:rPr>
          <w:sz w:val="22"/>
          <w:szCs w:val="22"/>
        </w:rPr>
        <w:t xml:space="preserve">lic. </w:t>
      </w:r>
      <w:r w:rsidRPr="002F061C">
        <w:rPr>
          <w:sz w:val="22"/>
          <w:szCs w:val="22"/>
        </w:rPr>
        <w:t>Dorota Malucha</w:t>
      </w:r>
    </w:p>
    <w:p w:rsidR="00DB4CCC" w:rsidRPr="002F061C" w:rsidRDefault="00DB4CCC" w:rsidP="004B57D3">
      <w:pPr>
        <w:pStyle w:val="Tekstpodstawowywcity2"/>
        <w:spacing w:after="0" w:line="240" w:lineRule="auto"/>
        <w:ind w:left="567" w:hanging="1"/>
        <w:rPr>
          <w:sz w:val="22"/>
          <w:szCs w:val="22"/>
          <w:lang w:val="en-US"/>
        </w:rPr>
      </w:pPr>
      <w:r w:rsidRPr="002F061C">
        <w:rPr>
          <w:sz w:val="22"/>
          <w:szCs w:val="22"/>
          <w:lang w:val="en-US"/>
        </w:rPr>
        <w:t xml:space="preserve">e-mail: </w:t>
      </w:r>
      <w:r w:rsidR="00755893" w:rsidRPr="002F061C">
        <w:rPr>
          <w:sz w:val="22"/>
          <w:szCs w:val="22"/>
          <w:lang w:val="en-US"/>
        </w:rPr>
        <w:t>Dorota.M</w:t>
      </w:r>
      <w:r w:rsidRPr="002F061C">
        <w:rPr>
          <w:sz w:val="22"/>
          <w:szCs w:val="22"/>
          <w:lang w:val="en-US"/>
        </w:rPr>
        <w:t>alucha@zut.edu.pl</w:t>
      </w:r>
    </w:p>
    <w:p w:rsidR="0030785E" w:rsidRPr="002F061C" w:rsidRDefault="0030785E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997F9F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3358F0" w:rsidRPr="002F061C" w:rsidRDefault="003358F0" w:rsidP="004B57D3">
      <w:pPr>
        <w:jc w:val="center"/>
        <w:rPr>
          <w:b/>
          <w:sz w:val="22"/>
          <w:szCs w:val="22"/>
        </w:rPr>
      </w:pPr>
    </w:p>
    <w:p w:rsidR="00935CD9" w:rsidRPr="002F061C" w:rsidRDefault="00935CD9" w:rsidP="004B57D3">
      <w:pPr>
        <w:jc w:val="center"/>
        <w:rPr>
          <w:i/>
          <w:sz w:val="22"/>
          <w:szCs w:val="22"/>
          <w:u w:val="single"/>
        </w:rPr>
      </w:pPr>
      <w:r w:rsidRPr="002F061C">
        <w:rPr>
          <w:b/>
          <w:sz w:val="22"/>
          <w:szCs w:val="22"/>
        </w:rPr>
        <w:t xml:space="preserve">„Wykonanie dokumentacji technicznej remontu w Domu Studenckim nr 1 </w:t>
      </w:r>
      <w:r w:rsidRPr="002F061C">
        <w:rPr>
          <w:b/>
          <w:sz w:val="22"/>
          <w:szCs w:val="22"/>
        </w:rPr>
        <w:br/>
        <w:t>przy al. Bohaterów Warszawy 55 w Szczecinie”</w:t>
      </w:r>
      <w:r w:rsidR="001E5F40" w:rsidRPr="002F061C">
        <w:rPr>
          <w:b/>
          <w:sz w:val="22"/>
          <w:szCs w:val="22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C64682" w:rsidRPr="002F061C" w:rsidRDefault="00C64682" w:rsidP="004B57D3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2F061C">
        <w:rPr>
          <w:b/>
          <w:sz w:val="22"/>
          <w:szCs w:val="22"/>
          <w:u w:val="single"/>
        </w:rPr>
        <w:t>formularz ofertowy</w:t>
      </w:r>
      <w:r w:rsidR="004D2609" w:rsidRPr="002F061C">
        <w:rPr>
          <w:b/>
          <w:sz w:val="22"/>
          <w:szCs w:val="22"/>
          <w:u w:val="single"/>
        </w:rPr>
        <w:t xml:space="preserve"> + oświadczenie</w:t>
      </w:r>
      <w:r w:rsidRPr="002F061C">
        <w:rPr>
          <w:sz w:val="22"/>
          <w:szCs w:val="22"/>
        </w:rPr>
        <w:t xml:space="preserve"> – wypełniony załącznik nr 1 do IWZ</w:t>
      </w:r>
    </w:p>
    <w:p w:rsidR="00C64682" w:rsidRPr="002F061C" w:rsidRDefault="00C64682" w:rsidP="004B57D3">
      <w:pPr>
        <w:ind w:left="66"/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al. Piastów 48, </w:t>
      </w:r>
      <w:r w:rsidRPr="002F061C">
        <w:rPr>
          <w:b/>
          <w:sz w:val="22"/>
          <w:szCs w:val="22"/>
        </w:rPr>
        <w:t>pokój 4</w:t>
      </w:r>
      <w:r w:rsidR="003F0BE8" w:rsidRPr="002F061C">
        <w:rPr>
          <w:b/>
          <w:sz w:val="22"/>
          <w:szCs w:val="22"/>
        </w:rPr>
        <w:t>21</w:t>
      </w:r>
      <w:r w:rsidR="002829C5">
        <w:rPr>
          <w:sz w:val="22"/>
          <w:szCs w:val="22"/>
        </w:rPr>
        <w:t xml:space="preserve">, w terminie do dnia </w:t>
      </w:r>
      <w:r w:rsidR="002829C5" w:rsidRPr="002829C5">
        <w:rPr>
          <w:b/>
          <w:sz w:val="22"/>
          <w:szCs w:val="22"/>
        </w:rPr>
        <w:t>10.02.</w:t>
      </w:r>
      <w:r w:rsidR="00D04CA0" w:rsidRPr="002F061C">
        <w:rPr>
          <w:b/>
          <w:sz w:val="22"/>
          <w:szCs w:val="22"/>
        </w:rPr>
        <w:t>201</w:t>
      </w:r>
      <w:r w:rsidR="0030785E" w:rsidRPr="002F061C">
        <w:rPr>
          <w:b/>
          <w:sz w:val="22"/>
          <w:szCs w:val="22"/>
        </w:rPr>
        <w:t>7</w:t>
      </w:r>
      <w:r w:rsidRPr="002F061C">
        <w:rPr>
          <w:b/>
          <w:sz w:val="22"/>
          <w:szCs w:val="22"/>
        </w:rPr>
        <w:t xml:space="preserve"> r. do godziny 1</w:t>
      </w:r>
      <w:r w:rsidR="003D79A6" w:rsidRPr="002F061C">
        <w:rPr>
          <w:b/>
          <w:sz w:val="22"/>
          <w:szCs w:val="22"/>
        </w:rPr>
        <w:t>0</w:t>
      </w:r>
      <w:r w:rsidRPr="002F061C">
        <w:rPr>
          <w:b/>
          <w:sz w:val="22"/>
          <w:szCs w:val="22"/>
          <w:u w:val="single"/>
          <w:vertAlign w:val="superscript"/>
        </w:rPr>
        <w:t>00</w:t>
      </w:r>
      <w:r w:rsidR="00984E30" w:rsidRPr="002F061C">
        <w:rPr>
          <w:sz w:val="22"/>
          <w:szCs w:val="22"/>
        </w:rPr>
        <w:t>.</w:t>
      </w:r>
      <w:r w:rsidRPr="002F061C">
        <w:rPr>
          <w:sz w:val="22"/>
          <w:szCs w:val="22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Otwarcie ofert nastąpi w dniu </w:t>
      </w:r>
      <w:r w:rsidR="002829C5" w:rsidRPr="002829C5">
        <w:rPr>
          <w:b/>
          <w:sz w:val="22"/>
          <w:szCs w:val="22"/>
        </w:rPr>
        <w:t>10.02.</w:t>
      </w:r>
      <w:r w:rsidR="00091F81" w:rsidRPr="002F061C">
        <w:rPr>
          <w:b/>
          <w:sz w:val="22"/>
          <w:szCs w:val="22"/>
        </w:rPr>
        <w:t>201</w:t>
      </w:r>
      <w:r w:rsidR="0030785E" w:rsidRPr="002F061C">
        <w:rPr>
          <w:b/>
          <w:sz w:val="22"/>
          <w:szCs w:val="22"/>
        </w:rPr>
        <w:t>7</w:t>
      </w:r>
      <w:r w:rsidR="003D79A6" w:rsidRPr="002F061C">
        <w:rPr>
          <w:b/>
          <w:sz w:val="22"/>
          <w:szCs w:val="22"/>
        </w:rPr>
        <w:t xml:space="preserve"> r.</w:t>
      </w:r>
      <w:r w:rsidRPr="002F061C">
        <w:rPr>
          <w:sz w:val="22"/>
          <w:szCs w:val="22"/>
        </w:rPr>
        <w:t xml:space="preserve">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br/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21</w:t>
      </w:r>
      <w:r w:rsidRPr="002F061C">
        <w:rPr>
          <w:b/>
          <w:sz w:val="22"/>
          <w:szCs w:val="22"/>
        </w:rPr>
        <w:t xml:space="preserve"> o godzinie 1</w:t>
      </w:r>
      <w:r w:rsidR="003D79A6" w:rsidRPr="002F061C">
        <w:rPr>
          <w:b/>
          <w:sz w:val="22"/>
          <w:szCs w:val="22"/>
        </w:rPr>
        <w:t>0</w:t>
      </w:r>
      <w:r w:rsidRPr="002F061C">
        <w:rPr>
          <w:b/>
          <w:sz w:val="22"/>
          <w:szCs w:val="22"/>
          <w:u w:val="single"/>
          <w:vertAlign w:val="superscript"/>
        </w:rPr>
        <w:t>30</w:t>
      </w:r>
      <w:r w:rsidRPr="002F061C">
        <w:rPr>
          <w:sz w:val="22"/>
          <w:szCs w:val="22"/>
        </w:rPr>
        <w:t xml:space="preserve">. 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Zgodnie z art. 70</w:t>
      </w:r>
      <w:r w:rsidRPr="002F061C">
        <w:rPr>
          <w:b/>
          <w:sz w:val="22"/>
          <w:szCs w:val="22"/>
          <w:vertAlign w:val="superscript"/>
        </w:rPr>
        <w:t xml:space="preserve">1 </w:t>
      </w:r>
      <w:r w:rsidRPr="002F061C">
        <w:rPr>
          <w:b/>
          <w:sz w:val="22"/>
          <w:szCs w:val="22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sectPr w:rsidR="00C64682" w:rsidRPr="002F061C" w:rsidSect="002D1B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6" w:rsidRDefault="008F1E16">
      <w:r>
        <w:separator/>
      </w:r>
    </w:p>
  </w:endnote>
  <w:endnote w:type="continuationSeparator" w:id="0">
    <w:p w:rsidR="008F1E16" w:rsidRDefault="008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30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3230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6" w:rsidRDefault="008F1E16">
      <w:r>
        <w:separator/>
      </w:r>
    </w:p>
  </w:footnote>
  <w:footnote w:type="continuationSeparator" w:id="0">
    <w:p w:rsidR="008F1E16" w:rsidRDefault="008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E37B54" w:rsidRDefault="00FC732D">
    <w:pPr>
      <w:pStyle w:val="Nagwek"/>
      <w:rPr>
        <w:b/>
        <w:color w:val="0000FF"/>
        <w:sz w:val="24"/>
        <w:szCs w:val="24"/>
      </w:rPr>
    </w:pPr>
    <w:r>
      <w:rPr>
        <w:sz w:val="24"/>
        <w:szCs w:val="24"/>
      </w:rPr>
      <w:t>Z</w:t>
    </w:r>
    <w:r w:rsidRPr="00E619B0">
      <w:rPr>
        <w:sz w:val="24"/>
        <w:szCs w:val="24"/>
      </w:rPr>
      <w:t xml:space="preserve">nak </w:t>
    </w:r>
    <w:r>
      <w:rPr>
        <w:sz w:val="24"/>
        <w:szCs w:val="24"/>
      </w:rPr>
      <w:t>S</w:t>
    </w:r>
    <w:r w:rsidRPr="00E619B0">
      <w:rPr>
        <w:sz w:val="24"/>
        <w:szCs w:val="24"/>
      </w:rPr>
      <w:t xml:space="preserve">prawy </w:t>
    </w:r>
    <w:r w:rsidR="009716BA" w:rsidRPr="000A1775">
      <w:rPr>
        <w:b/>
        <w:sz w:val="22"/>
        <w:szCs w:val="22"/>
      </w:rPr>
      <w:t>ATT/231-</w:t>
    </w:r>
    <w:r w:rsidR="004B57D3">
      <w:rPr>
        <w:b/>
        <w:sz w:val="22"/>
        <w:szCs w:val="22"/>
      </w:rPr>
      <w:t>124</w:t>
    </w:r>
    <w:r w:rsidR="009716BA" w:rsidRPr="000A1775">
      <w:rPr>
        <w:b/>
        <w:sz w:val="22"/>
        <w:szCs w:val="22"/>
      </w:rPr>
      <w:t>/23/1</w:t>
    </w:r>
    <w:r w:rsidR="00DE16AB">
      <w:rPr>
        <w:b/>
        <w:sz w:val="22"/>
        <w:szCs w:val="22"/>
      </w:rPr>
      <w:t>7</w:t>
    </w:r>
    <w:r w:rsidR="009716BA" w:rsidRPr="000A1775">
      <w:rPr>
        <w:sz w:val="22"/>
        <w:szCs w:val="22"/>
      </w:rPr>
      <w:t xml:space="preserve">       </w:t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  <w:r w:rsidRPr="000A1775">
      <w:rPr>
        <w:sz w:val="22"/>
        <w:szCs w:val="22"/>
      </w:rPr>
      <w:t xml:space="preserve">Znak Sprawy </w:t>
    </w:r>
    <w:r w:rsidRPr="000A1775">
      <w:rPr>
        <w:b/>
        <w:sz w:val="22"/>
        <w:szCs w:val="22"/>
      </w:rPr>
      <w:t>ATT/231-</w:t>
    </w:r>
    <w:r w:rsidR="004B57D3">
      <w:rPr>
        <w:b/>
        <w:sz w:val="22"/>
        <w:szCs w:val="22"/>
      </w:rPr>
      <w:t>124</w:t>
    </w:r>
    <w:r w:rsidRPr="000A1775">
      <w:rPr>
        <w:b/>
        <w:sz w:val="22"/>
        <w:szCs w:val="22"/>
      </w:rPr>
      <w:t>/23/1</w:t>
    </w:r>
    <w:r w:rsidR="00A91FDE">
      <w:rPr>
        <w:b/>
        <w:sz w:val="22"/>
        <w:szCs w:val="22"/>
      </w:rPr>
      <w:t>7</w:t>
    </w:r>
    <w:r w:rsidRPr="000A1775">
      <w:rPr>
        <w:sz w:val="22"/>
        <w:szCs w:val="22"/>
      </w:rPr>
      <w:t xml:space="preserve">       </w:t>
    </w:r>
  </w:p>
  <w:p w:rsidR="001C04DE" w:rsidRPr="001236D6" w:rsidRDefault="001C04DE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9C24E5"/>
    <w:multiLevelType w:val="hybridMultilevel"/>
    <w:tmpl w:val="D7BABD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4D1C3D"/>
    <w:multiLevelType w:val="hybridMultilevel"/>
    <w:tmpl w:val="A2E4B5EC"/>
    <w:lvl w:ilvl="0" w:tplc="BE400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F36694"/>
    <w:multiLevelType w:val="hybridMultilevel"/>
    <w:tmpl w:val="FF18F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9"/>
  </w:num>
  <w:num w:numId="2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5B56"/>
    <w:rsid w:val="00015C98"/>
    <w:rsid w:val="00021F01"/>
    <w:rsid w:val="0002306F"/>
    <w:rsid w:val="00023471"/>
    <w:rsid w:val="00024441"/>
    <w:rsid w:val="00033E71"/>
    <w:rsid w:val="00034F17"/>
    <w:rsid w:val="0003529C"/>
    <w:rsid w:val="000422E9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1952"/>
    <w:rsid w:val="00091F81"/>
    <w:rsid w:val="00094811"/>
    <w:rsid w:val="000A0C7D"/>
    <w:rsid w:val="000A104B"/>
    <w:rsid w:val="000A1775"/>
    <w:rsid w:val="000A24B1"/>
    <w:rsid w:val="000A494F"/>
    <w:rsid w:val="000A5B7B"/>
    <w:rsid w:val="000B0847"/>
    <w:rsid w:val="000B5643"/>
    <w:rsid w:val="000B665F"/>
    <w:rsid w:val="000C41B9"/>
    <w:rsid w:val="000C537A"/>
    <w:rsid w:val="000C6D84"/>
    <w:rsid w:val="000D26ED"/>
    <w:rsid w:val="000D27C7"/>
    <w:rsid w:val="000D2BBB"/>
    <w:rsid w:val="000D5CB7"/>
    <w:rsid w:val="000D63DD"/>
    <w:rsid w:val="000E35C2"/>
    <w:rsid w:val="000F3BA8"/>
    <w:rsid w:val="000F50B6"/>
    <w:rsid w:val="000F7A23"/>
    <w:rsid w:val="00101D55"/>
    <w:rsid w:val="0010267D"/>
    <w:rsid w:val="00103CF3"/>
    <w:rsid w:val="00104561"/>
    <w:rsid w:val="00111273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FA7"/>
    <w:rsid w:val="00140AC2"/>
    <w:rsid w:val="00142652"/>
    <w:rsid w:val="001455B8"/>
    <w:rsid w:val="0015106F"/>
    <w:rsid w:val="00152FC1"/>
    <w:rsid w:val="00156160"/>
    <w:rsid w:val="00156576"/>
    <w:rsid w:val="0016071C"/>
    <w:rsid w:val="00161CC5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04DE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71ED"/>
    <w:rsid w:val="001F7CE9"/>
    <w:rsid w:val="001F7EDF"/>
    <w:rsid w:val="002015D4"/>
    <w:rsid w:val="00207577"/>
    <w:rsid w:val="00211FB2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2303"/>
    <w:rsid w:val="002338F5"/>
    <w:rsid w:val="00233D52"/>
    <w:rsid w:val="00235026"/>
    <w:rsid w:val="0023661E"/>
    <w:rsid w:val="00237B18"/>
    <w:rsid w:val="00240BDF"/>
    <w:rsid w:val="0024447D"/>
    <w:rsid w:val="00251051"/>
    <w:rsid w:val="002512E6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29C5"/>
    <w:rsid w:val="00284D45"/>
    <w:rsid w:val="00294EDC"/>
    <w:rsid w:val="0029585D"/>
    <w:rsid w:val="0029615E"/>
    <w:rsid w:val="00296C68"/>
    <w:rsid w:val="00296FA2"/>
    <w:rsid w:val="002A465F"/>
    <w:rsid w:val="002B0993"/>
    <w:rsid w:val="002B0A58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5D4B"/>
    <w:rsid w:val="002E2580"/>
    <w:rsid w:val="002E3FBA"/>
    <w:rsid w:val="002F0268"/>
    <w:rsid w:val="002F061C"/>
    <w:rsid w:val="002F0B9A"/>
    <w:rsid w:val="002F1134"/>
    <w:rsid w:val="002F3E99"/>
    <w:rsid w:val="002F4935"/>
    <w:rsid w:val="002F5D36"/>
    <w:rsid w:val="002F67D8"/>
    <w:rsid w:val="00300FA9"/>
    <w:rsid w:val="00302247"/>
    <w:rsid w:val="0030785E"/>
    <w:rsid w:val="00307FBA"/>
    <w:rsid w:val="00310E29"/>
    <w:rsid w:val="003110B2"/>
    <w:rsid w:val="0031205C"/>
    <w:rsid w:val="003134CF"/>
    <w:rsid w:val="0031468A"/>
    <w:rsid w:val="00315606"/>
    <w:rsid w:val="00316DC4"/>
    <w:rsid w:val="00321E86"/>
    <w:rsid w:val="003256B4"/>
    <w:rsid w:val="0033481D"/>
    <w:rsid w:val="003358F0"/>
    <w:rsid w:val="00343E5C"/>
    <w:rsid w:val="00346336"/>
    <w:rsid w:val="0034657E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0B53"/>
    <w:rsid w:val="003D411B"/>
    <w:rsid w:val="003D63ED"/>
    <w:rsid w:val="003D79A6"/>
    <w:rsid w:val="003E59AB"/>
    <w:rsid w:val="003E6F85"/>
    <w:rsid w:val="003F0BE8"/>
    <w:rsid w:val="003F11D3"/>
    <w:rsid w:val="003F289B"/>
    <w:rsid w:val="003F40DA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43E8"/>
    <w:rsid w:val="004971FB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A88"/>
    <w:rsid w:val="004E10DF"/>
    <w:rsid w:val="004E139D"/>
    <w:rsid w:val="004E4219"/>
    <w:rsid w:val="004F0CD4"/>
    <w:rsid w:val="004F1A92"/>
    <w:rsid w:val="004F1F73"/>
    <w:rsid w:val="004F76D5"/>
    <w:rsid w:val="005032F0"/>
    <w:rsid w:val="00505435"/>
    <w:rsid w:val="00507331"/>
    <w:rsid w:val="00510762"/>
    <w:rsid w:val="00511826"/>
    <w:rsid w:val="00514753"/>
    <w:rsid w:val="00517305"/>
    <w:rsid w:val="0052006A"/>
    <w:rsid w:val="00523442"/>
    <w:rsid w:val="005372BF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C61"/>
    <w:rsid w:val="00565668"/>
    <w:rsid w:val="0056687B"/>
    <w:rsid w:val="00572637"/>
    <w:rsid w:val="005769B2"/>
    <w:rsid w:val="00583CF5"/>
    <w:rsid w:val="00585771"/>
    <w:rsid w:val="00585E96"/>
    <w:rsid w:val="0058741E"/>
    <w:rsid w:val="0058747B"/>
    <w:rsid w:val="00590211"/>
    <w:rsid w:val="00592C5E"/>
    <w:rsid w:val="00595DB8"/>
    <w:rsid w:val="005A085E"/>
    <w:rsid w:val="005A3044"/>
    <w:rsid w:val="005A5603"/>
    <w:rsid w:val="005A7966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5F58F6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4C25"/>
    <w:rsid w:val="006573DF"/>
    <w:rsid w:val="00660E0E"/>
    <w:rsid w:val="006660CC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C6487"/>
    <w:rsid w:val="006D6A0F"/>
    <w:rsid w:val="006E16F2"/>
    <w:rsid w:val="006E2751"/>
    <w:rsid w:val="006E2F23"/>
    <w:rsid w:val="006E2F3D"/>
    <w:rsid w:val="006E639A"/>
    <w:rsid w:val="006F0CB6"/>
    <w:rsid w:val="006F1EE0"/>
    <w:rsid w:val="006F5636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66BA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5893"/>
    <w:rsid w:val="00755917"/>
    <w:rsid w:val="00755D76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10DD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644"/>
    <w:rsid w:val="00833928"/>
    <w:rsid w:val="0084037F"/>
    <w:rsid w:val="00841F3C"/>
    <w:rsid w:val="00842F02"/>
    <w:rsid w:val="0084361A"/>
    <w:rsid w:val="008436D1"/>
    <w:rsid w:val="008444B7"/>
    <w:rsid w:val="0084653B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36E5"/>
    <w:rsid w:val="008D79E2"/>
    <w:rsid w:val="008E056F"/>
    <w:rsid w:val="008E0755"/>
    <w:rsid w:val="008E1CDC"/>
    <w:rsid w:val="008E26A8"/>
    <w:rsid w:val="008E2F54"/>
    <w:rsid w:val="008E3F06"/>
    <w:rsid w:val="008F1E16"/>
    <w:rsid w:val="008F5C04"/>
    <w:rsid w:val="008F5C22"/>
    <w:rsid w:val="009008CA"/>
    <w:rsid w:val="00910A59"/>
    <w:rsid w:val="009126EA"/>
    <w:rsid w:val="0091561D"/>
    <w:rsid w:val="009203E8"/>
    <w:rsid w:val="009206BB"/>
    <w:rsid w:val="00920ECD"/>
    <w:rsid w:val="00921348"/>
    <w:rsid w:val="009337C1"/>
    <w:rsid w:val="00934A52"/>
    <w:rsid w:val="00935CD9"/>
    <w:rsid w:val="0094375E"/>
    <w:rsid w:val="009460AC"/>
    <w:rsid w:val="00947B53"/>
    <w:rsid w:val="00951D96"/>
    <w:rsid w:val="009561EC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21B1"/>
    <w:rsid w:val="00983931"/>
    <w:rsid w:val="00984E30"/>
    <w:rsid w:val="0098553D"/>
    <w:rsid w:val="00994329"/>
    <w:rsid w:val="00997F9F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C60"/>
    <w:rsid w:val="009C58A5"/>
    <w:rsid w:val="009C653A"/>
    <w:rsid w:val="009D4EF4"/>
    <w:rsid w:val="009D6A1B"/>
    <w:rsid w:val="009E0982"/>
    <w:rsid w:val="009E1509"/>
    <w:rsid w:val="009E28D2"/>
    <w:rsid w:val="009F3D1D"/>
    <w:rsid w:val="009F3E59"/>
    <w:rsid w:val="009F65DB"/>
    <w:rsid w:val="009F7D08"/>
    <w:rsid w:val="009F7E68"/>
    <w:rsid w:val="00A022D6"/>
    <w:rsid w:val="00A03890"/>
    <w:rsid w:val="00A0411F"/>
    <w:rsid w:val="00A04936"/>
    <w:rsid w:val="00A07E8B"/>
    <w:rsid w:val="00A12B8C"/>
    <w:rsid w:val="00A13171"/>
    <w:rsid w:val="00A22452"/>
    <w:rsid w:val="00A23CB9"/>
    <w:rsid w:val="00A2680E"/>
    <w:rsid w:val="00A27E38"/>
    <w:rsid w:val="00A30D0C"/>
    <w:rsid w:val="00A32AA7"/>
    <w:rsid w:val="00A34AD8"/>
    <w:rsid w:val="00A42C1E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91FDE"/>
    <w:rsid w:val="00A93DAB"/>
    <w:rsid w:val="00A9401C"/>
    <w:rsid w:val="00AA6259"/>
    <w:rsid w:val="00AB08CB"/>
    <w:rsid w:val="00AB2B14"/>
    <w:rsid w:val="00AB3840"/>
    <w:rsid w:val="00AB58FF"/>
    <w:rsid w:val="00AB6264"/>
    <w:rsid w:val="00AB7498"/>
    <w:rsid w:val="00AC25CE"/>
    <w:rsid w:val="00AC484B"/>
    <w:rsid w:val="00AC4FFF"/>
    <w:rsid w:val="00AC7E98"/>
    <w:rsid w:val="00AD208B"/>
    <w:rsid w:val="00AD5750"/>
    <w:rsid w:val="00AD6699"/>
    <w:rsid w:val="00AD7D34"/>
    <w:rsid w:val="00AE0A9D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1E09"/>
    <w:rsid w:val="00B250D9"/>
    <w:rsid w:val="00B2609A"/>
    <w:rsid w:val="00B27DDB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51855"/>
    <w:rsid w:val="00B6297B"/>
    <w:rsid w:val="00B62AB8"/>
    <w:rsid w:val="00B62E5F"/>
    <w:rsid w:val="00B654E4"/>
    <w:rsid w:val="00B66295"/>
    <w:rsid w:val="00B6635D"/>
    <w:rsid w:val="00B70118"/>
    <w:rsid w:val="00B73578"/>
    <w:rsid w:val="00B7374C"/>
    <w:rsid w:val="00B74E49"/>
    <w:rsid w:val="00B8181F"/>
    <w:rsid w:val="00B82233"/>
    <w:rsid w:val="00B877EC"/>
    <w:rsid w:val="00B9153C"/>
    <w:rsid w:val="00B928FF"/>
    <w:rsid w:val="00B9358F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3772"/>
    <w:rsid w:val="00BF5280"/>
    <w:rsid w:val="00BF6376"/>
    <w:rsid w:val="00BF7C5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B4C"/>
    <w:rsid w:val="00C41942"/>
    <w:rsid w:val="00C45089"/>
    <w:rsid w:val="00C460AC"/>
    <w:rsid w:val="00C512E8"/>
    <w:rsid w:val="00C515ED"/>
    <w:rsid w:val="00C52089"/>
    <w:rsid w:val="00C5361E"/>
    <w:rsid w:val="00C56655"/>
    <w:rsid w:val="00C56A68"/>
    <w:rsid w:val="00C57023"/>
    <w:rsid w:val="00C613B3"/>
    <w:rsid w:val="00C61D06"/>
    <w:rsid w:val="00C64682"/>
    <w:rsid w:val="00C6522F"/>
    <w:rsid w:val="00C676A1"/>
    <w:rsid w:val="00C70C8E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420B"/>
    <w:rsid w:val="00CD13DA"/>
    <w:rsid w:val="00CD16E8"/>
    <w:rsid w:val="00CD1F42"/>
    <w:rsid w:val="00CD2C9B"/>
    <w:rsid w:val="00CD63FC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20AA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52B8"/>
    <w:rsid w:val="00DA7FF0"/>
    <w:rsid w:val="00DB16E0"/>
    <w:rsid w:val="00DB4CCC"/>
    <w:rsid w:val="00DB5B5C"/>
    <w:rsid w:val="00DB6F89"/>
    <w:rsid w:val="00DB70E8"/>
    <w:rsid w:val="00DC2E79"/>
    <w:rsid w:val="00DC4B43"/>
    <w:rsid w:val="00DD0537"/>
    <w:rsid w:val="00DD0870"/>
    <w:rsid w:val="00DD0B41"/>
    <w:rsid w:val="00DD33EE"/>
    <w:rsid w:val="00DD6B4C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7337"/>
    <w:rsid w:val="00E346AD"/>
    <w:rsid w:val="00E34A8E"/>
    <w:rsid w:val="00E35B49"/>
    <w:rsid w:val="00E36973"/>
    <w:rsid w:val="00E37B54"/>
    <w:rsid w:val="00E4186F"/>
    <w:rsid w:val="00E42106"/>
    <w:rsid w:val="00E45AAC"/>
    <w:rsid w:val="00E46D6F"/>
    <w:rsid w:val="00E520BD"/>
    <w:rsid w:val="00E55497"/>
    <w:rsid w:val="00E60216"/>
    <w:rsid w:val="00E619B0"/>
    <w:rsid w:val="00E623F4"/>
    <w:rsid w:val="00E62737"/>
    <w:rsid w:val="00E670E0"/>
    <w:rsid w:val="00E71A54"/>
    <w:rsid w:val="00E71C86"/>
    <w:rsid w:val="00E7645D"/>
    <w:rsid w:val="00E7729F"/>
    <w:rsid w:val="00E837A4"/>
    <w:rsid w:val="00E83B57"/>
    <w:rsid w:val="00E85C01"/>
    <w:rsid w:val="00E87FA6"/>
    <w:rsid w:val="00E912F9"/>
    <w:rsid w:val="00EA0575"/>
    <w:rsid w:val="00EB07FA"/>
    <w:rsid w:val="00EB0AE2"/>
    <w:rsid w:val="00EB1F89"/>
    <w:rsid w:val="00EC1EAC"/>
    <w:rsid w:val="00EC3715"/>
    <w:rsid w:val="00EC5F5D"/>
    <w:rsid w:val="00EC720B"/>
    <w:rsid w:val="00EC7A04"/>
    <w:rsid w:val="00ED0CB1"/>
    <w:rsid w:val="00ED16B7"/>
    <w:rsid w:val="00ED2FBB"/>
    <w:rsid w:val="00EE164E"/>
    <w:rsid w:val="00EE1C4E"/>
    <w:rsid w:val="00EE382D"/>
    <w:rsid w:val="00EE3FFE"/>
    <w:rsid w:val="00EE7FF3"/>
    <w:rsid w:val="00EF1C9A"/>
    <w:rsid w:val="00F07011"/>
    <w:rsid w:val="00F102C4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80F"/>
    <w:rsid w:val="00F57D39"/>
    <w:rsid w:val="00F6145C"/>
    <w:rsid w:val="00F631C4"/>
    <w:rsid w:val="00F67725"/>
    <w:rsid w:val="00F71887"/>
    <w:rsid w:val="00F73596"/>
    <w:rsid w:val="00F73C54"/>
    <w:rsid w:val="00F800A8"/>
    <w:rsid w:val="00F803EB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iszczak@zut.edu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E0B6-3BDD-4DCE-861F-3103B245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11692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Elżbieta Wyszyńska</cp:lastModifiedBy>
  <cp:revision>8</cp:revision>
  <cp:lastPrinted>2017-02-01T12:26:00Z</cp:lastPrinted>
  <dcterms:created xsi:type="dcterms:W3CDTF">2017-01-31T13:52:00Z</dcterms:created>
  <dcterms:modified xsi:type="dcterms:W3CDTF">2017-02-01T12:27:00Z</dcterms:modified>
</cp:coreProperties>
</file>