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32" w:rsidRDefault="00C53A32" w:rsidP="00C53A32"/>
    <w:p w:rsidR="00C53A32" w:rsidRPr="00227A5C" w:rsidRDefault="00C53A32" w:rsidP="00C53A32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680</w:t>
      </w:r>
      <w:r>
        <w:rPr>
          <w:b/>
          <w:i/>
          <w:color w:val="0000CC"/>
          <w:sz w:val="22"/>
          <w:szCs w:val="22"/>
        </w:rPr>
        <w:t>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C53A32" w:rsidRDefault="00C53A32" w:rsidP="00C53A3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53A32" w:rsidRPr="00E22051" w:rsidRDefault="00C53A32" w:rsidP="00C53A3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53A32" w:rsidRPr="00C34D85" w:rsidRDefault="00C53A32" w:rsidP="00C53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C53A32" w:rsidRDefault="00C53A32" w:rsidP="00C53A32">
      <w:pPr>
        <w:jc w:val="both"/>
        <w:rPr>
          <w:sz w:val="28"/>
          <w:szCs w:val="28"/>
        </w:rPr>
      </w:pPr>
    </w:p>
    <w:p w:rsidR="00C53A32" w:rsidRDefault="00C53A32" w:rsidP="00C53A32">
      <w:pPr>
        <w:jc w:val="both"/>
        <w:rPr>
          <w:sz w:val="24"/>
          <w:szCs w:val="24"/>
        </w:rPr>
      </w:pPr>
    </w:p>
    <w:p w:rsidR="00C53A32" w:rsidRPr="00C53A32" w:rsidRDefault="00C53A32" w:rsidP="00C53A32">
      <w:pPr>
        <w:ind w:firstLine="708"/>
        <w:jc w:val="both"/>
        <w:rPr>
          <w:i/>
          <w:sz w:val="24"/>
          <w:szCs w:val="24"/>
        </w:rPr>
      </w:pPr>
      <w:r w:rsidRPr="00F74B0E">
        <w:rPr>
          <w:sz w:val="24"/>
          <w:szCs w:val="24"/>
        </w:rPr>
        <w:t>Zamawiający informuje, że w odpowiedzi na zapytanie ofertowe</w:t>
      </w:r>
      <w:r>
        <w:rPr>
          <w:sz w:val="24"/>
          <w:szCs w:val="24"/>
        </w:rPr>
        <w:t xml:space="preserve"> </w:t>
      </w:r>
      <w:r w:rsidRPr="00F74B0E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46</w:t>
      </w:r>
      <w:r w:rsidRPr="00F74B0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F74B0E">
        <w:rPr>
          <w:sz w:val="24"/>
          <w:szCs w:val="24"/>
        </w:rPr>
        <w:t xml:space="preserve"> na:</w:t>
      </w:r>
      <w:r w:rsidRPr="00F74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53A32">
        <w:rPr>
          <w:i/>
          <w:sz w:val="24"/>
          <w:szCs w:val="24"/>
        </w:rPr>
        <w:t>Wymiana drzwi oddzielających hol od korytarza użytkowanego przez Zakład Użytkowania Urządzeń Technicznych Wyd</w:t>
      </w:r>
      <w:r>
        <w:rPr>
          <w:i/>
          <w:sz w:val="24"/>
          <w:szCs w:val="24"/>
        </w:rPr>
        <w:t xml:space="preserve">ziału Kształtowania Środowiska i Rolnictwa, </w:t>
      </w:r>
      <w:r w:rsidRPr="00C53A32">
        <w:rPr>
          <w:i/>
          <w:sz w:val="24"/>
          <w:szCs w:val="24"/>
        </w:rPr>
        <w:t>Zachodniopomorskiego Uniw</w:t>
      </w:r>
      <w:r>
        <w:rPr>
          <w:i/>
          <w:sz w:val="24"/>
          <w:szCs w:val="24"/>
        </w:rPr>
        <w:t xml:space="preserve">ersytetu Technologicznego przy </w:t>
      </w:r>
      <w:r w:rsidRPr="00C53A32">
        <w:rPr>
          <w:i/>
          <w:sz w:val="24"/>
          <w:szCs w:val="24"/>
        </w:rPr>
        <w:t xml:space="preserve">ul. Papieża Pawła  VI/3 </w:t>
      </w:r>
      <w:r>
        <w:rPr>
          <w:i/>
          <w:sz w:val="24"/>
          <w:szCs w:val="24"/>
        </w:rPr>
        <w:br/>
      </w:r>
      <w:r w:rsidRPr="00C53A32">
        <w:rPr>
          <w:i/>
          <w:sz w:val="24"/>
          <w:szCs w:val="24"/>
        </w:rPr>
        <w:t>w Szczecinie, II p., blok A</w:t>
      </w:r>
    </w:p>
    <w:p w:rsidR="00C53A32" w:rsidRPr="00F74B0E" w:rsidRDefault="00C53A32" w:rsidP="00C53A32">
      <w:pPr>
        <w:pStyle w:val="Standard"/>
        <w:jc w:val="both"/>
        <w:rPr>
          <w:b/>
          <w:sz w:val="24"/>
          <w:szCs w:val="24"/>
        </w:rPr>
      </w:pPr>
      <w:r w:rsidRPr="00F74B0E">
        <w:rPr>
          <w:b/>
          <w:sz w:val="24"/>
          <w:szCs w:val="24"/>
        </w:rPr>
        <w:t>wpłynęł</w:t>
      </w:r>
      <w:r>
        <w:rPr>
          <w:b/>
          <w:sz w:val="24"/>
          <w:szCs w:val="24"/>
        </w:rPr>
        <w:t>y</w:t>
      </w:r>
      <w:r w:rsidRPr="00F74B0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dwie</w:t>
      </w:r>
      <w:r w:rsidRPr="00F74B0E">
        <w:rPr>
          <w:b/>
          <w:sz w:val="24"/>
          <w:szCs w:val="24"/>
        </w:rPr>
        <w:t xml:space="preserve"> ofert</w:t>
      </w:r>
      <w:r>
        <w:rPr>
          <w:b/>
          <w:sz w:val="24"/>
          <w:szCs w:val="24"/>
        </w:rPr>
        <w:t>y</w:t>
      </w:r>
      <w:r w:rsidRPr="00F74B0E">
        <w:rPr>
          <w:b/>
          <w:sz w:val="24"/>
          <w:szCs w:val="24"/>
        </w:rPr>
        <w:t>, któr</w:t>
      </w:r>
      <w:r>
        <w:rPr>
          <w:b/>
          <w:sz w:val="24"/>
          <w:szCs w:val="24"/>
        </w:rPr>
        <w:t>ych</w:t>
      </w:r>
      <w:bookmarkStart w:id="0" w:name="_GoBack"/>
      <w:bookmarkEnd w:id="0"/>
      <w:r w:rsidRPr="00F74B0E">
        <w:rPr>
          <w:b/>
          <w:sz w:val="24"/>
          <w:szCs w:val="24"/>
        </w:rPr>
        <w:t xml:space="preserve"> wartość przekracza kwotę jaką Zamawiający zamierza przeznaczyć na realizację tego zakresu prac.</w:t>
      </w:r>
    </w:p>
    <w:p w:rsidR="00C53A32" w:rsidRPr="002B05B9" w:rsidRDefault="00C53A32" w:rsidP="00C53A32">
      <w:pPr>
        <w:jc w:val="both"/>
        <w:rPr>
          <w:b/>
          <w:szCs w:val="24"/>
          <w:u w:val="single"/>
        </w:rPr>
      </w:pPr>
    </w:p>
    <w:p w:rsidR="00C53A32" w:rsidRDefault="00C53A32" w:rsidP="00C53A32">
      <w:pPr>
        <w:ind w:right="-2"/>
        <w:jc w:val="both"/>
        <w:rPr>
          <w:b/>
          <w:sz w:val="24"/>
          <w:szCs w:val="24"/>
        </w:rPr>
      </w:pPr>
    </w:p>
    <w:p w:rsidR="00C53A32" w:rsidRDefault="00C53A32" w:rsidP="00C53A32">
      <w:pPr>
        <w:ind w:right="-2"/>
        <w:rPr>
          <w:b/>
          <w:sz w:val="24"/>
          <w:szCs w:val="24"/>
        </w:rPr>
      </w:pPr>
    </w:p>
    <w:p w:rsidR="00C53A32" w:rsidRPr="00BB5752" w:rsidRDefault="00C53A32" w:rsidP="00C53A32">
      <w:pPr>
        <w:ind w:right="-2"/>
        <w:jc w:val="center"/>
        <w:rPr>
          <w:b/>
          <w:sz w:val="32"/>
          <w:szCs w:val="32"/>
        </w:rPr>
      </w:pPr>
      <w:r w:rsidRPr="00BB5752">
        <w:rPr>
          <w:b/>
          <w:sz w:val="32"/>
          <w:szCs w:val="32"/>
        </w:rPr>
        <w:t>ZAPYTANIE OFERTOWE UNIEWAŻNIONO</w:t>
      </w:r>
    </w:p>
    <w:p w:rsidR="00C53A32" w:rsidRDefault="00C53A32" w:rsidP="00C53A32"/>
    <w:p w:rsidR="004D30CD" w:rsidRDefault="004D30CD"/>
    <w:sectPr w:rsidR="004D30CD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3A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53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3A32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53A3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3A3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CF23BD" wp14:editId="449AE167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2"/>
    <w:rsid w:val="004D30CD"/>
    <w:rsid w:val="00C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E76C"/>
  <w15:chartTrackingRefBased/>
  <w15:docId w15:val="{526C08A0-0570-4194-88CE-6E21EBBB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3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A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3A32"/>
  </w:style>
  <w:style w:type="paragraph" w:customStyle="1" w:styleId="Standard">
    <w:name w:val="Standard"/>
    <w:link w:val="StandardZnak"/>
    <w:rsid w:val="00C5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53A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2019-07-17T12:52:00Z</dcterms:created>
  <dcterms:modified xsi:type="dcterms:W3CDTF">2019-07-17T12:54:00Z</dcterms:modified>
</cp:coreProperties>
</file>