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E070" w14:textId="006C2B40" w:rsidR="00E37DA5" w:rsidRPr="00B117F9" w:rsidRDefault="00961652" w:rsidP="00B117F9">
      <w:pPr>
        <w:pStyle w:val="Tytu"/>
      </w:pPr>
      <w:r w:rsidRPr="00B117F9">
        <w:t xml:space="preserve">zarządzenie nr </w:t>
      </w:r>
      <w:r w:rsidR="000469B8">
        <w:t>17</w:t>
      </w:r>
    </w:p>
    <w:p w14:paraId="66CF3B05" w14:textId="2E18F0F7" w:rsidR="00507D49" w:rsidRPr="00B117F9" w:rsidRDefault="00507D49" w:rsidP="00B117F9">
      <w:pPr>
        <w:pStyle w:val="Podtytu"/>
        <w:rPr>
          <w:sz w:val="28"/>
          <w:szCs w:val="28"/>
        </w:rPr>
      </w:pPr>
      <w:r w:rsidRPr="00B117F9">
        <w:rPr>
          <w:sz w:val="28"/>
          <w:szCs w:val="28"/>
        </w:rPr>
        <w:t>Rektora Zachodniopomorskiego Uniwersytetu Technologicznego w Szczecinie</w:t>
      </w:r>
      <w:r w:rsidR="009E689D" w:rsidRPr="00B117F9">
        <w:rPr>
          <w:sz w:val="28"/>
          <w:szCs w:val="28"/>
        </w:rPr>
        <w:br/>
        <w:t>z dnia</w:t>
      </w:r>
      <w:r w:rsidR="0075218F">
        <w:rPr>
          <w:sz w:val="28"/>
          <w:szCs w:val="28"/>
        </w:rPr>
        <w:t xml:space="preserve"> </w:t>
      </w:r>
      <w:r w:rsidR="003024B6">
        <w:rPr>
          <w:sz w:val="28"/>
          <w:szCs w:val="28"/>
        </w:rPr>
        <w:t>4 lutego</w:t>
      </w:r>
      <w:r w:rsidR="00E37DA5" w:rsidRPr="00B117F9">
        <w:rPr>
          <w:sz w:val="28"/>
          <w:szCs w:val="28"/>
        </w:rPr>
        <w:t xml:space="preserve"> </w:t>
      </w:r>
      <w:r w:rsidR="00593CCE" w:rsidRPr="00B117F9">
        <w:rPr>
          <w:sz w:val="28"/>
          <w:szCs w:val="28"/>
        </w:rPr>
        <w:t>202</w:t>
      </w:r>
      <w:r w:rsidR="00305B3B">
        <w:rPr>
          <w:sz w:val="28"/>
          <w:szCs w:val="28"/>
        </w:rPr>
        <w:t>5</w:t>
      </w:r>
      <w:r w:rsidR="008B02BD" w:rsidRPr="00B117F9">
        <w:rPr>
          <w:sz w:val="28"/>
          <w:szCs w:val="28"/>
        </w:rPr>
        <w:t xml:space="preserve"> </w:t>
      </w:r>
      <w:r w:rsidRPr="00B117F9">
        <w:rPr>
          <w:sz w:val="28"/>
          <w:szCs w:val="28"/>
        </w:rPr>
        <w:t>r.</w:t>
      </w:r>
    </w:p>
    <w:p w14:paraId="37182ECB" w14:textId="3B46331F" w:rsidR="00593CCE" w:rsidRPr="00B117F9" w:rsidRDefault="00E37DA5" w:rsidP="00B117F9">
      <w:pPr>
        <w:pStyle w:val="Nagwek1"/>
        <w:rPr>
          <w:rFonts w:ascii="Times New Roman" w:hAnsi="Times New Roman" w:cs="Times New Roman"/>
          <w:szCs w:val="24"/>
        </w:rPr>
      </w:pPr>
      <w:r w:rsidRPr="00B117F9">
        <w:rPr>
          <w:rFonts w:ascii="Times New Roman" w:hAnsi="Times New Roman" w:cs="Times New Roman"/>
          <w:szCs w:val="24"/>
        </w:rPr>
        <w:t xml:space="preserve">zmieniające zarządzenie </w:t>
      </w:r>
      <w:r w:rsidR="00192FCB" w:rsidRPr="00B117F9">
        <w:rPr>
          <w:rFonts w:ascii="Times New Roman" w:hAnsi="Times New Roman" w:cs="Times New Roman"/>
          <w:szCs w:val="24"/>
        </w:rPr>
        <w:t>nr 10</w:t>
      </w:r>
      <w:r w:rsidR="0075218F">
        <w:rPr>
          <w:rFonts w:ascii="Times New Roman" w:hAnsi="Times New Roman" w:cs="Times New Roman"/>
          <w:szCs w:val="24"/>
        </w:rPr>
        <w:t>6</w:t>
      </w:r>
      <w:r w:rsidR="00192FCB" w:rsidRPr="00B117F9">
        <w:rPr>
          <w:rFonts w:ascii="Times New Roman" w:hAnsi="Times New Roman" w:cs="Times New Roman"/>
          <w:szCs w:val="24"/>
        </w:rPr>
        <w:t xml:space="preserve"> Rektora ZUT z dnia </w:t>
      </w:r>
      <w:r w:rsidR="0075218F">
        <w:rPr>
          <w:rFonts w:ascii="Times New Roman" w:hAnsi="Times New Roman" w:cs="Times New Roman"/>
          <w:szCs w:val="24"/>
        </w:rPr>
        <w:t>3</w:t>
      </w:r>
      <w:r w:rsidR="00192FCB" w:rsidRPr="00B117F9">
        <w:rPr>
          <w:rFonts w:ascii="Times New Roman" w:hAnsi="Times New Roman" w:cs="Times New Roman"/>
          <w:szCs w:val="24"/>
        </w:rPr>
        <w:t xml:space="preserve"> </w:t>
      </w:r>
      <w:r w:rsidR="0075218F" w:rsidRPr="00B117F9">
        <w:rPr>
          <w:rFonts w:ascii="Times New Roman" w:hAnsi="Times New Roman" w:cs="Times New Roman"/>
          <w:szCs w:val="24"/>
        </w:rPr>
        <w:t>g</w:t>
      </w:r>
      <w:r w:rsidR="0075218F">
        <w:rPr>
          <w:rFonts w:ascii="Times New Roman" w:hAnsi="Times New Roman" w:cs="Times New Roman"/>
          <w:szCs w:val="24"/>
        </w:rPr>
        <w:t>rudnia</w:t>
      </w:r>
      <w:r w:rsidR="00192FCB" w:rsidRPr="00B117F9">
        <w:rPr>
          <w:rFonts w:ascii="Times New Roman" w:hAnsi="Times New Roman" w:cs="Times New Roman"/>
          <w:szCs w:val="24"/>
        </w:rPr>
        <w:t xml:space="preserve"> 202</w:t>
      </w:r>
      <w:r w:rsidR="0075218F">
        <w:rPr>
          <w:rFonts w:ascii="Times New Roman" w:hAnsi="Times New Roman" w:cs="Times New Roman"/>
          <w:szCs w:val="24"/>
        </w:rPr>
        <w:t>4</w:t>
      </w:r>
      <w:r w:rsidR="00192FCB" w:rsidRPr="00B117F9">
        <w:rPr>
          <w:rFonts w:ascii="Times New Roman" w:hAnsi="Times New Roman" w:cs="Times New Roman"/>
          <w:szCs w:val="24"/>
        </w:rPr>
        <w:t xml:space="preserve"> r.</w:t>
      </w:r>
      <w:r w:rsidRPr="00B117F9">
        <w:rPr>
          <w:rFonts w:ascii="Times New Roman" w:hAnsi="Times New Roman" w:cs="Times New Roman"/>
          <w:szCs w:val="24"/>
        </w:rPr>
        <w:br/>
      </w:r>
      <w:r w:rsidR="00192FCB" w:rsidRPr="00B117F9">
        <w:rPr>
          <w:rFonts w:ascii="Times New Roman" w:hAnsi="Times New Roman" w:cs="Times New Roman"/>
          <w:szCs w:val="24"/>
        </w:rPr>
        <w:t>w sprawie</w:t>
      </w:r>
      <w:r w:rsidR="00C221FC" w:rsidRPr="00B117F9">
        <w:rPr>
          <w:rFonts w:ascii="Times New Roman" w:hAnsi="Times New Roman" w:cs="Times New Roman"/>
          <w:szCs w:val="24"/>
        </w:rPr>
        <w:t xml:space="preserve"> </w:t>
      </w:r>
      <w:r w:rsidR="00593CCE" w:rsidRPr="00B117F9">
        <w:rPr>
          <w:rFonts w:ascii="Times New Roman" w:hAnsi="Times New Roman" w:cs="Times New Roman"/>
          <w:szCs w:val="24"/>
        </w:rPr>
        <w:t xml:space="preserve">wprowadzenia wzorów kwestionariuszy ankiet </w:t>
      </w:r>
    </w:p>
    <w:p w14:paraId="35C804E1" w14:textId="77777777" w:rsidR="00593CCE" w:rsidRPr="00B117F9" w:rsidRDefault="00593CCE" w:rsidP="00B117F9">
      <w:pPr>
        <w:pStyle w:val="Nagwek1"/>
        <w:rPr>
          <w:rFonts w:ascii="Times New Roman" w:hAnsi="Times New Roman" w:cs="Times New Roman"/>
          <w:szCs w:val="24"/>
        </w:rPr>
      </w:pPr>
      <w:r w:rsidRPr="00B117F9">
        <w:rPr>
          <w:rFonts w:ascii="Times New Roman" w:hAnsi="Times New Roman" w:cs="Times New Roman"/>
          <w:szCs w:val="24"/>
        </w:rPr>
        <w:t xml:space="preserve">do oceny jakości procesu dydaktycznego </w:t>
      </w:r>
    </w:p>
    <w:p w14:paraId="556FEB20" w14:textId="77777777" w:rsidR="00507D49" w:rsidRPr="00B117F9" w:rsidRDefault="00593CCE" w:rsidP="00B117F9">
      <w:pPr>
        <w:pStyle w:val="Nagwek1"/>
        <w:rPr>
          <w:rFonts w:ascii="Times New Roman" w:hAnsi="Times New Roman" w:cs="Times New Roman"/>
          <w:szCs w:val="24"/>
        </w:rPr>
      </w:pPr>
      <w:r w:rsidRPr="00B117F9">
        <w:rPr>
          <w:rFonts w:ascii="Times New Roman" w:hAnsi="Times New Roman" w:cs="Times New Roman"/>
          <w:szCs w:val="24"/>
        </w:rPr>
        <w:t xml:space="preserve">obowiązujących w procedurze „Zasady prowadzenia procesu ankietyzacji” </w:t>
      </w:r>
      <w:r w:rsidR="0001131E" w:rsidRPr="00B117F9">
        <w:rPr>
          <w:rFonts w:ascii="Times New Roman" w:hAnsi="Times New Roman" w:cs="Times New Roman"/>
          <w:szCs w:val="24"/>
        </w:rPr>
        <w:br/>
      </w:r>
      <w:r w:rsidRPr="00B117F9">
        <w:rPr>
          <w:rFonts w:ascii="Times New Roman" w:hAnsi="Times New Roman" w:cs="Times New Roman"/>
          <w:szCs w:val="24"/>
        </w:rPr>
        <w:t>w Zachodniopomorskim Uniwersytecie Technologicznym w Szczecinie</w:t>
      </w:r>
    </w:p>
    <w:p w14:paraId="419C1E17" w14:textId="54D9D5DE" w:rsidR="00507D49" w:rsidRPr="00B117F9" w:rsidRDefault="0075218F" w:rsidP="00B117F9">
      <w:pPr>
        <w:pStyle w:val="podstawaprawna"/>
      </w:pPr>
      <w:r w:rsidRPr="0075218F">
        <w:t>Na podstawie art. 23 ustawy z dnia 20 lipca 2018 r. Prawo o szkolnictwie wyższym i nauce (tekst</w:t>
      </w:r>
      <w:r w:rsidR="00662277">
        <w:t> </w:t>
      </w:r>
      <w:r w:rsidRPr="0075218F">
        <w:t xml:space="preserve"> jedn. Dz. U. z 2024 r. poz. 1571, z późn. zm.)</w:t>
      </w:r>
      <w:r w:rsidR="006C1F7A">
        <w:t xml:space="preserve"> </w:t>
      </w:r>
      <w:r w:rsidR="00605389" w:rsidRPr="00B117F9">
        <w:t>zarządza się</w:t>
      </w:r>
      <w:r w:rsidR="00C979FE">
        <w:t>,</w:t>
      </w:r>
      <w:r w:rsidR="00605389" w:rsidRPr="00B117F9">
        <w:t xml:space="preserve"> co następuje:</w:t>
      </w:r>
    </w:p>
    <w:p w14:paraId="1D3B2EAD" w14:textId="77777777" w:rsidR="00C221FC" w:rsidRPr="00B117F9" w:rsidRDefault="00C221FC" w:rsidP="00034D6B">
      <w:pPr>
        <w:pStyle w:val="paragraf"/>
        <w:spacing w:after="60"/>
      </w:pPr>
    </w:p>
    <w:p w14:paraId="31B0B5CE" w14:textId="4935D517" w:rsidR="00C221FC" w:rsidRPr="00B117F9" w:rsidRDefault="00E37DA5" w:rsidP="00662277">
      <w:pPr>
        <w:pStyle w:val="akapit"/>
      </w:pPr>
      <w:r w:rsidRPr="00B117F9">
        <w:rPr>
          <w:szCs w:val="24"/>
        </w:rPr>
        <w:t>W zarządzeniu nr 1</w:t>
      </w:r>
      <w:r w:rsidR="006C1F7A">
        <w:rPr>
          <w:szCs w:val="24"/>
        </w:rPr>
        <w:t>06</w:t>
      </w:r>
      <w:r w:rsidRPr="00B117F9">
        <w:rPr>
          <w:szCs w:val="24"/>
        </w:rPr>
        <w:t xml:space="preserve"> Rektora ZUT z dnia </w:t>
      </w:r>
      <w:r w:rsidR="006C1F7A">
        <w:rPr>
          <w:szCs w:val="24"/>
        </w:rPr>
        <w:t>3</w:t>
      </w:r>
      <w:r w:rsidRPr="00B117F9">
        <w:rPr>
          <w:szCs w:val="24"/>
        </w:rPr>
        <w:t xml:space="preserve"> </w:t>
      </w:r>
      <w:r w:rsidR="006C1F7A">
        <w:rPr>
          <w:szCs w:val="24"/>
        </w:rPr>
        <w:t>grudnia</w:t>
      </w:r>
      <w:r w:rsidRPr="00B117F9">
        <w:rPr>
          <w:szCs w:val="24"/>
        </w:rPr>
        <w:t xml:space="preserve"> 202</w:t>
      </w:r>
      <w:r w:rsidR="006C1F7A">
        <w:rPr>
          <w:szCs w:val="24"/>
        </w:rPr>
        <w:t>4</w:t>
      </w:r>
      <w:r w:rsidRPr="00B117F9">
        <w:rPr>
          <w:szCs w:val="24"/>
        </w:rPr>
        <w:t xml:space="preserve"> r. w sprawie wprowadzenia wzorów kwestionariuszy ankiet do oceny jakości procesu dydaktycznego obowiązujących w procedurze „Zasady prowadzenia procesu ankietyzacji” w Zachodniopomorskim Uniwersytecie Technologicznym w Szczecinie</w:t>
      </w:r>
      <w:r w:rsidR="00EC547E">
        <w:rPr>
          <w:szCs w:val="24"/>
        </w:rPr>
        <w:t xml:space="preserve"> </w:t>
      </w:r>
      <w:r w:rsidRPr="00B117F9">
        <w:rPr>
          <w:szCs w:val="24"/>
        </w:rPr>
        <w:t>załącznik nr 10 Ankieta poziomu satysfakcji nauczyciela akademickiego dotycząca oceny jakości kształcenia w Uczelni otrzymuje brzmienie</w:t>
      </w:r>
      <w:r w:rsidR="006258C2">
        <w:rPr>
          <w:szCs w:val="24"/>
        </w:rPr>
        <w:t>,</w:t>
      </w:r>
      <w:r w:rsidRPr="00B117F9">
        <w:rPr>
          <w:szCs w:val="24"/>
        </w:rPr>
        <w:t xml:space="preserve"> jak</w:t>
      </w:r>
      <w:r w:rsidR="00034D6B">
        <w:rPr>
          <w:szCs w:val="24"/>
        </w:rPr>
        <w:t> </w:t>
      </w:r>
      <w:r w:rsidRPr="00B117F9">
        <w:rPr>
          <w:szCs w:val="24"/>
        </w:rPr>
        <w:t>stanowi załącznik do niniejszego zarządzenia.</w:t>
      </w:r>
    </w:p>
    <w:p w14:paraId="3F965ECD" w14:textId="77777777" w:rsidR="00593CCE" w:rsidRPr="00B117F9" w:rsidRDefault="00593CCE" w:rsidP="00B117F9">
      <w:pPr>
        <w:pStyle w:val="paragraf"/>
        <w:spacing w:after="60"/>
      </w:pPr>
    </w:p>
    <w:p w14:paraId="06BFBDA3" w14:textId="29C97B7E" w:rsidR="00AC5A7D" w:rsidRPr="00B117F9" w:rsidRDefault="00C221FC" w:rsidP="00B117F9">
      <w:pPr>
        <w:pStyle w:val="akapit"/>
        <w:rPr>
          <w:szCs w:val="24"/>
        </w:rPr>
      </w:pPr>
      <w:r w:rsidRPr="0048635E">
        <w:rPr>
          <w:szCs w:val="24"/>
        </w:rPr>
        <w:t>Zarządzenie wchodzi w życie z dniem podpisania</w:t>
      </w:r>
      <w:r w:rsidR="0048635E" w:rsidRPr="0048635E">
        <w:rPr>
          <w:szCs w:val="24"/>
        </w:rPr>
        <w:t xml:space="preserve">, z mocą od dnia 1 </w:t>
      </w:r>
      <w:r w:rsidR="002E53AB">
        <w:rPr>
          <w:szCs w:val="24"/>
        </w:rPr>
        <w:t>marca</w:t>
      </w:r>
      <w:r w:rsidR="0048635E" w:rsidRPr="0048635E">
        <w:rPr>
          <w:szCs w:val="24"/>
        </w:rPr>
        <w:t xml:space="preserve"> 2025 r.</w:t>
      </w:r>
      <w:r w:rsidR="0048635E">
        <w:rPr>
          <w:szCs w:val="24"/>
        </w:rPr>
        <w:t xml:space="preserve"> </w:t>
      </w:r>
    </w:p>
    <w:p w14:paraId="03AB735B" w14:textId="77777777" w:rsidR="00E26FE8" w:rsidRPr="00F23D56" w:rsidRDefault="00E26FE8" w:rsidP="00E26FE8">
      <w:pPr>
        <w:spacing w:before="480" w:after="240" w:line="720" w:lineRule="auto"/>
        <w:ind w:left="4253" w:firstLine="709"/>
        <w:rPr>
          <w:szCs w:val="24"/>
        </w:rPr>
      </w:pPr>
      <w:r w:rsidRPr="00F23D56">
        <w:rPr>
          <w:szCs w:val="24"/>
        </w:rPr>
        <w:t>W zastępstwie Rektora: Krzysztof Pietrusewicz</w:t>
      </w:r>
    </w:p>
    <w:p w14:paraId="23AA3CDC" w14:textId="1E00117C" w:rsidR="003024B6" w:rsidRPr="00E26FE8" w:rsidRDefault="003024B6" w:rsidP="003024B6">
      <w:pPr>
        <w:pStyle w:val="rektorpodpis"/>
        <w:spacing w:before="0" w:line="276" w:lineRule="auto"/>
        <w:ind w:left="4592" w:right="-170"/>
        <w:rPr>
          <w:szCs w:val="24"/>
        </w:rPr>
      </w:pPr>
    </w:p>
    <w:p w14:paraId="1686A19B" w14:textId="112FBB24" w:rsidR="007C57F4" w:rsidRPr="00B117F9" w:rsidRDefault="007C57F4" w:rsidP="003024B6">
      <w:pPr>
        <w:pageBreakBefore/>
        <w:jc w:val="right"/>
        <w:rPr>
          <w:sz w:val="20"/>
        </w:rPr>
      </w:pPr>
      <w:r w:rsidRPr="00B117F9">
        <w:rPr>
          <w:sz w:val="20"/>
        </w:rPr>
        <w:lastRenderedPageBreak/>
        <w:t>Załącznik</w:t>
      </w:r>
    </w:p>
    <w:p w14:paraId="45F265B0" w14:textId="115D6735" w:rsidR="007C57F4" w:rsidRPr="00B117F9" w:rsidRDefault="007C57F4" w:rsidP="00B117F9">
      <w:pPr>
        <w:jc w:val="right"/>
        <w:rPr>
          <w:b/>
          <w:i/>
          <w:sz w:val="20"/>
        </w:rPr>
      </w:pPr>
      <w:r w:rsidRPr="00B117F9">
        <w:rPr>
          <w:sz w:val="20"/>
        </w:rPr>
        <w:t xml:space="preserve">do zarządzenia nr </w:t>
      </w:r>
      <w:r w:rsidR="0035070D">
        <w:rPr>
          <w:sz w:val="20"/>
        </w:rPr>
        <w:t>1</w:t>
      </w:r>
      <w:r w:rsidR="004E4A82">
        <w:rPr>
          <w:sz w:val="20"/>
        </w:rPr>
        <w:t>7</w:t>
      </w:r>
      <w:r w:rsidRPr="00B117F9">
        <w:rPr>
          <w:sz w:val="20"/>
        </w:rPr>
        <w:t xml:space="preserve"> Rektora ZUT z dnia </w:t>
      </w:r>
      <w:r w:rsidR="004E4A82">
        <w:rPr>
          <w:sz w:val="20"/>
        </w:rPr>
        <w:t>4 lutego 2025</w:t>
      </w:r>
      <w:r w:rsidRPr="00B117F9">
        <w:rPr>
          <w:sz w:val="20"/>
        </w:rPr>
        <w:t xml:space="preserve"> r.</w:t>
      </w:r>
    </w:p>
    <w:p w14:paraId="7F33FB7B" w14:textId="77777777" w:rsidR="007C57F4" w:rsidRPr="00B117F9" w:rsidRDefault="007C57F4" w:rsidP="00B117F9">
      <w:pPr>
        <w:rPr>
          <w:sz w:val="20"/>
        </w:rPr>
      </w:pPr>
      <w:r w:rsidRPr="00B117F9">
        <w:rPr>
          <w:sz w:val="20"/>
        </w:rPr>
        <w:t>Wzór</w:t>
      </w:r>
    </w:p>
    <w:p w14:paraId="0843A921" w14:textId="77777777" w:rsidR="007C57F4" w:rsidRPr="00B117F9" w:rsidRDefault="007C57F4" w:rsidP="003F3FE5">
      <w:pPr>
        <w:spacing w:after="120"/>
        <w:jc w:val="center"/>
        <w:rPr>
          <w:b/>
          <w:szCs w:val="24"/>
        </w:rPr>
      </w:pPr>
      <w:r w:rsidRPr="00B117F9">
        <w:rPr>
          <w:b/>
          <w:szCs w:val="24"/>
        </w:rPr>
        <w:t xml:space="preserve">ANKIETA POZIOMU SATYSFAKCJI NAUCZYCIELA AKADEMICKIEGO </w:t>
      </w:r>
      <w:r w:rsidRPr="00B117F9">
        <w:rPr>
          <w:b/>
          <w:szCs w:val="24"/>
        </w:rPr>
        <w:br/>
        <w:t>dotycząca oceny jakości kształcenia w Uczelni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3273"/>
        <w:gridCol w:w="4174"/>
      </w:tblGrid>
      <w:tr w:rsidR="00B117F9" w:rsidRPr="00B117F9" w14:paraId="6F790B92" w14:textId="77777777" w:rsidTr="005D61AA">
        <w:trPr>
          <w:jc w:val="center"/>
        </w:trPr>
        <w:tc>
          <w:tcPr>
            <w:tcW w:w="1132" w:type="pct"/>
            <w:vAlign w:val="center"/>
          </w:tcPr>
          <w:p w14:paraId="171E0694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  <w:r w:rsidRPr="00B117F9">
              <w:rPr>
                <w:szCs w:val="24"/>
              </w:rPr>
              <w:t>Wydział</w:t>
            </w:r>
          </w:p>
        </w:tc>
        <w:tc>
          <w:tcPr>
            <w:tcW w:w="3868" w:type="pct"/>
            <w:gridSpan w:val="2"/>
            <w:vAlign w:val="center"/>
          </w:tcPr>
          <w:p w14:paraId="75EF1156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</w:p>
        </w:tc>
      </w:tr>
      <w:tr w:rsidR="00B117F9" w:rsidRPr="00B117F9" w14:paraId="0488F44E" w14:textId="77777777" w:rsidTr="005D61AA">
        <w:trPr>
          <w:jc w:val="center"/>
        </w:trPr>
        <w:tc>
          <w:tcPr>
            <w:tcW w:w="1132" w:type="pct"/>
            <w:vAlign w:val="center"/>
          </w:tcPr>
          <w:p w14:paraId="11BDDFA5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  <w:r w:rsidRPr="00B117F9">
              <w:rPr>
                <w:szCs w:val="24"/>
              </w:rPr>
              <w:t>Kierunek</w:t>
            </w:r>
          </w:p>
        </w:tc>
        <w:tc>
          <w:tcPr>
            <w:tcW w:w="3868" w:type="pct"/>
            <w:gridSpan w:val="2"/>
            <w:vAlign w:val="center"/>
          </w:tcPr>
          <w:p w14:paraId="3C397D4E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</w:p>
        </w:tc>
      </w:tr>
      <w:tr w:rsidR="00B117F9" w:rsidRPr="00B117F9" w14:paraId="2664D686" w14:textId="77777777" w:rsidTr="005D61AA">
        <w:trPr>
          <w:jc w:val="center"/>
        </w:trPr>
        <w:tc>
          <w:tcPr>
            <w:tcW w:w="1132" w:type="pct"/>
            <w:vAlign w:val="center"/>
          </w:tcPr>
          <w:p w14:paraId="1510F515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  <w:r w:rsidRPr="00B117F9">
              <w:rPr>
                <w:szCs w:val="24"/>
              </w:rPr>
              <w:t>Stopień naukowy</w:t>
            </w:r>
          </w:p>
        </w:tc>
        <w:tc>
          <w:tcPr>
            <w:tcW w:w="3868" w:type="pct"/>
            <w:gridSpan w:val="2"/>
            <w:vAlign w:val="center"/>
          </w:tcPr>
          <w:p w14:paraId="4696E891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</w:p>
        </w:tc>
      </w:tr>
      <w:tr w:rsidR="00B117F9" w:rsidRPr="00B117F9" w14:paraId="2DA224F2" w14:textId="77777777" w:rsidTr="005D61AA">
        <w:trPr>
          <w:trHeight w:val="116"/>
          <w:jc w:val="center"/>
        </w:trPr>
        <w:tc>
          <w:tcPr>
            <w:tcW w:w="1132" w:type="pct"/>
            <w:vMerge w:val="restart"/>
            <w:vAlign w:val="center"/>
          </w:tcPr>
          <w:p w14:paraId="05868FFA" w14:textId="77777777" w:rsidR="007C57F4" w:rsidRPr="00B117F9" w:rsidRDefault="007C57F4" w:rsidP="00B117F9">
            <w:pPr>
              <w:jc w:val="left"/>
              <w:rPr>
                <w:szCs w:val="24"/>
              </w:rPr>
            </w:pPr>
            <w:r w:rsidRPr="00B117F9">
              <w:rPr>
                <w:szCs w:val="24"/>
              </w:rPr>
              <w:t>Forma zajęć dydaktycznych</w:t>
            </w:r>
          </w:p>
        </w:tc>
        <w:tc>
          <w:tcPr>
            <w:tcW w:w="1700" w:type="pct"/>
            <w:vAlign w:val="center"/>
          </w:tcPr>
          <w:p w14:paraId="164E0D44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wykłady</w:t>
            </w:r>
          </w:p>
        </w:tc>
        <w:tc>
          <w:tcPr>
            <w:tcW w:w="2168" w:type="pct"/>
            <w:vAlign w:val="center"/>
          </w:tcPr>
          <w:p w14:paraId="4B5F99F5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lektoraty</w:t>
            </w:r>
          </w:p>
        </w:tc>
      </w:tr>
      <w:tr w:rsidR="00B117F9" w:rsidRPr="00B117F9" w14:paraId="3665039D" w14:textId="77777777" w:rsidTr="005D61AA">
        <w:trPr>
          <w:trHeight w:val="184"/>
          <w:jc w:val="center"/>
        </w:trPr>
        <w:tc>
          <w:tcPr>
            <w:tcW w:w="1132" w:type="pct"/>
            <w:vMerge/>
            <w:vAlign w:val="center"/>
          </w:tcPr>
          <w:p w14:paraId="407022B1" w14:textId="77777777" w:rsidR="007C57F4" w:rsidRPr="00B117F9" w:rsidRDefault="007C57F4" w:rsidP="00B117F9">
            <w:pPr>
              <w:jc w:val="left"/>
              <w:rPr>
                <w:szCs w:val="24"/>
              </w:rPr>
            </w:pPr>
          </w:p>
        </w:tc>
        <w:tc>
          <w:tcPr>
            <w:tcW w:w="1700" w:type="pct"/>
            <w:vAlign w:val="center"/>
          </w:tcPr>
          <w:p w14:paraId="28EFC4C8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ćwiczenia audytoryjne</w:t>
            </w:r>
          </w:p>
        </w:tc>
        <w:tc>
          <w:tcPr>
            <w:tcW w:w="2168" w:type="pct"/>
            <w:vAlign w:val="center"/>
          </w:tcPr>
          <w:p w14:paraId="115CF664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konwersatoria</w:t>
            </w:r>
          </w:p>
        </w:tc>
      </w:tr>
      <w:tr w:rsidR="00B117F9" w:rsidRPr="00B117F9" w14:paraId="1CB00BB2" w14:textId="77777777" w:rsidTr="005D61AA">
        <w:trPr>
          <w:trHeight w:val="184"/>
          <w:jc w:val="center"/>
        </w:trPr>
        <w:tc>
          <w:tcPr>
            <w:tcW w:w="1132" w:type="pct"/>
            <w:vMerge/>
            <w:vAlign w:val="center"/>
          </w:tcPr>
          <w:p w14:paraId="5C487B18" w14:textId="77777777" w:rsidR="007C57F4" w:rsidRPr="00B117F9" w:rsidRDefault="007C57F4" w:rsidP="00B117F9">
            <w:pPr>
              <w:jc w:val="left"/>
              <w:rPr>
                <w:szCs w:val="24"/>
              </w:rPr>
            </w:pPr>
          </w:p>
        </w:tc>
        <w:tc>
          <w:tcPr>
            <w:tcW w:w="1700" w:type="pct"/>
            <w:vAlign w:val="center"/>
          </w:tcPr>
          <w:p w14:paraId="63A7387C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ćwiczenia laboratoryjne</w:t>
            </w:r>
          </w:p>
        </w:tc>
        <w:tc>
          <w:tcPr>
            <w:tcW w:w="2168" w:type="pct"/>
            <w:vAlign w:val="center"/>
          </w:tcPr>
          <w:p w14:paraId="212ED50D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 xml:space="preserve">□ seminaria </w:t>
            </w:r>
          </w:p>
        </w:tc>
      </w:tr>
      <w:tr w:rsidR="00B117F9" w:rsidRPr="00B117F9" w14:paraId="34822E7A" w14:textId="77777777" w:rsidTr="005D61AA">
        <w:trPr>
          <w:trHeight w:val="167"/>
          <w:jc w:val="center"/>
        </w:trPr>
        <w:tc>
          <w:tcPr>
            <w:tcW w:w="1132" w:type="pct"/>
            <w:vMerge/>
            <w:vAlign w:val="center"/>
          </w:tcPr>
          <w:p w14:paraId="28BD7971" w14:textId="77777777" w:rsidR="007C57F4" w:rsidRPr="00B117F9" w:rsidRDefault="007C57F4" w:rsidP="00B117F9">
            <w:pPr>
              <w:jc w:val="left"/>
              <w:rPr>
                <w:szCs w:val="24"/>
              </w:rPr>
            </w:pPr>
          </w:p>
        </w:tc>
        <w:tc>
          <w:tcPr>
            <w:tcW w:w="1700" w:type="pct"/>
            <w:vAlign w:val="center"/>
          </w:tcPr>
          <w:p w14:paraId="07E8AC5C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ćwiczenia projektowe</w:t>
            </w:r>
          </w:p>
        </w:tc>
        <w:tc>
          <w:tcPr>
            <w:tcW w:w="2168" w:type="pct"/>
            <w:vAlign w:val="center"/>
          </w:tcPr>
          <w:p w14:paraId="042903C4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seminaria dyplomowe</w:t>
            </w:r>
          </w:p>
        </w:tc>
      </w:tr>
      <w:tr w:rsidR="00B117F9" w:rsidRPr="00B117F9" w14:paraId="62533AD5" w14:textId="77777777" w:rsidTr="005D61AA">
        <w:trPr>
          <w:trHeight w:val="133"/>
          <w:jc w:val="center"/>
        </w:trPr>
        <w:tc>
          <w:tcPr>
            <w:tcW w:w="1132" w:type="pct"/>
            <w:vMerge/>
            <w:vAlign w:val="center"/>
          </w:tcPr>
          <w:p w14:paraId="013DC19C" w14:textId="77777777" w:rsidR="007C57F4" w:rsidRPr="00B117F9" w:rsidRDefault="007C57F4" w:rsidP="00B117F9">
            <w:pPr>
              <w:jc w:val="left"/>
              <w:rPr>
                <w:szCs w:val="24"/>
              </w:rPr>
            </w:pPr>
          </w:p>
        </w:tc>
        <w:tc>
          <w:tcPr>
            <w:tcW w:w="1700" w:type="pct"/>
            <w:vAlign w:val="center"/>
          </w:tcPr>
          <w:p w14:paraId="3939357F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ćwiczenia terenowe</w:t>
            </w:r>
          </w:p>
        </w:tc>
        <w:tc>
          <w:tcPr>
            <w:tcW w:w="2168" w:type="pct"/>
            <w:vAlign w:val="center"/>
          </w:tcPr>
          <w:p w14:paraId="62C608FA" w14:textId="77777777" w:rsidR="007C57F4" w:rsidRPr="00B117F9" w:rsidRDefault="007C57F4" w:rsidP="00B117F9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warsztaty</w:t>
            </w:r>
          </w:p>
        </w:tc>
      </w:tr>
    </w:tbl>
    <w:p w14:paraId="0B11CD66" w14:textId="77777777" w:rsidR="007C57F4" w:rsidRDefault="007C57F4" w:rsidP="00B117F9">
      <w:pPr>
        <w:spacing w:before="120" w:after="120"/>
        <w:jc w:val="left"/>
        <w:rPr>
          <w:b/>
          <w:szCs w:val="24"/>
        </w:rPr>
      </w:pPr>
      <w:r w:rsidRPr="009523A9">
        <w:rPr>
          <w:b/>
          <w:szCs w:val="24"/>
        </w:rPr>
        <w:t>Część 1.  Ocena studenta</w:t>
      </w:r>
    </w:p>
    <w:p w14:paraId="17FB4CFC" w14:textId="77777777" w:rsidR="009523A9" w:rsidRDefault="009523A9" w:rsidP="009523A9">
      <w:pPr>
        <w:numPr>
          <w:ilvl w:val="0"/>
          <w:numId w:val="22"/>
        </w:numPr>
        <w:spacing w:after="160"/>
        <w:contextualSpacing/>
        <w:jc w:val="left"/>
        <w:rPr>
          <w:rFonts w:eastAsia="Calibri"/>
          <w:bCs w:val="0"/>
          <w:spacing w:val="-6"/>
          <w:szCs w:val="22"/>
        </w:rPr>
      </w:pPr>
      <w:r w:rsidRPr="009523A9">
        <w:rPr>
          <w:rFonts w:eastAsia="Calibri"/>
          <w:bCs w:val="0"/>
          <w:spacing w:val="-6"/>
          <w:szCs w:val="22"/>
        </w:rPr>
        <w:t>Oceń stopień zaangażowania studentów na zajęciach (motywacja do samodzielnej pracy, umiejętność przyswajania treści i ich zrozumienie): (gdzie: 2 – niedostatecznie, 5 – bardzo dobrze)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AA3C81" w:rsidRPr="00B117F9" w14:paraId="1A13DB81" w14:textId="77777777" w:rsidTr="004C12DF">
        <w:tc>
          <w:tcPr>
            <w:tcW w:w="1509" w:type="dxa"/>
            <w:vAlign w:val="center"/>
          </w:tcPr>
          <w:p w14:paraId="71275FB0" w14:textId="77777777" w:rsidR="00AA3C81" w:rsidRPr="00B117F9" w:rsidRDefault="00AA3C81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0E8EEA1D" w14:textId="77777777" w:rsidR="00AA3C81" w:rsidRPr="00B117F9" w:rsidRDefault="00AA3C81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1BB801BA" w14:textId="77777777" w:rsidR="00AA3C81" w:rsidRPr="00B117F9" w:rsidRDefault="00AA3C81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7D26EFF8" w14:textId="77777777" w:rsidR="00AA3C81" w:rsidRPr="00B117F9" w:rsidRDefault="00AA3C81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59D0EE29" w14:textId="77777777" w:rsidR="00AA3C81" w:rsidRPr="00B117F9" w:rsidRDefault="00AA3C81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3F4D787B" w14:textId="77777777" w:rsidR="00AA3C81" w:rsidRPr="00B117F9" w:rsidRDefault="00AA3C81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4662395D" w14:textId="77777777" w:rsidR="009523A9" w:rsidRDefault="009523A9" w:rsidP="009523A9">
      <w:pPr>
        <w:numPr>
          <w:ilvl w:val="0"/>
          <w:numId w:val="22"/>
        </w:numPr>
        <w:spacing w:after="160"/>
        <w:contextualSpacing/>
        <w:jc w:val="left"/>
        <w:rPr>
          <w:rFonts w:eastAsia="Calibri"/>
          <w:bCs w:val="0"/>
          <w:szCs w:val="22"/>
        </w:rPr>
      </w:pPr>
      <w:r w:rsidRPr="009523A9">
        <w:rPr>
          <w:rFonts w:eastAsia="Calibri"/>
          <w:bCs w:val="0"/>
          <w:szCs w:val="22"/>
        </w:rPr>
        <w:t>Oceń kulturę osobistą studentów: (gdzie: 2 – brak, 5 – bardzo dobra)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AA3C81" w:rsidRPr="00B117F9" w14:paraId="228BDA7D" w14:textId="77777777" w:rsidTr="004C12DF">
        <w:tc>
          <w:tcPr>
            <w:tcW w:w="1509" w:type="dxa"/>
            <w:vAlign w:val="center"/>
          </w:tcPr>
          <w:p w14:paraId="5E4B9CEA" w14:textId="77777777" w:rsidR="00AA3C81" w:rsidRPr="00B117F9" w:rsidRDefault="00AA3C81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15CF9FFE" w14:textId="77777777" w:rsidR="00AA3C81" w:rsidRPr="00B117F9" w:rsidRDefault="00AA3C81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593984BA" w14:textId="77777777" w:rsidR="00AA3C81" w:rsidRPr="00B117F9" w:rsidRDefault="00AA3C81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0EA5A8EB" w14:textId="77777777" w:rsidR="00AA3C81" w:rsidRPr="00B117F9" w:rsidRDefault="00AA3C81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044DEE94" w14:textId="77777777" w:rsidR="00AA3C81" w:rsidRPr="00B117F9" w:rsidRDefault="00AA3C81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3CC667E0" w14:textId="77777777" w:rsidR="00AA3C81" w:rsidRPr="00B117F9" w:rsidRDefault="00AA3C81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4BCD3CE0" w14:textId="77777777" w:rsidR="009523A9" w:rsidRDefault="009523A9" w:rsidP="009523A9">
      <w:pPr>
        <w:numPr>
          <w:ilvl w:val="0"/>
          <w:numId w:val="22"/>
        </w:numPr>
        <w:spacing w:after="160"/>
        <w:contextualSpacing/>
        <w:jc w:val="left"/>
        <w:rPr>
          <w:rFonts w:eastAsia="Calibri"/>
          <w:bCs w:val="0"/>
          <w:szCs w:val="22"/>
        </w:rPr>
      </w:pPr>
      <w:r w:rsidRPr="009523A9">
        <w:rPr>
          <w:rFonts w:eastAsia="Calibri"/>
          <w:bCs w:val="0"/>
          <w:szCs w:val="22"/>
        </w:rPr>
        <w:t>Czy zgadza się Pan/i z opiniami studentów na temat prowadzonych przez Pana/Panią zajęć? (gdzie: 2 – nie zgadzam się, 5 – zgadzam się w pełni)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1405"/>
        <w:gridCol w:w="1420"/>
        <w:gridCol w:w="1405"/>
        <w:gridCol w:w="1420"/>
        <w:gridCol w:w="1406"/>
        <w:gridCol w:w="1321"/>
      </w:tblGrid>
      <w:tr w:rsidR="004C12DF" w:rsidRPr="00B117F9" w14:paraId="552A356A" w14:textId="77777777" w:rsidTr="007C0F9A">
        <w:trPr>
          <w:trHeight w:val="700"/>
        </w:trPr>
        <w:tc>
          <w:tcPr>
            <w:tcW w:w="1404" w:type="dxa"/>
            <w:vAlign w:val="center"/>
          </w:tcPr>
          <w:p w14:paraId="63D813FF" w14:textId="77777777" w:rsidR="004C12DF" w:rsidRPr="00B117F9" w:rsidRDefault="004C12DF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405" w:type="dxa"/>
            <w:vAlign w:val="center"/>
          </w:tcPr>
          <w:p w14:paraId="73841BBD" w14:textId="77777777" w:rsidR="004C12DF" w:rsidRPr="00B117F9" w:rsidRDefault="004C12DF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420" w:type="dxa"/>
            <w:vAlign w:val="center"/>
          </w:tcPr>
          <w:p w14:paraId="2E291666" w14:textId="77777777" w:rsidR="004C12DF" w:rsidRPr="00B117F9" w:rsidRDefault="004C12DF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405" w:type="dxa"/>
            <w:vAlign w:val="center"/>
          </w:tcPr>
          <w:p w14:paraId="794D20E4" w14:textId="77777777" w:rsidR="004C12DF" w:rsidRPr="00B117F9" w:rsidRDefault="004C12DF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420" w:type="dxa"/>
            <w:vAlign w:val="center"/>
          </w:tcPr>
          <w:p w14:paraId="1EF3C2DE" w14:textId="77777777" w:rsidR="004C12DF" w:rsidRPr="00B117F9" w:rsidRDefault="004C12DF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406" w:type="dxa"/>
            <w:vAlign w:val="center"/>
          </w:tcPr>
          <w:p w14:paraId="088771D4" w14:textId="77777777" w:rsidR="004C12DF" w:rsidRPr="00B117F9" w:rsidRDefault="004C12DF" w:rsidP="00D42979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  <w:tc>
          <w:tcPr>
            <w:tcW w:w="1321" w:type="dxa"/>
          </w:tcPr>
          <w:p w14:paraId="4F2687D0" w14:textId="77777777" w:rsidR="004C12DF" w:rsidRPr="00B117F9" w:rsidRDefault="004C12DF" w:rsidP="00D42979">
            <w:pPr>
              <w:jc w:val="center"/>
              <w:rPr>
                <w:rFonts w:eastAsia="Calibri"/>
                <w:szCs w:val="24"/>
              </w:rPr>
            </w:pPr>
          </w:p>
          <w:p w14:paraId="14352070" w14:textId="77777777" w:rsidR="004C12DF" w:rsidRPr="00B117F9" w:rsidRDefault="004C12DF" w:rsidP="00D42979">
            <w:pPr>
              <w:jc w:val="center"/>
              <w:rPr>
                <w:rFonts w:eastAsia="Calibri"/>
                <w:szCs w:val="24"/>
              </w:rPr>
            </w:pPr>
            <w:r w:rsidRPr="00B117F9">
              <w:rPr>
                <w:rFonts w:eastAsia="Calibri"/>
                <w:szCs w:val="24"/>
              </w:rPr>
              <w:t>□  nie mam zdania</w:t>
            </w:r>
          </w:p>
        </w:tc>
      </w:tr>
    </w:tbl>
    <w:p w14:paraId="6855268A" w14:textId="1A4C1865" w:rsidR="004C12DF" w:rsidRPr="004C12DF" w:rsidRDefault="009523A9" w:rsidP="004C12DF">
      <w:pPr>
        <w:pStyle w:val="Akapitzlist"/>
        <w:numPr>
          <w:ilvl w:val="0"/>
          <w:numId w:val="22"/>
        </w:numPr>
        <w:spacing w:after="160"/>
        <w:contextualSpacing/>
        <w:jc w:val="left"/>
        <w:rPr>
          <w:rFonts w:eastAsia="Calibri"/>
          <w:bCs w:val="0"/>
          <w:szCs w:val="22"/>
        </w:rPr>
      </w:pPr>
      <w:r w:rsidRPr="004C12DF">
        <w:rPr>
          <w:rFonts w:eastAsia="Calibri"/>
          <w:bCs w:val="0"/>
          <w:szCs w:val="22"/>
        </w:rPr>
        <w:t>Uwagi</w:t>
      </w:r>
    </w:p>
    <w:p w14:paraId="5AD79964" w14:textId="77777777" w:rsidR="009523A9" w:rsidRDefault="007C57F4" w:rsidP="009523A9">
      <w:pPr>
        <w:spacing w:before="120" w:after="120"/>
        <w:jc w:val="left"/>
        <w:rPr>
          <w:rFonts w:eastAsia="Calibri"/>
          <w:b/>
          <w:bCs w:val="0"/>
          <w:szCs w:val="22"/>
        </w:rPr>
      </w:pPr>
      <w:r w:rsidRPr="00B117F9">
        <w:rPr>
          <w:rFonts w:eastAsia="Calibri"/>
          <w:b/>
          <w:bCs w:val="0"/>
          <w:szCs w:val="22"/>
        </w:rPr>
        <w:t>Część 2.  Ocena organizacji dydaktyki</w:t>
      </w:r>
    </w:p>
    <w:p w14:paraId="6DCC62F3" w14:textId="09AA06E8" w:rsidR="009523A9" w:rsidRPr="009523A9" w:rsidRDefault="009523A9" w:rsidP="009523A9">
      <w:pPr>
        <w:pStyle w:val="Akapitzlist"/>
        <w:numPr>
          <w:ilvl w:val="0"/>
          <w:numId w:val="31"/>
        </w:numPr>
        <w:spacing w:before="120" w:after="120"/>
        <w:jc w:val="left"/>
        <w:rPr>
          <w:rFonts w:eastAsia="Calibri"/>
          <w:b/>
          <w:bCs w:val="0"/>
          <w:szCs w:val="22"/>
        </w:rPr>
      </w:pPr>
      <w:r w:rsidRPr="009523A9">
        <w:rPr>
          <w:rFonts w:eastAsia="Calibri"/>
          <w:bCs w:val="0"/>
          <w:spacing w:val="-8"/>
          <w:szCs w:val="24"/>
        </w:rPr>
        <w:t>Czy obciążenie dydaktyczne zostało podane przed rozpoczęciem roku akademickiego?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1179"/>
        <w:gridCol w:w="1284"/>
        <w:gridCol w:w="1582"/>
        <w:gridCol w:w="1105"/>
        <w:gridCol w:w="1264"/>
        <w:gridCol w:w="1589"/>
      </w:tblGrid>
      <w:tr w:rsidR="009523A9" w:rsidRPr="009523A9" w14:paraId="03C94B28" w14:textId="77777777" w:rsidTr="004C12DF">
        <w:tc>
          <w:tcPr>
            <w:tcW w:w="1639" w:type="dxa"/>
            <w:vAlign w:val="center"/>
          </w:tcPr>
          <w:p w14:paraId="54FD02D5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bookmarkStart w:id="0" w:name="_Hlk183175668"/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zdecydowanie tak</w:t>
            </w:r>
          </w:p>
        </w:tc>
        <w:tc>
          <w:tcPr>
            <w:tcW w:w="1231" w:type="dxa"/>
            <w:vAlign w:val="center"/>
          </w:tcPr>
          <w:p w14:paraId="09627747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tak</w:t>
            </w:r>
          </w:p>
        </w:tc>
        <w:tc>
          <w:tcPr>
            <w:tcW w:w="1322" w:type="dxa"/>
            <w:vAlign w:val="center"/>
          </w:tcPr>
          <w:p w14:paraId="2186A6BA" w14:textId="77777777" w:rsidR="009523A9" w:rsidRPr="009523A9" w:rsidRDefault="009523A9" w:rsidP="00D42979">
            <w:pPr>
              <w:rPr>
                <w:rFonts w:eastAsia="Calibri"/>
                <w:bCs w:val="0"/>
                <w:szCs w:val="24"/>
              </w:rPr>
            </w:pPr>
          </w:p>
          <w:p w14:paraId="45B6EF6F" w14:textId="77777777" w:rsidR="009523A9" w:rsidRPr="009523A9" w:rsidRDefault="009523A9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raczej tak</w:t>
            </w:r>
          </w:p>
        </w:tc>
        <w:tc>
          <w:tcPr>
            <w:tcW w:w="1639" w:type="dxa"/>
            <w:vAlign w:val="center"/>
          </w:tcPr>
          <w:p w14:paraId="160C4234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 nie mam zdania</w:t>
            </w:r>
          </w:p>
        </w:tc>
        <w:tc>
          <w:tcPr>
            <w:tcW w:w="1129" w:type="dxa"/>
            <w:vAlign w:val="center"/>
          </w:tcPr>
          <w:p w14:paraId="6F54864D" w14:textId="77777777" w:rsidR="009523A9" w:rsidRPr="009523A9" w:rsidRDefault="009523A9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raczej nie</w:t>
            </w:r>
          </w:p>
        </w:tc>
        <w:tc>
          <w:tcPr>
            <w:tcW w:w="1322" w:type="dxa"/>
            <w:vAlign w:val="center"/>
          </w:tcPr>
          <w:p w14:paraId="18B127C5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nie </w:t>
            </w:r>
          </w:p>
        </w:tc>
        <w:tc>
          <w:tcPr>
            <w:tcW w:w="1347" w:type="dxa"/>
            <w:vAlign w:val="center"/>
          </w:tcPr>
          <w:p w14:paraId="5F4F6457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zdecydowanie nie  </w:t>
            </w:r>
          </w:p>
        </w:tc>
      </w:tr>
    </w:tbl>
    <w:bookmarkEnd w:id="0"/>
    <w:p w14:paraId="5C54E012" w14:textId="7F68CEC9" w:rsidR="009523A9" w:rsidRPr="009523A9" w:rsidRDefault="009523A9" w:rsidP="009523A9">
      <w:pPr>
        <w:pStyle w:val="Akapitzlist"/>
        <w:numPr>
          <w:ilvl w:val="0"/>
          <w:numId w:val="31"/>
        </w:numPr>
        <w:rPr>
          <w:bCs w:val="0"/>
        </w:rPr>
      </w:pPr>
      <w:r w:rsidRPr="009523A9">
        <w:rPr>
          <w:bCs w:val="0"/>
        </w:rPr>
        <w:t>Czy rozplanowanie Pani/a zajęć jest zadowalające?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1179"/>
        <w:gridCol w:w="1284"/>
        <w:gridCol w:w="1582"/>
        <w:gridCol w:w="1105"/>
        <w:gridCol w:w="1264"/>
        <w:gridCol w:w="1589"/>
      </w:tblGrid>
      <w:tr w:rsidR="009523A9" w:rsidRPr="009523A9" w14:paraId="193CAF36" w14:textId="77777777" w:rsidTr="004C12DF">
        <w:tc>
          <w:tcPr>
            <w:tcW w:w="1639" w:type="dxa"/>
            <w:vAlign w:val="center"/>
          </w:tcPr>
          <w:p w14:paraId="3F2508A0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zdecydowanie tak</w:t>
            </w:r>
          </w:p>
        </w:tc>
        <w:tc>
          <w:tcPr>
            <w:tcW w:w="1231" w:type="dxa"/>
            <w:vAlign w:val="center"/>
          </w:tcPr>
          <w:p w14:paraId="0AC8C628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tak</w:t>
            </w:r>
          </w:p>
        </w:tc>
        <w:tc>
          <w:tcPr>
            <w:tcW w:w="1322" w:type="dxa"/>
            <w:vAlign w:val="center"/>
          </w:tcPr>
          <w:p w14:paraId="5366B2D0" w14:textId="77777777" w:rsidR="009523A9" w:rsidRPr="009523A9" w:rsidRDefault="009523A9" w:rsidP="00D42979">
            <w:pPr>
              <w:rPr>
                <w:rFonts w:eastAsia="Calibri"/>
                <w:bCs w:val="0"/>
                <w:szCs w:val="24"/>
              </w:rPr>
            </w:pPr>
          </w:p>
          <w:p w14:paraId="25E6BDF1" w14:textId="77777777" w:rsidR="009523A9" w:rsidRPr="009523A9" w:rsidRDefault="009523A9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raczej tak</w:t>
            </w:r>
          </w:p>
        </w:tc>
        <w:tc>
          <w:tcPr>
            <w:tcW w:w="1639" w:type="dxa"/>
            <w:vAlign w:val="center"/>
          </w:tcPr>
          <w:p w14:paraId="20117B01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 nie mam zdania</w:t>
            </w:r>
          </w:p>
        </w:tc>
        <w:tc>
          <w:tcPr>
            <w:tcW w:w="1129" w:type="dxa"/>
            <w:vAlign w:val="center"/>
          </w:tcPr>
          <w:p w14:paraId="59A88E88" w14:textId="77777777" w:rsidR="009523A9" w:rsidRPr="009523A9" w:rsidRDefault="009523A9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raczej nie</w:t>
            </w:r>
          </w:p>
        </w:tc>
        <w:tc>
          <w:tcPr>
            <w:tcW w:w="1322" w:type="dxa"/>
            <w:vAlign w:val="center"/>
          </w:tcPr>
          <w:p w14:paraId="3270E7F3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nie</w:t>
            </w:r>
          </w:p>
        </w:tc>
        <w:tc>
          <w:tcPr>
            <w:tcW w:w="1347" w:type="dxa"/>
            <w:vAlign w:val="center"/>
          </w:tcPr>
          <w:p w14:paraId="307F2860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zdecydowanie nie  </w:t>
            </w:r>
          </w:p>
        </w:tc>
      </w:tr>
    </w:tbl>
    <w:p w14:paraId="481A7745" w14:textId="7B9E0CC0" w:rsidR="009523A9" w:rsidRPr="009523A9" w:rsidRDefault="009523A9" w:rsidP="009523A9">
      <w:pPr>
        <w:pStyle w:val="Akapitzlist"/>
        <w:numPr>
          <w:ilvl w:val="0"/>
          <w:numId w:val="31"/>
        </w:numPr>
        <w:rPr>
          <w:bCs w:val="0"/>
        </w:rPr>
      </w:pPr>
      <w:r w:rsidRPr="009523A9">
        <w:rPr>
          <w:bCs w:val="0"/>
        </w:rPr>
        <w:t xml:space="preserve">Czy poziom wyposażenia </w:t>
      </w:r>
      <w:proofErr w:type="spellStart"/>
      <w:r w:rsidRPr="009523A9">
        <w:rPr>
          <w:bCs w:val="0"/>
        </w:rPr>
        <w:t>sal</w:t>
      </w:r>
      <w:proofErr w:type="spellEnd"/>
      <w:r w:rsidRPr="009523A9">
        <w:rPr>
          <w:bCs w:val="0"/>
        </w:rPr>
        <w:t xml:space="preserve"> dydaktycznych w sprzęt (aparatura badawcza i specjalistyczne oprogramowania) wspomagający proces dydaktyczny jest zadowalający?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1179"/>
        <w:gridCol w:w="1284"/>
        <w:gridCol w:w="1582"/>
        <w:gridCol w:w="1105"/>
        <w:gridCol w:w="1264"/>
        <w:gridCol w:w="1589"/>
      </w:tblGrid>
      <w:tr w:rsidR="009523A9" w:rsidRPr="009523A9" w14:paraId="1060E623" w14:textId="77777777" w:rsidTr="004C12DF">
        <w:tc>
          <w:tcPr>
            <w:tcW w:w="1639" w:type="dxa"/>
            <w:vAlign w:val="center"/>
          </w:tcPr>
          <w:p w14:paraId="3A5E64F0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zdecydowanie tak</w:t>
            </w:r>
          </w:p>
        </w:tc>
        <w:tc>
          <w:tcPr>
            <w:tcW w:w="1231" w:type="dxa"/>
            <w:vAlign w:val="center"/>
          </w:tcPr>
          <w:p w14:paraId="525320FB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tak</w:t>
            </w:r>
          </w:p>
        </w:tc>
        <w:tc>
          <w:tcPr>
            <w:tcW w:w="1322" w:type="dxa"/>
            <w:vAlign w:val="center"/>
          </w:tcPr>
          <w:p w14:paraId="5A251632" w14:textId="77777777" w:rsidR="009523A9" w:rsidRPr="009523A9" w:rsidRDefault="009523A9" w:rsidP="00D42979">
            <w:pPr>
              <w:rPr>
                <w:rFonts w:eastAsia="Calibri"/>
                <w:bCs w:val="0"/>
                <w:szCs w:val="24"/>
              </w:rPr>
            </w:pPr>
          </w:p>
          <w:p w14:paraId="5BD17446" w14:textId="77777777" w:rsidR="009523A9" w:rsidRPr="009523A9" w:rsidRDefault="009523A9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raczej tak</w:t>
            </w:r>
          </w:p>
        </w:tc>
        <w:tc>
          <w:tcPr>
            <w:tcW w:w="1639" w:type="dxa"/>
            <w:vAlign w:val="center"/>
          </w:tcPr>
          <w:p w14:paraId="0D6681CA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 nie mam zdania</w:t>
            </w:r>
          </w:p>
        </w:tc>
        <w:tc>
          <w:tcPr>
            <w:tcW w:w="1129" w:type="dxa"/>
            <w:vAlign w:val="center"/>
          </w:tcPr>
          <w:p w14:paraId="308DEC7D" w14:textId="77777777" w:rsidR="009523A9" w:rsidRPr="009523A9" w:rsidRDefault="009523A9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raczej nie</w:t>
            </w:r>
          </w:p>
        </w:tc>
        <w:tc>
          <w:tcPr>
            <w:tcW w:w="1322" w:type="dxa"/>
            <w:vAlign w:val="center"/>
          </w:tcPr>
          <w:p w14:paraId="4FB64389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bCs w:val="0"/>
                <w:szCs w:val="24"/>
              </w:rPr>
              <w:t xml:space="preserve"> </w:t>
            </w: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nie</w:t>
            </w:r>
          </w:p>
        </w:tc>
        <w:tc>
          <w:tcPr>
            <w:tcW w:w="1347" w:type="dxa"/>
            <w:vAlign w:val="center"/>
          </w:tcPr>
          <w:p w14:paraId="1E49CD97" w14:textId="77777777" w:rsidR="009523A9" w:rsidRPr="009523A9" w:rsidRDefault="009523A9" w:rsidP="00D42979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zdecydowanie nie  </w:t>
            </w:r>
          </w:p>
        </w:tc>
      </w:tr>
    </w:tbl>
    <w:p w14:paraId="04DB7078" w14:textId="13368EE0" w:rsidR="004C12DF" w:rsidRDefault="00AA3C81" w:rsidP="004C12DF">
      <w:pPr>
        <w:pStyle w:val="Akapitzlist"/>
        <w:numPr>
          <w:ilvl w:val="0"/>
          <w:numId w:val="31"/>
        </w:numPr>
        <w:rPr>
          <w:bCs w:val="0"/>
        </w:rPr>
      </w:pPr>
      <w:r>
        <w:rPr>
          <w:bCs w:val="0"/>
        </w:rPr>
        <w:t>Uwagi</w:t>
      </w:r>
    </w:p>
    <w:p w14:paraId="14ED2C27" w14:textId="61A0C188" w:rsidR="008A0095" w:rsidRDefault="008A0095">
      <w:pPr>
        <w:spacing w:line="240" w:lineRule="auto"/>
        <w:jc w:val="left"/>
        <w:rPr>
          <w:bCs w:val="0"/>
        </w:rPr>
      </w:pPr>
      <w:r>
        <w:rPr>
          <w:bCs w:val="0"/>
        </w:rPr>
        <w:br w:type="page"/>
      </w:r>
    </w:p>
    <w:p w14:paraId="457B9F6D" w14:textId="77777777" w:rsidR="007C57F4" w:rsidRDefault="007C57F4" w:rsidP="00B117F9">
      <w:pPr>
        <w:spacing w:before="120" w:after="120"/>
        <w:rPr>
          <w:b/>
        </w:rPr>
      </w:pPr>
      <w:r w:rsidRPr="00B117F9">
        <w:rPr>
          <w:b/>
        </w:rPr>
        <w:lastRenderedPageBreak/>
        <w:t>Część 3.  Ocena jakości kształcenia</w:t>
      </w:r>
    </w:p>
    <w:p w14:paraId="358E90A3" w14:textId="77777777" w:rsidR="00AA3C81" w:rsidRPr="00AA3C81" w:rsidRDefault="00AA3C81" w:rsidP="00AA3C81">
      <w:pPr>
        <w:numPr>
          <w:ilvl w:val="0"/>
          <w:numId w:val="24"/>
        </w:numPr>
        <w:spacing w:line="240" w:lineRule="auto"/>
        <w:ind w:hanging="357"/>
        <w:contextualSpacing/>
        <w:jc w:val="left"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>Oceń wsparcie w swojej pracy (gdzie: 2 – bardzo złe, 5 – bardzo dobre) przez:</w:t>
      </w:r>
    </w:p>
    <w:p w14:paraId="394F87C5" w14:textId="77777777" w:rsidR="00AA3C81" w:rsidRPr="00AA3C81" w:rsidRDefault="00AA3C81" w:rsidP="00AA3C81">
      <w:pPr>
        <w:pStyle w:val="Akapitzlist"/>
        <w:numPr>
          <w:ilvl w:val="0"/>
          <w:numId w:val="36"/>
        </w:numPr>
        <w:spacing w:line="240" w:lineRule="auto"/>
        <w:ind w:hanging="357"/>
        <w:contextualSpacing/>
        <w:jc w:val="left"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>administrację wydziału: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AA3C81" w:rsidRPr="00AA3C81" w14:paraId="6C637578" w14:textId="77777777" w:rsidTr="004C12DF">
        <w:trPr>
          <w:trHeight w:val="470"/>
        </w:trPr>
        <w:tc>
          <w:tcPr>
            <w:tcW w:w="1397" w:type="dxa"/>
            <w:vAlign w:val="center"/>
          </w:tcPr>
          <w:p w14:paraId="3B186024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312D1B2C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2A783583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60A9A3DA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66FFC40D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7D11091A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</w:tcPr>
          <w:p w14:paraId="1197173F" w14:textId="77777777" w:rsidR="00AA3C81" w:rsidRPr="00AA3C81" w:rsidRDefault="00AA3C81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3E9E7587" w14:textId="77777777" w:rsidR="00AA3C81" w:rsidRPr="00AA3C81" w:rsidRDefault="00AA3C81" w:rsidP="00AA3C81">
      <w:pPr>
        <w:pStyle w:val="Akapitzlist"/>
        <w:numPr>
          <w:ilvl w:val="0"/>
          <w:numId w:val="35"/>
        </w:numPr>
        <w:ind w:left="1077" w:hanging="357"/>
        <w:contextualSpacing/>
        <w:jc w:val="left"/>
        <w:rPr>
          <w:rFonts w:eastAsia="Calibri"/>
          <w:bCs w:val="0"/>
          <w:spacing w:val="-6"/>
          <w:szCs w:val="22"/>
        </w:rPr>
      </w:pPr>
      <w:r w:rsidRPr="00AA3C81">
        <w:rPr>
          <w:rFonts w:eastAsia="Calibri"/>
          <w:bCs w:val="0"/>
          <w:spacing w:val="-6"/>
          <w:szCs w:val="22"/>
        </w:rPr>
        <w:t>administrację Uczelni: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AA3C81" w:rsidRPr="00AA3C81" w14:paraId="7AE167EB" w14:textId="77777777" w:rsidTr="004C12DF">
        <w:trPr>
          <w:trHeight w:val="470"/>
        </w:trPr>
        <w:tc>
          <w:tcPr>
            <w:tcW w:w="1397" w:type="dxa"/>
            <w:vAlign w:val="center"/>
          </w:tcPr>
          <w:p w14:paraId="600F9C79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51F2C564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698B7BB2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27154ADC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76E5A2AD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629EAEFF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</w:tcPr>
          <w:p w14:paraId="7CAC590E" w14:textId="77777777" w:rsidR="00AA3C81" w:rsidRPr="00AA3C81" w:rsidRDefault="00AA3C81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5D1B5E15" w14:textId="77777777" w:rsidR="00AA3C81" w:rsidRPr="00AA3C81" w:rsidRDefault="00AA3C81" w:rsidP="00AA3C81">
      <w:pPr>
        <w:pStyle w:val="Akapitzlist"/>
        <w:numPr>
          <w:ilvl w:val="0"/>
          <w:numId w:val="24"/>
        </w:numPr>
        <w:ind w:left="714" w:hanging="357"/>
        <w:contextualSpacing/>
        <w:jc w:val="left"/>
        <w:rPr>
          <w:rFonts w:eastAsia="Calibri"/>
          <w:bCs w:val="0"/>
          <w:spacing w:val="-6"/>
          <w:szCs w:val="22"/>
        </w:rPr>
      </w:pPr>
      <w:r w:rsidRPr="00AA3C81">
        <w:rPr>
          <w:rFonts w:eastAsia="Calibri"/>
          <w:bCs w:val="0"/>
          <w:spacing w:val="-6"/>
          <w:szCs w:val="22"/>
        </w:rPr>
        <w:t>Oceń wsparcie Uczelni w zakresie swojego dokształcania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AA3C81" w:rsidRPr="00AA3C81" w14:paraId="4527F952" w14:textId="77777777" w:rsidTr="004C12DF">
        <w:trPr>
          <w:trHeight w:val="778"/>
        </w:trPr>
        <w:tc>
          <w:tcPr>
            <w:tcW w:w="1397" w:type="dxa"/>
            <w:vAlign w:val="center"/>
          </w:tcPr>
          <w:p w14:paraId="7DF54575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4576A70B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73F32F7A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53715D65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3F18D21E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3641AE5A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  <w:vAlign w:val="bottom"/>
          </w:tcPr>
          <w:p w14:paraId="10CA8A4A" w14:textId="77777777" w:rsidR="00AA3C81" w:rsidRPr="00AA3C81" w:rsidRDefault="00AA3C81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2994A0B9" w14:textId="77777777" w:rsidR="00AA3C81" w:rsidRPr="00AA3C81" w:rsidRDefault="00AA3C81" w:rsidP="00AA3C81">
      <w:pPr>
        <w:numPr>
          <w:ilvl w:val="0"/>
          <w:numId w:val="24"/>
        </w:numPr>
        <w:ind w:left="714" w:hanging="357"/>
        <w:rPr>
          <w:bCs w:val="0"/>
          <w:spacing w:val="-6"/>
        </w:rPr>
      </w:pPr>
      <w:r w:rsidRPr="00AA3C81">
        <w:rPr>
          <w:bCs w:val="0"/>
          <w:spacing w:val="-6"/>
        </w:rPr>
        <w:t>Oceń swoją motywację (gdzie: 2 – bardzo nisko, 5 – bardzo wysoko) do :</w:t>
      </w:r>
    </w:p>
    <w:p w14:paraId="45E69C31" w14:textId="77777777" w:rsidR="00AA3C81" w:rsidRPr="00AA3C81" w:rsidRDefault="00AA3C81" w:rsidP="00AA3C81">
      <w:pPr>
        <w:pStyle w:val="Akapitzlist"/>
        <w:numPr>
          <w:ilvl w:val="0"/>
          <w:numId w:val="27"/>
        </w:numPr>
        <w:ind w:left="1134"/>
        <w:contextualSpacing/>
        <w:rPr>
          <w:bCs w:val="0"/>
        </w:rPr>
      </w:pPr>
      <w:r w:rsidRPr="00AA3C81">
        <w:rPr>
          <w:bCs w:val="0"/>
        </w:rPr>
        <w:t xml:space="preserve"> pracy naukowej: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AA3C81" w:rsidRPr="00AA3C81" w14:paraId="3E556DE0" w14:textId="77777777" w:rsidTr="004C12DF">
        <w:trPr>
          <w:trHeight w:val="470"/>
        </w:trPr>
        <w:tc>
          <w:tcPr>
            <w:tcW w:w="1397" w:type="dxa"/>
            <w:vAlign w:val="center"/>
          </w:tcPr>
          <w:p w14:paraId="3B02EC7A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bookmarkStart w:id="1" w:name="_Hlk183174451"/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7A36D4A4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24888CFE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2595B807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7BC1B084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509DBF33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  <w:vAlign w:val="center"/>
          </w:tcPr>
          <w:p w14:paraId="4EBCDC1F" w14:textId="77777777" w:rsidR="00AA3C81" w:rsidRPr="00AA3C81" w:rsidRDefault="00AA3C81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bookmarkEnd w:id="1"/>
    <w:p w14:paraId="6E64F154" w14:textId="77777777" w:rsidR="00AA3C81" w:rsidRPr="00AA3C81" w:rsidRDefault="00AA3C81" w:rsidP="00AA3C81">
      <w:pPr>
        <w:pStyle w:val="Akapitzlist"/>
        <w:numPr>
          <w:ilvl w:val="0"/>
          <w:numId w:val="27"/>
        </w:numPr>
        <w:ind w:left="1134" w:hanging="357"/>
        <w:contextualSpacing/>
        <w:jc w:val="left"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>pracy dydaktycznej: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AA3C81" w:rsidRPr="00AA3C81" w14:paraId="31F71E6C" w14:textId="77777777" w:rsidTr="004C12DF">
        <w:tc>
          <w:tcPr>
            <w:tcW w:w="1397" w:type="dxa"/>
            <w:vAlign w:val="center"/>
          </w:tcPr>
          <w:p w14:paraId="318B243E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41FA3AC3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37AD1552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0617B366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564A03E7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7084A96E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</w:tcPr>
          <w:p w14:paraId="2C64CC1C" w14:textId="77777777" w:rsidR="00AA3C81" w:rsidRPr="00AA3C81" w:rsidRDefault="00AA3C81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7056DD50" w14:textId="77777777" w:rsidR="00AA3C81" w:rsidRPr="00AA3C81" w:rsidRDefault="00AA3C81" w:rsidP="00AA3C81">
      <w:pPr>
        <w:pStyle w:val="Akapitzlist"/>
        <w:numPr>
          <w:ilvl w:val="0"/>
          <w:numId w:val="27"/>
        </w:numPr>
        <w:spacing w:after="160"/>
        <w:ind w:left="1134"/>
        <w:contextualSpacing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>pracy organizacyjnej: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AA3C81" w:rsidRPr="00AA3C81" w14:paraId="461E2971" w14:textId="77777777" w:rsidTr="004C12DF">
        <w:trPr>
          <w:trHeight w:val="470"/>
        </w:trPr>
        <w:tc>
          <w:tcPr>
            <w:tcW w:w="1397" w:type="dxa"/>
            <w:vAlign w:val="center"/>
          </w:tcPr>
          <w:p w14:paraId="4F753C39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5F9441C7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55AC5EC9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50BD29A6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03F39CFA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33D9C3DD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</w:tcPr>
          <w:p w14:paraId="443BD318" w14:textId="77777777" w:rsidR="00AA3C81" w:rsidRPr="00AA3C81" w:rsidRDefault="00AA3C81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0E28B935" w14:textId="77777777" w:rsidR="00AA3C81" w:rsidRPr="00AA3C81" w:rsidRDefault="00AA3C81" w:rsidP="00AA3C81">
      <w:pPr>
        <w:pStyle w:val="Akapitzlist"/>
        <w:numPr>
          <w:ilvl w:val="0"/>
          <w:numId w:val="24"/>
        </w:numPr>
        <w:spacing w:after="160"/>
        <w:contextualSpacing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>Oceń poziom zadowolenia:</w:t>
      </w:r>
    </w:p>
    <w:p w14:paraId="4B55E1F9" w14:textId="77777777" w:rsidR="00AA3C81" w:rsidRPr="00AA3C81" w:rsidRDefault="00AA3C81" w:rsidP="00AA3C81">
      <w:pPr>
        <w:pStyle w:val="Akapitzlist"/>
        <w:numPr>
          <w:ilvl w:val="0"/>
          <w:numId w:val="29"/>
        </w:numPr>
        <w:ind w:left="1134" w:hanging="357"/>
        <w:contextualSpacing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 xml:space="preserve">z warunków lokalowych w miejscu pracy: 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AA3C81" w:rsidRPr="00AA3C81" w14:paraId="0DAC38CB" w14:textId="77777777" w:rsidTr="004C12DF">
        <w:tc>
          <w:tcPr>
            <w:tcW w:w="1397" w:type="dxa"/>
            <w:vAlign w:val="center"/>
          </w:tcPr>
          <w:p w14:paraId="38CADE61" w14:textId="77777777" w:rsidR="00AA3C81" w:rsidRPr="00AA3C81" w:rsidRDefault="00AA3C81" w:rsidP="00D42979">
            <w:pPr>
              <w:ind w:hanging="104"/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59C20FAB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04E00A90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2201D7F5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3BC69AD6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4D2ECC7F" w14:textId="77777777" w:rsidR="00AA3C81" w:rsidRPr="00AA3C81" w:rsidRDefault="00AA3C81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</w:tcPr>
          <w:p w14:paraId="17680C4A" w14:textId="77777777" w:rsidR="00AA3C81" w:rsidRPr="00AA3C81" w:rsidRDefault="00AA3C81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230B8948" w14:textId="77777777" w:rsidR="00AA3C81" w:rsidRPr="00AA3C81" w:rsidRDefault="00AA3C81" w:rsidP="00AA3C81">
      <w:pPr>
        <w:pStyle w:val="Akapitzlist"/>
        <w:numPr>
          <w:ilvl w:val="0"/>
          <w:numId w:val="29"/>
        </w:numPr>
        <w:ind w:left="1134" w:hanging="357"/>
        <w:jc w:val="left"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>ze sprzętu służbowego: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4C12DF" w:rsidRPr="00AA3C81" w14:paraId="18BF8F91" w14:textId="77777777" w:rsidTr="004C12DF">
        <w:tc>
          <w:tcPr>
            <w:tcW w:w="1397" w:type="dxa"/>
            <w:vAlign w:val="center"/>
          </w:tcPr>
          <w:p w14:paraId="1A995F03" w14:textId="77777777" w:rsidR="004C12DF" w:rsidRPr="00AA3C81" w:rsidRDefault="004C12DF" w:rsidP="00D42979">
            <w:pPr>
              <w:ind w:hanging="104"/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08DEBD0D" w14:textId="77777777" w:rsidR="004C12DF" w:rsidRPr="00AA3C81" w:rsidRDefault="004C12DF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64074FB9" w14:textId="77777777" w:rsidR="004C12DF" w:rsidRPr="00AA3C81" w:rsidRDefault="004C12DF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078A484C" w14:textId="77777777" w:rsidR="004C12DF" w:rsidRPr="00AA3C81" w:rsidRDefault="004C12DF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5F044826" w14:textId="77777777" w:rsidR="004C12DF" w:rsidRPr="00AA3C81" w:rsidRDefault="004C12DF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4250D104" w14:textId="77777777" w:rsidR="004C12DF" w:rsidRPr="00AA3C81" w:rsidRDefault="004C12DF" w:rsidP="00D42979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</w:tcPr>
          <w:p w14:paraId="316F5FEB" w14:textId="77777777" w:rsidR="004C12DF" w:rsidRPr="00AA3C81" w:rsidRDefault="004C12DF" w:rsidP="00D42979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19EC324A" w14:textId="6FE8B963" w:rsidR="00AA3C81" w:rsidRPr="004C12DF" w:rsidRDefault="004C12DF" w:rsidP="004C12DF">
      <w:pPr>
        <w:pStyle w:val="Akapitzlist"/>
        <w:numPr>
          <w:ilvl w:val="0"/>
          <w:numId w:val="24"/>
        </w:numPr>
        <w:rPr>
          <w:bCs w:val="0"/>
          <w:szCs w:val="22"/>
        </w:rPr>
      </w:pPr>
      <w:r>
        <w:rPr>
          <w:bCs w:val="0"/>
          <w:szCs w:val="22"/>
        </w:rPr>
        <w:t>Uwagi</w:t>
      </w:r>
    </w:p>
    <w:sectPr w:rsidR="00AA3C81" w:rsidRPr="004C12DF" w:rsidSect="007E7E6A">
      <w:headerReference w:type="first" r:id="rId9"/>
      <w:footerReference w:type="first" r:id="rId10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9BD58" w14:textId="77777777" w:rsidR="00032BE9" w:rsidRDefault="00032BE9" w:rsidP="00712223">
      <w:pPr>
        <w:spacing w:line="240" w:lineRule="auto"/>
      </w:pPr>
      <w:r>
        <w:separator/>
      </w:r>
    </w:p>
  </w:endnote>
  <w:endnote w:type="continuationSeparator" w:id="0">
    <w:p w14:paraId="51CCE769" w14:textId="77777777" w:rsidR="00032BE9" w:rsidRDefault="00032BE9" w:rsidP="00712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C34F2" w14:textId="77777777" w:rsidR="00515AB8" w:rsidRPr="00641909" w:rsidRDefault="00515AB8" w:rsidP="001A0570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B0C3D" w14:textId="77777777" w:rsidR="00032BE9" w:rsidRDefault="00032BE9" w:rsidP="00712223">
      <w:pPr>
        <w:spacing w:line="240" w:lineRule="auto"/>
      </w:pPr>
      <w:r>
        <w:separator/>
      </w:r>
    </w:p>
  </w:footnote>
  <w:footnote w:type="continuationSeparator" w:id="0">
    <w:p w14:paraId="096683AD" w14:textId="77777777" w:rsidR="00032BE9" w:rsidRDefault="00032BE9" w:rsidP="00712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33869" w14:textId="77777777" w:rsidR="00515AB8" w:rsidRDefault="00515AB8" w:rsidP="001A0570">
    <w:pPr>
      <w:pStyle w:val="Nagwek"/>
      <w:spacing w:after="240"/>
      <w:jc w:val="center"/>
    </w:pPr>
    <w:r w:rsidRPr="0054290C">
      <w:rPr>
        <w:noProof/>
        <w:sz w:val="20"/>
        <w:szCs w:val="20"/>
      </w:rPr>
      <w:drawing>
        <wp:inline distT="0" distB="0" distL="0" distR="0" wp14:anchorId="08F32F40" wp14:editId="74686358">
          <wp:extent cx="3609975" cy="266700"/>
          <wp:effectExtent l="0" t="0" r="9525" b="0"/>
          <wp:docPr id="6" name="Obraz 6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A9C"/>
    <w:multiLevelType w:val="hybridMultilevel"/>
    <w:tmpl w:val="581E0C3E"/>
    <w:lvl w:ilvl="0" w:tplc="0415000F">
      <w:start w:val="4"/>
      <w:numFmt w:val="decimal"/>
      <w:lvlText w:val="%1."/>
      <w:lvlJc w:val="left"/>
      <w:pPr>
        <w:ind w:left="3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18" w:hanging="360"/>
      </w:pPr>
    </w:lvl>
    <w:lvl w:ilvl="2" w:tplc="0415001B" w:tentative="1">
      <w:start w:val="1"/>
      <w:numFmt w:val="lowerRoman"/>
      <w:lvlText w:val="%3."/>
      <w:lvlJc w:val="right"/>
      <w:pPr>
        <w:ind w:left="5438" w:hanging="180"/>
      </w:pPr>
    </w:lvl>
    <w:lvl w:ilvl="3" w:tplc="0415000F" w:tentative="1">
      <w:start w:val="1"/>
      <w:numFmt w:val="decimal"/>
      <w:lvlText w:val="%4."/>
      <w:lvlJc w:val="left"/>
      <w:pPr>
        <w:ind w:left="6158" w:hanging="360"/>
      </w:pPr>
    </w:lvl>
    <w:lvl w:ilvl="4" w:tplc="04150019" w:tentative="1">
      <w:start w:val="1"/>
      <w:numFmt w:val="lowerLetter"/>
      <w:lvlText w:val="%5."/>
      <w:lvlJc w:val="left"/>
      <w:pPr>
        <w:ind w:left="6878" w:hanging="360"/>
      </w:pPr>
    </w:lvl>
    <w:lvl w:ilvl="5" w:tplc="0415001B" w:tentative="1">
      <w:start w:val="1"/>
      <w:numFmt w:val="lowerRoman"/>
      <w:lvlText w:val="%6."/>
      <w:lvlJc w:val="right"/>
      <w:pPr>
        <w:ind w:left="7598" w:hanging="180"/>
      </w:pPr>
    </w:lvl>
    <w:lvl w:ilvl="6" w:tplc="0415000F" w:tentative="1">
      <w:start w:val="1"/>
      <w:numFmt w:val="decimal"/>
      <w:lvlText w:val="%7."/>
      <w:lvlJc w:val="left"/>
      <w:pPr>
        <w:ind w:left="8318" w:hanging="360"/>
      </w:pPr>
    </w:lvl>
    <w:lvl w:ilvl="7" w:tplc="04150019" w:tentative="1">
      <w:start w:val="1"/>
      <w:numFmt w:val="lowerLetter"/>
      <w:lvlText w:val="%8."/>
      <w:lvlJc w:val="left"/>
      <w:pPr>
        <w:ind w:left="9038" w:hanging="360"/>
      </w:pPr>
    </w:lvl>
    <w:lvl w:ilvl="8" w:tplc="0415001B" w:tentative="1">
      <w:start w:val="1"/>
      <w:numFmt w:val="lowerRoman"/>
      <w:lvlText w:val="%9."/>
      <w:lvlJc w:val="right"/>
      <w:pPr>
        <w:ind w:left="9758" w:hanging="180"/>
      </w:pPr>
    </w:lvl>
  </w:abstractNum>
  <w:abstractNum w:abstractNumId="1" w15:restartNumberingAfterBreak="0">
    <w:nsid w:val="020D58B2"/>
    <w:multiLevelType w:val="hybridMultilevel"/>
    <w:tmpl w:val="A970BD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2B2"/>
    <w:multiLevelType w:val="hybridMultilevel"/>
    <w:tmpl w:val="3034C800"/>
    <w:lvl w:ilvl="0" w:tplc="23C006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21047"/>
    <w:multiLevelType w:val="hybridMultilevel"/>
    <w:tmpl w:val="48DEB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5" w15:restartNumberingAfterBreak="0">
    <w:nsid w:val="16154BBE"/>
    <w:multiLevelType w:val="hybridMultilevel"/>
    <w:tmpl w:val="2E9EE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D4235"/>
    <w:multiLevelType w:val="hybridMultilevel"/>
    <w:tmpl w:val="DFDA44CC"/>
    <w:lvl w:ilvl="0" w:tplc="B8AE950C">
      <w:numFmt w:val="bullet"/>
      <w:pStyle w:val="odpowied"/>
      <w:lvlText w:val="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60A5"/>
    <w:multiLevelType w:val="hybridMultilevel"/>
    <w:tmpl w:val="AFD0680E"/>
    <w:lvl w:ilvl="0" w:tplc="E2DCD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C57F4"/>
    <w:multiLevelType w:val="hybridMultilevel"/>
    <w:tmpl w:val="E3E20DD8"/>
    <w:lvl w:ilvl="0" w:tplc="EAC8B7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2804"/>
    <w:multiLevelType w:val="hybridMultilevel"/>
    <w:tmpl w:val="39A87574"/>
    <w:lvl w:ilvl="0" w:tplc="78386914">
      <w:start w:val="1"/>
      <w:numFmt w:val="decimal"/>
      <w:pStyle w:val="Pytani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A6758"/>
    <w:multiLevelType w:val="hybridMultilevel"/>
    <w:tmpl w:val="5A6EB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2" w15:restartNumberingAfterBreak="0">
    <w:nsid w:val="41687631"/>
    <w:multiLevelType w:val="hybridMultilevel"/>
    <w:tmpl w:val="C0A8A1A2"/>
    <w:lvl w:ilvl="0" w:tplc="33A836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D3F"/>
    <w:multiLevelType w:val="hybridMultilevel"/>
    <w:tmpl w:val="D9F63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D0310"/>
    <w:multiLevelType w:val="hybridMultilevel"/>
    <w:tmpl w:val="D28CFB48"/>
    <w:lvl w:ilvl="0" w:tplc="B19090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96EEE"/>
    <w:multiLevelType w:val="hybridMultilevel"/>
    <w:tmpl w:val="BF268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7" w15:restartNumberingAfterBreak="0">
    <w:nsid w:val="48DA0425"/>
    <w:multiLevelType w:val="hybridMultilevel"/>
    <w:tmpl w:val="C324D836"/>
    <w:lvl w:ilvl="0" w:tplc="AEC2F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F50F64"/>
    <w:multiLevelType w:val="hybridMultilevel"/>
    <w:tmpl w:val="3AD8F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668FB"/>
    <w:multiLevelType w:val="hybridMultilevel"/>
    <w:tmpl w:val="50706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10B24"/>
    <w:multiLevelType w:val="multilevel"/>
    <w:tmpl w:val="D92E39F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2C56B35"/>
    <w:multiLevelType w:val="hybridMultilevel"/>
    <w:tmpl w:val="A080E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3" w15:restartNumberingAfterBreak="0">
    <w:nsid w:val="655A69D2"/>
    <w:multiLevelType w:val="hybridMultilevel"/>
    <w:tmpl w:val="79B80142"/>
    <w:lvl w:ilvl="0" w:tplc="7AF489E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74B14"/>
    <w:multiLevelType w:val="hybridMultilevel"/>
    <w:tmpl w:val="20000372"/>
    <w:lvl w:ilvl="0" w:tplc="9B266D1A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5" w15:restartNumberingAfterBreak="0">
    <w:nsid w:val="73890F27"/>
    <w:multiLevelType w:val="hybridMultilevel"/>
    <w:tmpl w:val="BB7AC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84098"/>
    <w:multiLevelType w:val="hybridMultilevel"/>
    <w:tmpl w:val="35CEB100"/>
    <w:lvl w:ilvl="0" w:tplc="465EE85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A96911"/>
    <w:multiLevelType w:val="hybridMultilevel"/>
    <w:tmpl w:val="A080E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C315B"/>
    <w:multiLevelType w:val="hybridMultilevel"/>
    <w:tmpl w:val="EA78B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3090">
    <w:abstractNumId w:val="11"/>
  </w:num>
  <w:num w:numId="2" w16cid:durableId="2134135066">
    <w:abstractNumId w:val="22"/>
  </w:num>
  <w:num w:numId="3" w16cid:durableId="317150154">
    <w:abstractNumId w:val="16"/>
  </w:num>
  <w:num w:numId="4" w16cid:durableId="511263241">
    <w:abstractNumId w:val="4"/>
  </w:num>
  <w:num w:numId="5" w16cid:durableId="637539303">
    <w:abstractNumId w:val="9"/>
  </w:num>
  <w:num w:numId="6" w16cid:durableId="749498787">
    <w:abstractNumId w:val="9"/>
    <w:lvlOverride w:ilvl="0">
      <w:startOverride w:val="1"/>
    </w:lvlOverride>
  </w:num>
  <w:num w:numId="7" w16cid:durableId="2043944416">
    <w:abstractNumId w:val="6"/>
  </w:num>
  <w:num w:numId="8" w16cid:durableId="1790735787">
    <w:abstractNumId w:val="9"/>
  </w:num>
  <w:num w:numId="9" w16cid:durableId="301228317">
    <w:abstractNumId w:val="9"/>
    <w:lvlOverride w:ilvl="0">
      <w:startOverride w:val="1"/>
    </w:lvlOverride>
  </w:num>
  <w:num w:numId="10" w16cid:durableId="721710677">
    <w:abstractNumId w:val="9"/>
    <w:lvlOverride w:ilvl="0">
      <w:startOverride w:val="1"/>
    </w:lvlOverride>
  </w:num>
  <w:num w:numId="11" w16cid:durableId="1297758815">
    <w:abstractNumId w:val="9"/>
    <w:lvlOverride w:ilvl="0">
      <w:startOverride w:val="1"/>
    </w:lvlOverride>
  </w:num>
  <w:num w:numId="12" w16cid:durableId="181633016">
    <w:abstractNumId w:val="9"/>
    <w:lvlOverride w:ilvl="0">
      <w:startOverride w:val="1"/>
    </w:lvlOverride>
  </w:num>
  <w:num w:numId="13" w16cid:durableId="201601496">
    <w:abstractNumId w:val="9"/>
    <w:lvlOverride w:ilvl="0">
      <w:startOverride w:val="1"/>
    </w:lvlOverride>
  </w:num>
  <w:num w:numId="14" w16cid:durableId="768307471">
    <w:abstractNumId w:val="21"/>
  </w:num>
  <w:num w:numId="15" w16cid:durableId="1674794097">
    <w:abstractNumId w:val="2"/>
  </w:num>
  <w:num w:numId="16" w16cid:durableId="1815754678">
    <w:abstractNumId w:val="7"/>
  </w:num>
  <w:num w:numId="17" w16cid:durableId="259921034">
    <w:abstractNumId w:val="27"/>
  </w:num>
  <w:num w:numId="18" w16cid:durableId="1269002225">
    <w:abstractNumId w:val="8"/>
  </w:num>
  <w:num w:numId="19" w16cid:durableId="662052552">
    <w:abstractNumId w:val="3"/>
  </w:num>
  <w:num w:numId="20" w16cid:durableId="1061169669">
    <w:abstractNumId w:val="1"/>
  </w:num>
  <w:num w:numId="21" w16cid:durableId="1862812618">
    <w:abstractNumId w:val="20"/>
  </w:num>
  <w:num w:numId="22" w16cid:durableId="1384401919">
    <w:abstractNumId w:val="23"/>
  </w:num>
  <w:num w:numId="23" w16cid:durableId="414395814">
    <w:abstractNumId w:val="25"/>
  </w:num>
  <w:num w:numId="24" w16cid:durableId="1231384574">
    <w:abstractNumId w:val="14"/>
  </w:num>
  <w:num w:numId="25" w16cid:durableId="551581004">
    <w:abstractNumId w:val="10"/>
  </w:num>
  <w:num w:numId="26" w16cid:durableId="1062171537">
    <w:abstractNumId w:val="5"/>
  </w:num>
  <w:num w:numId="27" w16cid:durableId="720789419">
    <w:abstractNumId w:val="28"/>
  </w:num>
  <w:num w:numId="28" w16cid:durableId="1215849142">
    <w:abstractNumId w:val="0"/>
  </w:num>
  <w:num w:numId="29" w16cid:durableId="2139958190">
    <w:abstractNumId w:val="19"/>
  </w:num>
  <w:num w:numId="30" w16cid:durableId="478617620">
    <w:abstractNumId w:val="24"/>
  </w:num>
  <w:num w:numId="31" w16cid:durableId="470832702">
    <w:abstractNumId w:val="12"/>
  </w:num>
  <w:num w:numId="32" w16cid:durableId="1320112204">
    <w:abstractNumId w:val="15"/>
  </w:num>
  <w:num w:numId="33" w16cid:durableId="1992371241">
    <w:abstractNumId w:val="18"/>
  </w:num>
  <w:num w:numId="34" w16cid:durableId="294678296">
    <w:abstractNumId w:val="13"/>
  </w:num>
  <w:num w:numId="35" w16cid:durableId="837186404">
    <w:abstractNumId w:val="26"/>
  </w:num>
  <w:num w:numId="36" w16cid:durableId="1761096342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CE"/>
    <w:rsid w:val="0001131E"/>
    <w:rsid w:val="00032BE9"/>
    <w:rsid w:val="00034D6B"/>
    <w:rsid w:val="000469B8"/>
    <w:rsid w:val="00077564"/>
    <w:rsid w:val="000870FA"/>
    <w:rsid w:val="000C28EB"/>
    <w:rsid w:val="000D6494"/>
    <w:rsid w:val="000F0895"/>
    <w:rsid w:val="00170C0E"/>
    <w:rsid w:val="00192810"/>
    <w:rsid w:val="00192FCB"/>
    <w:rsid w:val="001A0570"/>
    <w:rsid w:val="001D049C"/>
    <w:rsid w:val="002518EC"/>
    <w:rsid w:val="002A7275"/>
    <w:rsid w:val="002C5032"/>
    <w:rsid w:val="002E53AB"/>
    <w:rsid w:val="002F1774"/>
    <w:rsid w:val="003024B6"/>
    <w:rsid w:val="00305B3B"/>
    <w:rsid w:val="003215A1"/>
    <w:rsid w:val="00347E51"/>
    <w:rsid w:val="0035070D"/>
    <w:rsid w:val="00360323"/>
    <w:rsid w:val="00385E72"/>
    <w:rsid w:val="00386B9E"/>
    <w:rsid w:val="003878E4"/>
    <w:rsid w:val="003A1C49"/>
    <w:rsid w:val="003C0BD5"/>
    <w:rsid w:val="003F3FE5"/>
    <w:rsid w:val="0044736C"/>
    <w:rsid w:val="0048635E"/>
    <w:rsid w:val="004915A6"/>
    <w:rsid w:val="004B3936"/>
    <w:rsid w:val="004C12DF"/>
    <w:rsid w:val="004E4A82"/>
    <w:rsid w:val="004E598E"/>
    <w:rsid w:val="00507D49"/>
    <w:rsid w:val="00514BB8"/>
    <w:rsid w:val="00515AB8"/>
    <w:rsid w:val="00520E93"/>
    <w:rsid w:val="005316DF"/>
    <w:rsid w:val="0053358C"/>
    <w:rsid w:val="00560B54"/>
    <w:rsid w:val="005613AC"/>
    <w:rsid w:val="00575A95"/>
    <w:rsid w:val="005809A3"/>
    <w:rsid w:val="0059096E"/>
    <w:rsid w:val="00593CCE"/>
    <w:rsid w:val="005B0F6A"/>
    <w:rsid w:val="005D59B9"/>
    <w:rsid w:val="005D61AA"/>
    <w:rsid w:val="00605389"/>
    <w:rsid w:val="006079A3"/>
    <w:rsid w:val="0061662A"/>
    <w:rsid w:val="006258C2"/>
    <w:rsid w:val="0065258A"/>
    <w:rsid w:val="00662277"/>
    <w:rsid w:val="00670536"/>
    <w:rsid w:val="006845A3"/>
    <w:rsid w:val="00695D8B"/>
    <w:rsid w:val="006C1F7A"/>
    <w:rsid w:val="00702F2A"/>
    <w:rsid w:val="00712223"/>
    <w:rsid w:val="0075218F"/>
    <w:rsid w:val="00787289"/>
    <w:rsid w:val="007A1D5E"/>
    <w:rsid w:val="007C08DA"/>
    <w:rsid w:val="007C0F9A"/>
    <w:rsid w:val="007C57F4"/>
    <w:rsid w:val="007E7E6A"/>
    <w:rsid w:val="00807FA8"/>
    <w:rsid w:val="00813F1D"/>
    <w:rsid w:val="00843AAD"/>
    <w:rsid w:val="00861F1B"/>
    <w:rsid w:val="00873AC7"/>
    <w:rsid w:val="00881A49"/>
    <w:rsid w:val="008A0095"/>
    <w:rsid w:val="008A6FA1"/>
    <w:rsid w:val="008B02BD"/>
    <w:rsid w:val="008B132D"/>
    <w:rsid w:val="008C0256"/>
    <w:rsid w:val="008C47EB"/>
    <w:rsid w:val="008D3161"/>
    <w:rsid w:val="008E54BF"/>
    <w:rsid w:val="008F0845"/>
    <w:rsid w:val="008F1F7C"/>
    <w:rsid w:val="009523A9"/>
    <w:rsid w:val="00961652"/>
    <w:rsid w:val="00965CED"/>
    <w:rsid w:val="00967726"/>
    <w:rsid w:val="009A2765"/>
    <w:rsid w:val="009C2E1D"/>
    <w:rsid w:val="009D00E2"/>
    <w:rsid w:val="009E689D"/>
    <w:rsid w:val="00A13308"/>
    <w:rsid w:val="00A46D5C"/>
    <w:rsid w:val="00A924C5"/>
    <w:rsid w:val="00AA3C81"/>
    <w:rsid w:val="00AA6883"/>
    <w:rsid w:val="00AC5A7D"/>
    <w:rsid w:val="00B117F9"/>
    <w:rsid w:val="00B46149"/>
    <w:rsid w:val="00B51B37"/>
    <w:rsid w:val="00B5765C"/>
    <w:rsid w:val="00BA1278"/>
    <w:rsid w:val="00BA4847"/>
    <w:rsid w:val="00BB045A"/>
    <w:rsid w:val="00BB6229"/>
    <w:rsid w:val="00BD02CE"/>
    <w:rsid w:val="00BD1B1F"/>
    <w:rsid w:val="00BD4BE8"/>
    <w:rsid w:val="00C01CA0"/>
    <w:rsid w:val="00C219CB"/>
    <w:rsid w:val="00C21BE0"/>
    <w:rsid w:val="00C221FC"/>
    <w:rsid w:val="00C73C9B"/>
    <w:rsid w:val="00C80170"/>
    <w:rsid w:val="00C93BF7"/>
    <w:rsid w:val="00C979FE"/>
    <w:rsid w:val="00CC4A14"/>
    <w:rsid w:val="00CF1DEE"/>
    <w:rsid w:val="00D0080F"/>
    <w:rsid w:val="00D16584"/>
    <w:rsid w:val="00D54620"/>
    <w:rsid w:val="00D62902"/>
    <w:rsid w:val="00D65268"/>
    <w:rsid w:val="00D85605"/>
    <w:rsid w:val="00D87B69"/>
    <w:rsid w:val="00DB2568"/>
    <w:rsid w:val="00DC41EE"/>
    <w:rsid w:val="00DE36B1"/>
    <w:rsid w:val="00E110C6"/>
    <w:rsid w:val="00E123B1"/>
    <w:rsid w:val="00E14002"/>
    <w:rsid w:val="00E17DA9"/>
    <w:rsid w:val="00E24A67"/>
    <w:rsid w:val="00E26FE8"/>
    <w:rsid w:val="00E36557"/>
    <w:rsid w:val="00E37DA5"/>
    <w:rsid w:val="00E437A8"/>
    <w:rsid w:val="00E51704"/>
    <w:rsid w:val="00E84322"/>
    <w:rsid w:val="00E85C46"/>
    <w:rsid w:val="00EC547E"/>
    <w:rsid w:val="00EE0E88"/>
    <w:rsid w:val="00F36A77"/>
    <w:rsid w:val="00F56C58"/>
    <w:rsid w:val="00F6393A"/>
    <w:rsid w:val="00F90F17"/>
    <w:rsid w:val="00FA370F"/>
    <w:rsid w:val="00FA5835"/>
    <w:rsid w:val="00FD0F10"/>
    <w:rsid w:val="00FE052F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9943"/>
  <w15:chartTrackingRefBased/>
  <w15:docId w15:val="{053FCF90-B5F2-4A88-AD78-A0923163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aprawna">
    <w:name w:val="podstawa prawna"/>
    <w:basedOn w:val="data"/>
    <w:link w:val="podstawaprawnaZnak"/>
    <w:autoRedefine/>
    <w:qFormat/>
    <w:rsid w:val="00E37DA5"/>
    <w:pPr>
      <w:spacing w:before="240" w:after="0"/>
      <w:jc w:val="both"/>
    </w:pPr>
    <w:rPr>
      <w:b w:val="0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character" w:customStyle="1" w:styleId="podstawaprawnaZnak">
    <w:name w:val="podstawa prawna Znak"/>
    <w:basedOn w:val="dataZnak"/>
    <w:link w:val="podstawaprawna"/>
    <w:rsid w:val="00E37DA5"/>
    <w:rPr>
      <w:b w:val="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2A7275"/>
    <w:pPr>
      <w:jc w:val="center"/>
      <w:outlineLvl w:val="0"/>
    </w:pPr>
    <w:rPr>
      <w:b/>
      <w:bCs w:val="0"/>
      <w:cap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2A7275"/>
    <w:rPr>
      <w:b/>
      <w:cap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99"/>
    <w:qFormat/>
    <w:rsid w:val="00D0080F"/>
    <w:pPr>
      <w:ind w:left="708"/>
    </w:pPr>
  </w:style>
  <w:style w:type="character" w:customStyle="1" w:styleId="AkapitzlistZnak">
    <w:name w:val="Akapit z listą Znak"/>
    <w:link w:val="Akapitzlist"/>
    <w:uiPriority w:val="99"/>
    <w:rsid w:val="00712223"/>
    <w:rPr>
      <w:bCs/>
      <w:sz w:val="24"/>
      <w:szCs w:val="20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3"/>
      </w:numPr>
      <w:spacing w:before="120"/>
      <w:ind w:left="510" w:firstLine="0"/>
      <w:jc w:val="center"/>
    </w:pPr>
    <w:rPr>
      <w:b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4"/>
      </w:numPr>
      <w:spacing w:before="0" w:after="60"/>
      <w:ind w:left="340" w:hanging="340"/>
      <w:jc w:val="both"/>
      <w:outlineLvl w:val="0"/>
    </w:pPr>
    <w:rPr>
      <w:b w:val="0"/>
    </w:r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2"/>
      </w:numPr>
      <w:ind w:left="680"/>
      <w:outlineLvl w:val="1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"/>
      </w:numPr>
      <w:spacing w:after="0"/>
      <w:ind w:left="1020" w:hanging="340"/>
      <w:outlineLvl w:val="2"/>
    </w:p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customStyle="1" w:styleId="c1">
    <w:name w:val="c1"/>
    <w:basedOn w:val="Normalny"/>
    <w:rsid w:val="00712223"/>
    <w:pPr>
      <w:spacing w:line="240" w:lineRule="atLeast"/>
      <w:jc w:val="center"/>
    </w:pPr>
    <w:rPr>
      <w:bCs w:val="0"/>
      <w:lang w:eastAsia="pl-PL"/>
    </w:rPr>
  </w:style>
  <w:style w:type="paragraph" w:customStyle="1" w:styleId="c2">
    <w:name w:val="c2"/>
    <w:basedOn w:val="Normalny"/>
    <w:rsid w:val="00712223"/>
    <w:pPr>
      <w:spacing w:line="240" w:lineRule="atLeast"/>
      <w:jc w:val="center"/>
    </w:pPr>
    <w:rPr>
      <w:bCs w:val="0"/>
      <w:lang w:eastAsia="pl-PL"/>
    </w:rPr>
  </w:style>
  <w:style w:type="paragraph" w:customStyle="1" w:styleId="c3">
    <w:name w:val="c3"/>
    <w:basedOn w:val="Normalny"/>
    <w:rsid w:val="00712223"/>
    <w:pPr>
      <w:spacing w:line="240" w:lineRule="atLeast"/>
      <w:jc w:val="center"/>
    </w:pPr>
    <w:rPr>
      <w:bCs w:val="0"/>
      <w:lang w:eastAsia="pl-PL"/>
    </w:rPr>
  </w:style>
  <w:style w:type="paragraph" w:styleId="Stopka">
    <w:name w:val="footer"/>
    <w:basedOn w:val="Normalny"/>
    <w:link w:val="StopkaZnak"/>
    <w:uiPriority w:val="99"/>
    <w:rsid w:val="00712223"/>
    <w:pPr>
      <w:tabs>
        <w:tab w:val="center" w:pos="4536"/>
        <w:tab w:val="right" w:pos="9072"/>
      </w:tabs>
      <w:spacing w:line="240" w:lineRule="auto"/>
      <w:jc w:val="left"/>
    </w:pPr>
    <w:rPr>
      <w:bCs w:val="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2223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712223"/>
  </w:style>
  <w:style w:type="paragraph" w:styleId="Nagwek">
    <w:name w:val="header"/>
    <w:basedOn w:val="Normalny"/>
    <w:link w:val="NagwekZnak"/>
    <w:rsid w:val="00712223"/>
    <w:pPr>
      <w:tabs>
        <w:tab w:val="center" w:pos="4536"/>
        <w:tab w:val="right" w:pos="9072"/>
      </w:tabs>
      <w:spacing w:line="240" w:lineRule="auto"/>
      <w:jc w:val="left"/>
    </w:pPr>
    <w:rPr>
      <w:bCs w:val="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12223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2223"/>
    <w:pPr>
      <w:spacing w:line="240" w:lineRule="auto"/>
      <w:jc w:val="left"/>
    </w:pPr>
    <w:rPr>
      <w:rFonts w:ascii="Tahoma" w:hAnsi="Tahoma" w:cs="Tahoma"/>
      <w:bCs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223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712223"/>
    <w:pPr>
      <w:spacing w:line="240" w:lineRule="auto"/>
      <w:jc w:val="left"/>
    </w:pPr>
    <w:rPr>
      <w:bCs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2223"/>
    <w:rPr>
      <w:sz w:val="20"/>
      <w:szCs w:val="20"/>
      <w:lang w:eastAsia="pl-PL"/>
    </w:rPr>
  </w:style>
  <w:style w:type="character" w:styleId="Odwoanieprzypisudolnego">
    <w:name w:val="footnote reference"/>
    <w:rsid w:val="00712223"/>
    <w:rPr>
      <w:vertAlign w:val="superscript"/>
    </w:rPr>
  </w:style>
  <w:style w:type="paragraph" w:customStyle="1" w:styleId="Pytanie">
    <w:name w:val="Pytanie"/>
    <w:basedOn w:val="Akapitzlist"/>
    <w:link w:val="PytanieZnak"/>
    <w:uiPriority w:val="99"/>
    <w:qFormat/>
    <w:rsid w:val="00712223"/>
    <w:pPr>
      <w:numPr>
        <w:numId w:val="5"/>
      </w:numPr>
      <w:spacing w:before="240" w:after="60" w:line="240" w:lineRule="auto"/>
      <w:contextualSpacing/>
      <w:jc w:val="left"/>
    </w:pPr>
    <w:rPr>
      <w:rFonts w:ascii="Calibri" w:hAnsi="Calibri"/>
      <w:bCs w:val="0"/>
      <w:szCs w:val="24"/>
      <w:lang w:eastAsia="pl-PL"/>
    </w:rPr>
  </w:style>
  <w:style w:type="character" w:customStyle="1" w:styleId="PytanieZnak">
    <w:name w:val="Pytanie Znak"/>
    <w:link w:val="Pytanie"/>
    <w:uiPriority w:val="99"/>
    <w:rsid w:val="00712223"/>
    <w:rPr>
      <w:rFonts w:ascii="Calibri" w:hAnsi="Calibri"/>
      <w:sz w:val="24"/>
      <w:szCs w:val="24"/>
      <w:lang w:eastAsia="pl-PL"/>
    </w:rPr>
  </w:style>
  <w:style w:type="paragraph" w:customStyle="1" w:styleId="odpowied">
    <w:name w:val="odpowiedź"/>
    <w:basedOn w:val="Pytanie"/>
    <w:link w:val="odpowiedZnak"/>
    <w:uiPriority w:val="99"/>
    <w:qFormat/>
    <w:rsid w:val="00712223"/>
    <w:pPr>
      <w:numPr>
        <w:numId w:val="7"/>
      </w:numPr>
      <w:spacing w:before="0" w:after="0"/>
    </w:pPr>
  </w:style>
  <w:style w:type="character" w:customStyle="1" w:styleId="odpowiedZnak">
    <w:name w:val="odpowiedź Znak"/>
    <w:link w:val="odpowied"/>
    <w:uiPriority w:val="99"/>
    <w:rsid w:val="00712223"/>
    <w:rPr>
      <w:rFonts w:ascii="Calibri" w:hAnsi="Calibri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712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2223"/>
    <w:pPr>
      <w:spacing w:after="160" w:line="240" w:lineRule="auto"/>
      <w:jc w:val="left"/>
    </w:pPr>
    <w:rPr>
      <w:rFonts w:ascii="Calibri" w:eastAsia="Calibri" w:hAnsi="Calibri"/>
      <w:bCs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223"/>
    <w:rPr>
      <w:rFonts w:ascii="Calibri" w:eastAsia="Calibri" w:hAnsi="Calibri"/>
      <w:sz w:val="20"/>
      <w:szCs w:val="20"/>
    </w:rPr>
  </w:style>
  <w:style w:type="table" w:styleId="Tabela-Siatka">
    <w:name w:val="Table Grid"/>
    <w:basedOn w:val="Standardowy"/>
    <w:uiPriority w:val="39"/>
    <w:rsid w:val="00DE36B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22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229"/>
    <w:rPr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22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C57F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CF0C77C9-C830-473A-9FEE-01EADB65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 Rektora ZUT z dnia 4 lutego 2025 r. zmieniające zarządzenie nr 106 Rektora ZUT z dnia 3 grudnia 2024 r. w sprawie wprowadzenia wzorów kwestionariuszy ankiet do oceny jakości procesu dydaktycznego obowiązujących w procedurze „Zasady prowa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 Rektora ZUT z dnia 4 lutego 2025 r. zmieniające zarządzenie nr 106 Rektora ZUT z dnia 3 grudnia 2024 r. w sprawie wprowadzenia wzorów kwestionariuszy ankiet do oceny jakości procesu dydaktycznego obowiązujących w procedurze „Zasady prowadzenia procesu ankietyzacji” w ZUT</dc:title>
  <dc:subject/>
  <dc:creator>ZUT</dc:creator>
  <cp:keywords/>
  <dc:description/>
  <cp:lastModifiedBy>Karolina Podgórska</cp:lastModifiedBy>
  <cp:revision>2</cp:revision>
  <cp:lastPrinted>2025-02-04T11:46:00Z</cp:lastPrinted>
  <dcterms:created xsi:type="dcterms:W3CDTF">2025-02-04T12:35:00Z</dcterms:created>
  <dcterms:modified xsi:type="dcterms:W3CDTF">2025-02-04T12:35:00Z</dcterms:modified>
</cp:coreProperties>
</file>