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DBD3" w14:textId="7AD9C56D" w:rsidR="00AF7B18" w:rsidRPr="00AE2AB9" w:rsidRDefault="00AF7B18" w:rsidP="00AF7B18">
      <w:pPr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lk146193090"/>
      <w:bookmarkEnd w:id="0"/>
      <w:r w:rsidRPr="00AE2AB9">
        <w:rPr>
          <w:rFonts w:ascii="Times New Roman" w:eastAsia="Times New Roman" w:hAnsi="Times New Roman" w:cs="Times New Roman"/>
          <w:b/>
          <w:w w:val="105"/>
          <w:sz w:val="32"/>
          <w:szCs w:val="32"/>
        </w:rPr>
        <w:t xml:space="preserve">ZARZĄDZENIE </w:t>
      </w:r>
      <w:r w:rsidRPr="00AE2AB9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>N</w:t>
      </w:r>
      <w:r w:rsidRPr="00AE2AB9">
        <w:rPr>
          <w:rFonts w:ascii="Times New Roman" w:eastAsia="Times New Roman" w:hAnsi="Times New Roman" w:cs="Times New Roman"/>
          <w:b/>
          <w:sz w:val="32"/>
          <w:szCs w:val="32"/>
        </w:rPr>
        <w:t>R</w:t>
      </w:r>
      <w:r w:rsidRPr="00AE2AB9">
        <w:rPr>
          <w:rFonts w:ascii="Times New Roman" w:eastAsia="Times New Roman" w:hAnsi="Times New Roman" w:cs="Times New Roman"/>
          <w:b/>
          <w:spacing w:val="15"/>
          <w:sz w:val="32"/>
          <w:szCs w:val="32"/>
        </w:rPr>
        <w:t xml:space="preserve"> </w:t>
      </w:r>
      <w:r w:rsidR="00FC64DB">
        <w:rPr>
          <w:rFonts w:ascii="Times New Roman" w:eastAsia="Times New Roman" w:hAnsi="Times New Roman" w:cs="Times New Roman"/>
          <w:b/>
          <w:spacing w:val="15"/>
          <w:sz w:val="32"/>
          <w:szCs w:val="32"/>
        </w:rPr>
        <w:t>12</w:t>
      </w:r>
    </w:p>
    <w:p w14:paraId="45BB1E0B" w14:textId="77777777" w:rsidR="00AF7B18" w:rsidRPr="00AE2AB9" w:rsidRDefault="00AF7B18" w:rsidP="00AF7B18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AB9">
        <w:rPr>
          <w:rFonts w:ascii="Times New Roman" w:eastAsia="Times New Roman" w:hAnsi="Times New Roman" w:cs="Times New Roman"/>
          <w:b/>
          <w:sz w:val="28"/>
          <w:szCs w:val="28"/>
        </w:rPr>
        <w:t xml:space="preserve">Rektora Zachodniopomorskiego Uniwersytetu Technologicznego w Szczecinie </w:t>
      </w:r>
    </w:p>
    <w:p w14:paraId="367C7785" w14:textId="545997FC" w:rsidR="00AF7B18" w:rsidRPr="00AE2AB9" w:rsidRDefault="00AF7B18" w:rsidP="00AF7B18">
      <w:pPr>
        <w:spacing w:after="24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AB9">
        <w:rPr>
          <w:rFonts w:ascii="Times New Roman" w:eastAsia="Times New Roman" w:hAnsi="Times New Roman" w:cs="Times New Roman"/>
          <w:b/>
          <w:sz w:val="28"/>
          <w:szCs w:val="28"/>
        </w:rPr>
        <w:t xml:space="preserve">z dnia </w:t>
      </w:r>
      <w:r w:rsidR="00FC64DB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8A24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0A82">
        <w:rPr>
          <w:rFonts w:ascii="Times New Roman" w:eastAsia="Times New Roman" w:hAnsi="Times New Roman" w:cs="Times New Roman"/>
          <w:b/>
          <w:sz w:val="28"/>
          <w:szCs w:val="28"/>
        </w:rPr>
        <w:t>stycznia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340A8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r.</w:t>
      </w:r>
    </w:p>
    <w:p w14:paraId="6001F5E4" w14:textId="77777777" w:rsidR="00AF7B18" w:rsidRPr="00AE2AB9" w:rsidRDefault="00AF7B18" w:rsidP="00AF7B18">
      <w:pPr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zmieniające </w:t>
      </w:r>
      <w:r w:rsidRPr="008E0AF7">
        <w:rPr>
          <w:rFonts w:ascii="Times New Roman" w:eastAsia="Times New Roman" w:hAnsi="Times New Roman" w:cs="Times New Roman"/>
          <w:b/>
          <w:sz w:val="24"/>
          <w:szCs w:val="24"/>
        </w:rPr>
        <w:t>zarządzenie nr 77 Rektora ZUT z dnia 14 października 2019 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E0AF7">
        <w:rPr>
          <w:rFonts w:ascii="Times New Roman" w:eastAsia="Times New Roman" w:hAnsi="Times New Roman" w:cs="Times New Roman"/>
          <w:b/>
          <w:sz w:val="24"/>
          <w:szCs w:val="24"/>
        </w:rPr>
        <w:t>w sprawie nadania Regulaminu organizacyjnego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E2AB9">
        <w:rPr>
          <w:rFonts w:ascii="Times New Roman" w:eastAsia="Times New Roman" w:hAnsi="Times New Roman" w:cs="Times New Roman"/>
          <w:b/>
          <w:sz w:val="24"/>
          <w:szCs w:val="24"/>
        </w:rPr>
        <w:t>Zachodniopomorskiego Uniwersytetu Technologicznego w Szczecinie</w:t>
      </w:r>
    </w:p>
    <w:p w14:paraId="46431E18" w14:textId="4436C192" w:rsidR="00AF7B18" w:rsidRPr="00AE2AB9" w:rsidRDefault="00AF7B18" w:rsidP="00AF7B18">
      <w:pPr>
        <w:spacing w:before="240" w:after="0" w:line="276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AB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E2AB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spacing w:val="1"/>
          <w:sz w:val="24"/>
          <w:szCs w:val="24"/>
        </w:rPr>
        <w:t>po</w:t>
      </w:r>
      <w:r w:rsidRPr="00AE2AB9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E2AB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E2AB9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AE2AB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§ 8 ust. 4 pkt </w:t>
      </w:r>
      <w:r w:rsidRPr="00BB3DB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12 oraz </w:t>
      </w:r>
      <w:r w:rsidRPr="00BB3DB6">
        <w:rPr>
          <w:rFonts w:ascii="Times New Roman" w:eastAsia="Times New Roman" w:hAnsi="Times New Roman" w:cs="Times New Roman"/>
          <w:sz w:val="24"/>
          <w:szCs w:val="24"/>
        </w:rPr>
        <w:t>§ 28 ust. 3 Statutu ZUT</w:t>
      </w:r>
      <w:r w:rsidRPr="00AE2A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(uchwała nr 75 Senatu ZUT z dnia 28 czerwca 2019 r.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z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 zm.</w:t>
      </w:r>
      <w:r w:rsidRPr="00AE2A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), po zasięgnięciu opinii Senatu ZUT, </w:t>
      </w:r>
      <w:r w:rsidRPr="00AE2AB9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E2A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AE2AB9">
        <w:rPr>
          <w:rFonts w:ascii="Times New Roman" w:eastAsia="Times New Roman" w:hAnsi="Times New Roman" w:cs="Times New Roman"/>
          <w:spacing w:val="-3"/>
          <w:sz w:val="24"/>
          <w:szCs w:val="24"/>
        </w:rPr>
        <w:t>ą</w:t>
      </w:r>
      <w:r w:rsidRPr="00AE2AB9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AE2AB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się</w:t>
      </w:r>
      <w:r w:rsidRPr="00AE2AB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AE2A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n</w:t>
      </w:r>
      <w:r w:rsidRPr="00AE2AB9">
        <w:rPr>
          <w:rFonts w:ascii="Times New Roman" w:eastAsia="Times New Roman" w:hAnsi="Times New Roman" w:cs="Times New Roman"/>
          <w:w w:val="101"/>
          <w:sz w:val="24"/>
          <w:szCs w:val="24"/>
        </w:rPr>
        <w:t>ast</w:t>
      </w:r>
      <w:r w:rsidRPr="00AE2AB9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ę</w:t>
      </w:r>
      <w:r w:rsidRPr="00AE2AB9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p</w:t>
      </w:r>
      <w:r w:rsidRPr="00AE2AB9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u</w:t>
      </w:r>
      <w:r w:rsidRPr="00AE2AB9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j</w:t>
      </w:r>
      <w:r w:rsidRPr="00AE2AB9">
        <w:rPr>
          <w:rFonts w:ascii="Times New Roman" w:eastAsia="Times New Roman" w:hAnsi="Times New Roman" w:cs="Times New Roman"/>
          <w:w w:val="101"/>
          <w:sz w:val="24"/>
          <w:szCs w:val="24"/>
        </w:rPr>
        <w:t>e:</w:t>
      </w:r>
    </w:p>
    <w:p w14:paraId="17E658A3" w14:textId="77777777" w:rsidR="00AF7B18" w:rsidRPr="00AE2AB9" w:rsidRDefault="00AF7B18" w:rsidP="00AF7B18">
      <w:pPr>
        <w:spacing w:before="240"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AB9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Pr="00AE2AB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  <w:t>1</w:t>
      </w:r>
      <w:r w:rsidRPr="00AE2AB9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.</w:t>
      </w:r>
    </w:p>
    <w:p w14:paraId="7AE3177D" w14:textId="77777777" w:rsidR="00AF7B18" w:rsidRPr="00AE2AB9" w:rsidRDefault="00AF7B18" w:rsidP="00AF7B18">
      <w:pPr>
        <w:widowControl w:val="0"/>
        <w:spacing w:after="60" w:line="276" w:lineRule="auto"/>
        <w:ind w:right="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FD">
        <w:rPr>
          <w:rFonts w:ascii="Times New Roman" w:eastAsia="Calibri" w:hAnsi="Times New Roman" w:cs="Times New Roman"/>
          <w:spacing w:val="-4"/>
          <w:sz w:val="24"/>
          <w:szCs w:val="24"/>
        </w:rPr>
        <w:t>W Regulaminie organizacyjnym Zachodniopomorskiego Uniwersytetu Technologicznego w Szczecinie,</w:t>
      </w:r>
      <w:r w:rsidRPr="00AE2AB9">
        <w:rPr>
          <w:rFonts w:ascii="Times New Roman" w:eastAsia="Calibri" w:hAnsi="Times New Roman" w:cs="Times New Roman"/>
          <w:sz w:val="24"/>
          <w:szCs w:val="24"/>
        </w:rPr>
        <w:t xml:space="preserve"> który stanowi załącznik do </w:t>
      </w:r>
      <w:r>
        <w:rPr>
          <w:rFonts w:ascii="Times New Roman" w:eastAsia="Calibri" w:hAnsi="Times New Roman" w:cs="Times New Roman"/>
          <w:sz w:val="24"/>
          <w:szCs w:val="24"/>
        </w:rPr>
        <w:t>zarządzenia nr 77</w:t>
      </w:r>
      <w:r w:rsidRPr="00BB3DB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Rektora ZUT z dnia 14 października 2019 r., z </w:t>
      </w:r>
      <w:proofErr w:type="spellStart"/>
      <w:r w:rsidRPr="00BB3DB6">
        <w:rPr>
          <w:rFonts w:ascii="Times New Roman" w:eastAsia="Calibri" w:hAnsi="Times New Roman" w:cs="Times New Roman"/>
          <w:spacing w:val="-10"/>
          <w:sz w:val="24"/>
          <w:szCs w:val="24"/>
        </w:rPr>
        <w:t>późn</w:t>
      </w:r>
      <w:proofErr w:type="spellEnd"/>
      <w:r w:rsidRPr="00BB3DB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zm., </w:t>
      </w:r>
      <w:r>
        <w:rPr>
          <w:rFonts w:ascii="Times New Roman" w:eastAsia="Calibri" w:hAnsi="Times New Roman" w:cs="Times New Roman"/>
          <w:sz w:val="24"/>
          <w:szCs w:val="24"/>
        </w:rPr>
        <w:t>wprowadza się zmiany:</w:t>
      </w:r>
    </w:p>
    <w:p w14:paraId="5835DD82" w14:textId="26CED276" w:rsidR="00CF3A94" w:rsidRDefault="001B19BC" w:rsidP="005625DB">
      <w:pPr>
        <w:pStyle w:val="Akapitzlist"/>
        <w:numPr>
          <w:ilvl w:val="0"/>
          <w:numId w:val="13"/>
        </w:numPr>
        <w:spacing w:before="60" w:after="0" w:line="276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1B19BC">
        <w:rPr>
          <w:rFonts w:ascii="Times New Roman" w:hAnsi="Times New Roman" w:cs="Times New Roman"/>
          <w:sz w:val="24"/>
          <w:szCs w:val="24"/>
        </w:rPr>
        <w:t xml:space="preserve">w § </w:t>
      </w:r>
      <w:r w:rsidR="00AB0DCC">
        <w:rPr>
          <w:rFonts w:ascii="Times New Roman" w:hAnsi="Times New Roman" w:cs="Times New Roman"/>
          <w:sz w:val="24"/>
          <w:szCs w:val="24"/>
        </w:rPr>
        <w:t>7</w:t>
      </w:r>
      <w:r w:rsidRPr="001B19BC">
        <w:rPr>
          <w:rFonts w:ascii="Times New Roman" w:hAnsi="Times New Roman" w:cs="Times New Roman"/>
          <w:sz w:val="24"/>
          <w:szCs w:val="24"/>
        </w:rPr>
        <w:t xml:space="preserve"> ust. </w:t>
      </w:r>
      <w:r w:rsidR="00CF3A94">
        <w:rPr>
          <w:rFonts w:ascii="Times New Roman" w:hAnsi="Times New Roman" w:cs="Times New Roman"/>
          <w:sz w:val="24"/>
          <w:szCs w:val="24"/>
        </w:rPr>
        <w:t>2 otrzymuje brzmienie:</w:t>
      </w:r>
    </w:p>
    <w:p w14:paraId="2E0A8AE4" w14:textId="36AFD9BC" w:rsidR="00CF3A94" w:rsidRDefault="00CF3A94" w:rsidP="005625DB">
      <w:pPr>
        <w:pStyle w:val="Akapitzlist"/>
        <w:spacing w:before="60" w:after="0" w:line="276" w:lineRule="auto"/>
        <w:ind w:lef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„2.</w:t>
      </w:r>
      <w:r>
        <w:rPr>
          <w:rFonts w:ascii="Times New Roman" w:hAnsi="Times New Roman" w:cs="Times New Roman"/>
          <w:sz w:val="24"/>
          <w:szCs w:val="24"/>
        </w:rPr>
        <w:tab/>
      </w:r>
      <w:r w:rsidRPr="00CF3A94">
        <w:rPr>
          <w:rFonts w:ascii="Times New Roman" w:hAnsi="Times New Roman" w:cs="Times New Roman"/>
          <w:sz w:val="24"/>
          <w:szCs w:val="24"/>
        </w:rPr>
        <w:t>Katedrę można utworzyć, jeżeli w proponowanym składzie osobowym zatrudnionych będzie co najmniej 6 nauczycieli akademickich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3A94">
        <w:rPr>
          <w:rFonts w:ascii="Times New Roman" w:hAnsi="Times New Roman" w:cs="Times New Roman"/>
          <w:sz w:val="24"/>
          <w:szCs w:val="24"/>
        </w:rPr>
        <w:t>spośród których co najmniej jeden nauczyciel akademicki posiada stopień naukowy doktora habilitowanego</w:t>
      </w:r>
      <w:r>
        <w:rPr>
          <w:rFonts w:ascii="Times New Roman" w:hAnsi="Times New Roman" w:cs="Times New Roman"/>
          <w:sz w:val="24"/>
          <w:szCs w:val="24"/>
        </w:rPr>
        <w:t>.”;</w:t>
      </w:r>
    </w:p>
    <w:p w14:paraId="5097EC92" w14:textId="19A35539" w:rsidR="005625DB" w:rsidRDefault="005625DB" w:rsidP="005625DB">
      <w:pPr>
        <w:pStyle w:val="Akapitzlist"/>
        <w:numPr>
          <w:ilvl w:val="0"/>
          <w:numId w:val="13"/>
        </w:numPr>
        <w:spacing w:before="60" w:after="0" w:line="276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65 otrzymuje brzmienie:</w:t>
      </w:r>
    </w:p>
    <w:p w14:paraId="3BB19575" w14:textId="66D5F089" w:rsidR="005625DB" w:rsidRDefault="005625DB" w:rsidP="00CF3A94">
      <w:pPr>
        <w:pStyle w:val="Akapitzlist"/>
        <w:spacing w:before="60"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65.</w:t>
      </w:r>
    </w:p>
    <w:p w14:paraId="7EE2FF89" w14:textId="77777777" w:rsidR="005625DB" w:rsidRPr="005625DB" w:rsidRDefault="005625DB" w:rsidP="005625DB">
      <w:pPr>
        <w:pStyle w:val="Akapitzlist"/>
        <w:spacing w:before="60" w:after="0" w:line="276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625DB">
        <w:rPr>
          <w:rFonts w:ascii="Times New Roman" w:hAnsi="Times New Roman" w:cs="Times New Roman"/>
          <w:sz w:val="24"/>
          <w:szCs w:val="24"/>
        </w:rPr>
        <w:t>Do zadań Działu Kształcenia należą sprawy związane z:</w:t>
      </w:r>
    </w:p>
    <w:p w14:paraId="65721757" w14:textId="77777777" w:rsidR="005625DB" w:rsidRPr="005625DB" w:rsidRDefault="005625DB" w:rsidP="005625DB">
      <w:pPr>
        <w:pStyle w:val="Akapitzlist"/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5DB">
        <w:rPr>
          <w:rFonts w:ascii="Times New Roman" w:hAnsi="Times New Roman" w:cs="Times New Roman"/>
          <w:sz w:val="24"/>
          <w:szCs w:val="24"/>
        </w:rPr>
        <w:t>1)</w:t>
      </w:r>
      <w:r w:rsidRPr="005625DB">
        <w:rPr>
          <w:rFonts w:ascii="Times New Roman" w:hAnsi="Times New Roman" w:cs="Times New Roman"/>
          <w:sz w:val="24"/>
          <w:szCs w:val="24"/>
        </w:rPr>
        <w:tab/>
        <w:t>programami studiów i jakością kształcenia obejmujące w szczególności:</w:t>
      </w:r>
    </w:p>
    <w:p w14:paraId="64F64616" w14:textId="77777777" w:rsidR="005625DB" w:rsidRPr="005625DB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5DB">
        <w:rPr>
          <w:rFonts w:ascii="Times New Roman" w:hAnsi="Times New Roman" w:cs="Times New Roman"/>
          <w:sz w:val="24"/>
          <w:szCs w:val="24"/>
        </w:rPr>
        <w:t>a)</w:t>
      </w:r>
      <w:r w:rsidRPr="005625DB">
        <w:rPr>
          <w:rFonts w:ascii="Times New Roman" w:hAnsi="Times New Roman" w:cs="Times New Roman"/>
          <w:sz w:val="24"/>
          <w:szCs w:val="24"/>
        </w:rPr>
        <w:tab/>
        <w:t>doskonalenie systemu jakości kształcenia;</w:t>
      </w:r>
    </w:p>
    <w:p w14:paraId="56EB9FE5" w14:textId="77777777" w:rsidR="005625DB" w:rsidRPr="005625DB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5DB">
        <w:rPr>
          <w:rFonts w:ascii="Times New Roman" w:hAnsi="Times New Roman" w:cs="Times New Roman"/>
          <w:sz w:val="24"/>
          <w:szCs w:val="24"/>
        </w:rPr>
        <w:t>b)</w:t>
      </w:r>
      <w:r w:rsidRPr="005625DB">
        <w:rPr>
          <w:rFonts w:ascii="Times New Roman" w:hAnsi="Times New Roman" w:cs="Times New Roman"/>
          <w:sz w:val="24"/>
          <w:szCs w:val="24"/>
        </w:rPr>
        <w:tab/>
        <w:t>proces ankietyzacji i hospitacji zajęć dydaktycznych prowadzonych w Uczelni;</w:t>
      </w:r>
    </w:p>
    <w:p w14:paraId="2861EF3B" w14:textId="77777777" w:rsidR="005625DB" w:rsidRPr="00BA2E97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E97">
        <w:rPr>
          <w:rFonts w:ascii="Times New Roman" w:hAnsi="Times New Roman" w:cs="Times New Roman"/>
          <w:sz w:val="24"/>
          <w:szCs w:val="24"/>
        </w:rPr>
        <w:t>c)</w:t>
      </w:r>
      <w:r w:rsidRPr="00BA2E97">
        <w:rPr>
          <w:rFonts w:ascii="Times New Roman" w:hAnsi="Times New Roman" w:cs="Times New Roman"/>
          <w:sz w:val="24"/>
          <w:szCs w:val="24"/>
        </w:rPr>
        <w:tab/>
        <w:t>koordynowanie prac związanych z systemem kształcenia na odległość;</w:t>
      </w:r>
    </w:p>
    <w:p w14:paraId="50237882" w14:textId="1AF225DC" w:rsidR="005625DB" w:rsidRPr="005625DB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E97">
        <w:rPr>
          <w:rFonts w:ascii="Times New Roman" w:hAnsi="Times New Roman" w:cs="Times New Roman"/>
          <w:sz w:val="24"/>
          <w:szCs w:val="24"/>
        </w:rPr>
        <w:t>d)</w:t>
      </w:r>
      <w:r w:rsidRPr="00BA2E97">
        <w:rPr>
          <w:rFonts w:ascii="Times New Roman" w:hAnsi="Times New Roman" w:cs="Times New Roman"/>
          <w:sz w:val="24"/>
          <w:szCs w:val="24"/>
        </w:rPr>
        <w:tab/>
        <w:t>ewidencj</w:t>
      </w:r>
      <w:r w:rsidR="00291193" w:rsidRPr="00BA2E97">
        <w:rPr>
          <w:rFonts w:ascii="Times New Roman" w:hAnsi="Times New Roman" w:cs="Times New Roman"/>
          <w:sz w:val="24"/>
          <w:szCs w:val="24"/>
        </w:rPr>
        <w:t>ę</w:t>
      </w:r>
      <w:r w:rsidRPr="00BA2E97">
        <w:rPr>
          <w:rFonts w:ascii="Times New Roman" w:hAnsi="Times New Roman" w:cs="Times New Roman"/>
          <w:sz w:val="24"/>
          <w:szCs w:val="24"/>
        </w:rPr>
        <w:t xml:space="preserve"> i weryfikacj</w:t>
      </w:r>
      <w:r w:rsidR="00291193" w:rsidRPr="00BA2E97">
        <w:rPr>
          <w:rFonts w:ascii="Times New Roman" w:hAnsi="Times New Roman" w:cs="Times New Roman"/>
          <w:sz w:val="24"/>
          <w:szCs w:val="24"/>
        </w:rPr>
        <w:t>ę</w:t>
      </w:r>
      <w:r w:rsidRPr="00BA2E97">
        <w:rPr>
          <w:rFonts w:ascii="Times New Roman" w:hAnsi="Times New Roman" w:cs="Times New Roman"/>
          <w:sz w:val="24"/>
          <w:szCs w:val="24"/>
        </w:rPr>
        <w:t xml:space="preserve"> prowadzonych w Uczelni kierunków studiów i specjalności, w</w:t>
      </w:r>
      <w:r w:rsidR="00E955E1">
        <w:rPr>
          <w:rFonts w:ascii="Times New Roman" w:hAnsi="Times New Roman" w:cs="Times New Roman"/>
          <w:sz w:val="24"/>
          <w:szCs w:val="24"/>
        </w:rPr>
        <w:t> </w:t>
      </w:r>
      <w:r w:rsidRPr="00BA2E97">
        <w:rPr>
          <w:rFonts w:ascii="Times New Roman" w:hAnsi="Times New Roman" w:cs="Times New Roman"/>
          <w:sz w:val="24"/>
          <w:szCs w:val="24"/>
        </w:rPr>
        <w:t xml:space="preserve">tym </w:t>
      </w:r>
      <w:r w:rsidR="00291193" w:rsidRPr="00BA2E97">
        <w:rPr>
          <w:rFonts w:ascii="Times New Roman" w:hAnsi="Times New Roman" w:cs="Times New Roman"/>
          <w:sz w:val="24"/>
          <w:szCs w:val="24"/>
        </w:rPr>
        <w:t xml:space="preserve">w </w:t>
      </w:r>
      <w:r w:rsidRPr="00BA2E97">
        <w:rPr>
          <w:rFonts w:ascii="Times New Roman" w:hAnsi="Times New Roman" w:cs="Times New Roman"/>
          <w:sz w:val="24"/>
          <w:szCs w:val="24"/>
        </w:rPr>
        <w:t>system</w:t>
      </w:r>
      <w:r w:rsidR="00291193" w:rsidRPr="00BA2E97">
        <w:rPr>
          <w:rFonts w:ascii="Times New Roman" w:hAnsi="Times New Roman" w:cs="Times New Roman"/>
          <w:sz w:val="24"/>
          <w:szCs w:val="24"/>
        </w:rPr>
        <w:t>ie</w:t>
      </w:r>
      <w:r w:rsidRPr="00BA2E97">
        <w:rPr>
          <w:rFonts w:ascii="Times New Roman" w:hAnsi="Times New Roman" w:cs="Times New Roman"/>
          <w:sz w:val="24"/>
          <w:szCs w:val="24"/>
        </w:rPr>
        <w:t xml:space="preserve"> POL-on;</w:t>
      </w:r>
    </w:p>
    <w:p w14:paraId="7BD2F767" w14:textId="4BF54D2D" w:rsidR="005625DB" w:rsidRPr="00BA2E97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E97">
        <w:rPr>
          <w:rFonts w:ascii="Times New Roman" w:hAnsi="Times New Roman" w:cs="Times New Roman"/>
          <w:sz w:val="24"/>
          <w:szCs w:val="24"/>
        </w:rPr>
        <w:t>e)</w:t>
      </w:r>
      <w:r w:rsidRPr="00BA2E97">
        <w:rPr>
          <w:rFonts w:ascii="Times New Roman" w:hAnsi="Times New Roman" w:cs="Times New Roman"/>
          <w:sz w:val="24"/>
          <w:szCs w:val="24"/>
        </w:rPr>
        <w:tab/>
      </w:r>
      <w:r w:rsidR="00BA2E97" w:rsidRPr="00BA2E97">
        <w:rPr>
          <w:rFonts w:ascii="Times New Roman" w:hAnsi="Times New Roman" w:cs="Times New Roman"/>
          <w:sz w:val="24"/>
          <w:szCs w:val="24"/>
        </w:rPr>
        <w:t>weryfikację</w:t>
      </w:r>
      <w:r w:rsidRPr="00BA2E97">
        <w:rPr>
          <w:rFonts w:ascii="Times New Roman" w:hAnsi="Times New Roman" w:cs="Times New Roman"/>
          <w:sz w:val="24"/>
          <w:szCs w:val="24"/>
        </w:rPr>
        <w:t xml:space="preserve"> dokumentacji przy tworzeniu studiów na określonym kierunku, poziomie i</w:t>
      </w:r>
      <w:r w:rsidR="00E955E1">
        <w:rPr>
          <w:rFonts w:ascii="Times New Roman" w:hAnsi="Times New Roman" w:cs="Times New Roman"/>
          <w:sz w:val="24"/>
          <w:szCs w:val="24"/>
        </w:rPr>
        <w:t> </w:t>
      </w:r>
      <w:r w:rsidRPr="00BA2E97">
        <w:rPr>
          <w:rFonts w:ascii="Times New Roman" w:hAnsi="Times New Roman" w:cs="Times New Roman"/>
          <w:sz w:val="24"/>
          <w:szCs w:val="24"/>
        </w:rPr>
        <w:t>profilu;</w:t>
      </w:r>
    </w:p>
    <w:p w14:paraId="676A2500" w14:textId="65C8C97B" w:rsidR="005625DB" w:rsidRPr="00BA2E97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E97">
        <w:rPr>
          <w:rFonts w:ascii="Times New Roman" w:hAnsi="Times New Roman" w:cs="Times New Roman"/>
          <w:sz w:val="24"/>
          <w:szCs w:val="24"/>
        </w:rPr>
        <w:t>f)</w:t>
      </w:r>
      <w:r w:rsidRPr="00BA2E97">
        <w:rPr>
          <w:rFonts w:ascii="Times New Roman" w:hAnsi="Times New Roman" w:cs="Times New Roman"/>
          <w:sz w:val="24"/>
          <w:szCs w:val="24"/>
        </w:rPr>
        <w:tab/>
        <w:t>kontrol</w:t>
      </w:r>
      <w:r w:rsidR="00291193" w:rsidRPr="00BA2E97">
        <w:rPr>
          <w:rFonts w:ascii="Times New Roman" w:hAnsi="Times New Roman" w:cs="Times New Roman"/>
          <w:sz w:val="24"/>
          <w:szCs w:val="24"/>
        </w:rPr>
        <w:t>ę</w:t>
      </w:r>
      <w:r w:rsidRPr="00BA2E97">
        <w:rPr>
          <w:rFonts w:ascii="Times New Roman" w:hAnsi="Times New Roman" w:cs="Times New Roman"/>
          <w:sz w:val="24"/>
          <w:szCs w:val="24"/>
        </w:rPr>
        <w:t xml:space="preserve"> nad prawidłowym sporządzaniem programów studiów oraz ich realizacją;</w:t>
      </w:r>
    </w:p>
    <w:p w14:paraId="6E1A5121" w14:textId="62E670D0" w:rsidR="005625DB" w:rsidRPr="005625DB" w:rsidRDefault="005625DB" w:rsidP="00BA2E97">
      <w:pPr>
        <w:pStyle w:val="Akapitzlist"/>
        <w:spacing w:after="0" w:line="276" w:lineRule="auto"/>
        <w:ind w:left="1020" w:right="-286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E97">
        <w:rPr>
          <w:rFonts w:ascii="Times New Roman" w:hAnsi="Times New Roman" w:cs="Times New Roman"/>
          <w:sz w:val="24"/>
          <w:szCs w:val="24"/>
        </w:rPr>
        <w:t>g)</w:t>
      </w:r>
      <w:r w:rsidRPr="00BA2E97">
        <w:rPr>
          <w:rFonts w:ascii="Times New Roman" w:hAnsi="Times New Roman" w:cs="Times New Roman"/>
          <w:sz w:val="24"/>
          <w:szCs w:val="24"/>
        </w:rPr>
        <w:tab/>
      </w:r>
      <w:r w:rsidRPr="00BA2E97">
        <w:rPr>
          <w:rFonts w:ascii="Times New Roman" w:hAnsi="Times New Roman" w:cs="Times New Roman"/>
          <w:spacing w:val="-4"/>
          <w:sz w:val="24"/>
          <w:szCs w:val="24"/>
        </w:rPr>
        <w:t>kontrol</w:t>
      </w:r>
      <w:r w:rsidR="00291193" w:rsidRPr="00BA2E97">
        <w:rPr>
          <w:rFonts w:ascii="Times New Roman" w:hAnsi="Times New Roman" w:cs="Times New Roman"/>
          <w:spacing w:val="-4"/>
          <w:sz w:val="24"/>
          <w:szCs w:val="24"/>
        </w:rPr>
        <w:t>ę</w:t>
      </w:r>
      <w:r w:rsidRPr="00BA2E97">
        <w:rPr>
          <w:rFonts w:ascii="Times New Roman" w:hAnsi="Times New Roman" w:cs="Times New Roman"/>
          <w:spacing w:val="-4"/>
          <w:sz w:val="24"/>
          <w:szCs w:val="24"/>
        </w:rPr>
        <w:t xml:space="preserve"> nad programami studiów w ramach międzynarodowych programów mobilnościowych</w:t>
      </w:r>
      <w:r w:rsidRPr="005625DB">
        <w:rPr>
          <w:rFonts w:ascii="Times New Roman" w:hAnsi="Times New Roman" w:cs="Times New Roman"/>
          <w:sz w:val="24"/>
          <w:szCs w:val="24"/>
        </w:rPr>
        <w:t>;</w:t>
      </w:r>
    </w:p>
    <w:p w14:paraId="02A760EB" w14:textId="77777777" w:rsidR="005625DB" w:rsidRPr="005625DB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5DB">
        <w:rPr>
          <w:rFonts w:ascii="Times New Roman" w:hAnsi="Times New Roman" w:cs="Times New Roman"/>
          <w:sz w:val="24"/>
          <w:szCs w:val="24"/>
        </w:rPr>
        <w:t>h)</w:t>
      </w:r>
      <w:r w:rsidRPr="005625DB">
        <w:rPr>
          <w:rFonts w:ascii="Times New Roman" w:hAnsi="Times New Roman" w:cs="Times New Roman"/>
          <w:sz w:val="24"/>
          <w:szCs w:val="24"/>
        </w:rPr>
        <w:tab/>
        <w:t>nadzór nad procesem dyplomowania;</w:t>
      </w:r>
    </w:p>
    <w:p w14:paraId="6A3DC9A5" w14:textId="77777777" w:rsidR="005625DB" w:rsidRPr="005625DB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5DB">
        <w:rPr>
          <w:rFonts w:ascii="Times New Roman" w:hAnsi="Times New Roman" w:cs="Times New Roman"/>
          <w:sz w:val="24"/>
          <w:szCs w:val="24"/>
        </w:rPr>
        <w:t>i)</w:t>
      </w:r>
      <w:r w:rsidRPr="005625DB">
        <w:rPr>
          <w:rFonts w:ascii="Times New Roman" w:hAnsi="Times New Roman" w:cs="Times New Roman"/>
          <w:sz w:val="24"/>
          <w:szCs w:val="24"/>
        </w:rPr>
        <w:tab/>
        <w:t>koordynowanie działań związanych z systemami informatycznymi wspomagającymi projektowanie i wdrażanie siatek studiów;</w:t>
      </w:r>
    </w:p>
    <w:p w14:paraId="5F6DBA93" w14:textId="3D82C271" w:rsidR="005625DB" w:rsidRPr="005625DB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E97">
        <w:rPr>
          <w:rFonts w:ascii="Times New Roman" w:hAnsi="Times New Roman" w:cs="Times New Roman"/>
          <w:sz w:val="24"/>
          <w:szCs w:val="24"/>
        </w:rPr>
        <w:t>j)</w:t>
      </w:r>
      <w:r w:rsidRPr="00BA2E97">
        <w:rPr>
          <w:rFonts w:ascii="Times New Roman" w:hAnsi="Times New Roman" w:cs="Times New Roman"/>
          <w:sz w:val="24"/>
          <w:szCs w:val="24"/>
        </w:rPr>
        <w:tab/>
        <w:t>weryfikacj</w:t>
      </w:r>
      <w:r w:rsidR="00291193" w:rsidRPr="00BA2E97">
        <w:rPr>
          <w:rFonts w:ascii="Times New Roman" w:hAnsi="Times New Roman" w:cs="Times New Roman"/>
          <w:sz w:val="24"/>
          <w:szCs w:val="24"/>
        </w:rPr>
        <w:t>ę</w:t>
      </w:r>
      <w:r w:rsidRPr="00BA2E97">
        <w:rPr>
          <w:rFonts w:ascii="Times New Roman" w:hAnsi="Times New Roman" w:cs="Times New Roman"/>
          <w:sz w:val="24"/>
          <w:szCs w:val="24"/>
        </w:rPr>
        <w:t xml:space="preserve"> dokumentów związanych z uprawnieniami w zakresie prowadzenia studiów;</w:t>
      </w:r>
    </w:p>
    <w:p w14:paraId="0F9B7F02" w14:textId="77777777" w:rsidR="005625DB" w:rsidRPr="005625DB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5DB">
        <w:rPr>
          <w:rFonts w:ascii="Times New Roman" w:hAnsi="Times New Roman" w:cs="Times New Roman"/>
          <w:sz w:val="24"/>
          <w:szCs w:val="24"/>
        </w:rPr>
        <w:t>k)</w:t>
      </w:r>
      <w:r w:rsidRPr="005625DB">
        <w:rPr>
          <w:rFonts w:ascii="Times New Roman" w:hAnsi="Times New Roman" w:cs="Times New Roman"/>
          <w:sz w:val="24"/>
          <w:szCs w:val="24"/>
        </w:rPr>
        <w:tab/>
      </w:r>
      <w:r w:rsidRPr="00E955E1">
        <w:rPr>
          <w:rFonts w:ascii="Times New Roman" w:hAnsi="Times New Roman" w:cs="Times New Roman"/>
          <w:spacing w:val="-8"/>
          <w:sz w:val="24"/>
          <w:szCs w:val="24"/>
        </w:rPr>
        <w:t>doradztwo przy sporządzaniu informacji ogólnych o Uczelni, wymaganych w przeprowadzanych krajowych i zagranicznych akredytacjach kierunków studiów</w:t>
      </w:r>
      <w:r w:rsidRPr="005625DB">
        <w:rPr>
          <w:rFonts w:ascii="Times New Roman" w:hAnsi="Times New Roman" w:cs="Times New Roman"/>
          <w:sz w:val="24"/>
          <w:szCs w:val="24"/>
        </w:rPr>
        <w:t>;</w:t>
      </w:r>
    </w:p>
    <w:p w14:paraId="5B642EE4" w14:textId="576AB07C" w:rsidR="005625DB" w:rsidRPr="005625DB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E97">
        <w:rPr>
          <w:rFonts w:ascii="Times New Roman" w:hAnsi="Times New Roman" w:cs="Times New Roman"/>
          <w:sz w:val="24"/>
          <w:szCs w:val="24"/>
        </w:rPr>
        <w:t>l)</w:t>
      </w:r>
      <w:r w:rsidRPr="00BA2E97">
        <w:rPr>
          <w:rFonts w:ascii="Times New Roman" w:hAnsi="Times New Roman" w:cs="Times New Roman"/>
          <w:sz w:val="24"/>
          <w:szCs w:val="24"/>
        </w:rPr>
        <w:tab/>
      </w:r>
      <w:r w:rsidRPr="00E955E1">
        <w:rPr>
          <w:rFonts w:ascii="Times New Roman" w:hAnsi="Times New Roman" w:cs="Times New Roman"/>
          <w:spacing w:val="-4"/>
          <w:sz w:val="24"/>
          <w:szCs w:val="24"/>
        </w:rPr>
        <w:t>obsługę administracyjn</w:t>
      </w:r>
      <w:r w:rsidR="00291193" w:rsidRPr="00E955E1">
        <w:rPr>
          <w:rFonts w:ascii="Times New Roman" w:hAnsi="Times New Roman" w:cs="Times New Roman"/>
          <w:spacing w:val="-4"/>
          <w:sz w:val="24"/>
          <w:szCs w:val="24"/>
        </w:rPr>
        <w:t>ą</w:t>
      </w:r>
      <w:r w:rsidRPr="00E955E1">
        <w:rPr>
          <w:rFonts w:ascii="Times New Roman" w:hAnsi="Times New Roman" w:cs="Times New Roman"/>
          <w:spacing w:val="-4"/>
          <w:sz w:val="24"/>
          <w:szCs w:val="24"/>
        </w:rPr>
        <w:t xml:space="preserve"> rady ds. kształcenia oraz senackich i rektorskich komisji w zakresie działalności Działu</w:t>
      </w:r>
      <w:r w:rsidRPr="00BA2E97">
        <w:rPr>
          <w:rFonts w:ascii="Times New Roman" w:hAnsi="Times New Roman" w:cs="Times New Roman"/>
          <w:sz w:val="24"/>
          <w:szCs w:val="24"/>
        </w:rPr>
        <w:t>;</w:t>
      </w:r>
    </w:p>
    <w:p w14:paraId="00261BA6" w14:textId="6597698C" w:rsidR="005625DB" w:rsidRPr="005625DB" w:rsidRDefault="005625DB" w:rsidP="005625DB">
      <w:pPr>
        <w:pStyle w:val="Akapitzlist"/>
        <w:spacing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5DB">
        <w:rPr>
          <w:rFonts w:ascii="Times New Roman" w:hAnsi="Times New Roman" w:cs="Times New Roman"/>
          <w:sz w:val="24"/>
          <w:szCs w:val="24"/>
        </w:rPr>
        <w:t>2)</w:t>
      </w:r>
      <w:r w:rsidRPr="005625DB">
        <w:rPr>
          <w:rFonts w:ascii="Times New Roman" w:hAnsi="Times New Roman" w:cs="Times New Roman"/>
          <w:sz w:val="24"/>
          <w:szCs w:val="24"/>
        </w:rPr>
        <w:tab/>
        <w:t>rozliczaniem dydaktyki i kształceniem ustawicznym obejmujące w szczególności</w:t>
      </w:r>
      <w:r w:rsidR="00291193">
        <w:rPr>
          <w:rFonts w:ascii="Times New Roman" w:hAnsi="Times New Roman" w:cs="Times New Roman"/>
          <w:sz w:val="24"/>
          <w:szCs w:val="24"/>
        </w:rPr>
        <w:t>:</w:t>
      </w:r>
    </w:p>
    <w:p w14:paraId="50FF6B3F" w14:textId="3301616F" w:rsidR="005625DB" w:rsidRPr="00BA2E97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E97">
        <w:rPr>
          <w:rFonts w:ascii="Times New Roman" w:hAnsi="Times New Roman" w:cs="Times New Roman"/>
          <w:sz w:val="24"/>
          <w:szCs w:val="24"/>
        </w:rPr>
        <w:t>a)</w:t>
      </w:r>
      <w:r w:rsidRPr="00BA2E97">
        <w:rPr>
          <w:rFonts w:ascii="Times New Roman" w:hAnsi="Times New Roman" w:cs="Times New Roman"/>
          <w:sz w:val="24"/>
          <w:szCs w:val="24"/>
        </w:rPr>
        <w:tab/>
        <w:t>kontrol</w:t>
      </w:r>
      <w:r w:rsidR="00291193" w:rsidRPr="00BA2E97">
        <w:rPr>
          <w:rFonts w:ascii="Times New Roman" w:hAnsi="Times New Roman" w:cs="Times New Roman"/>
          <w:sz w:val="24"/>
          <w:szCs w:val="24"/>
        </w:rPr>
        <w:t>ę</w:t>
      </w:r>
      <w:r w:rsidRPr="00BA2E97">
        <w:rPr>
          <w:rFonts w:ascii="Times New Roman" w:hAnsi="Times New Roman" w:cs="Times New Roman"/>
          <w:sz w:val="24"/>
          <w:szCs w:val="24"/>
        </w:rPr>
        <w:t xml:space="preserve"> nad terminowym i zgodnym z przepisami opracowaniem przez jednostki dydaktyczne planów obciążeń dydaktycznych, ich zatwierdzaniem i realizacją;</w:t>
      </w:r>
    </w:p>
    <w:p w14:paraId="71C235B7" w14:textId="44ACB463" w:rsidR="005625DB" w:rsidRPr="00BA2E97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E97">
        <w:rPr>
          <w:rFonts w:ascii="Times New Roman" w:hAnsi="Times New Roman" w:cs="Times New Roman"/>
          <w:sz w:val="24"/>
          <w:szCs w:val="24"/>
        </w:rPr>
        <w:t>b)</w:t>
      </w:r>
      <w:r w:rsidRPr="00BA2E97">
        <w:rPr>
          <w:rFonts w:ascii="Times New Roman" w:hAnsi="Times New Roman" w:cs="Times New Roman"/>
          <w:sz w:val="24"/>
          <w:szCs w:val="24"/>
        </w:rPr>
        <w:tab/>
        <w:t>kontrol</w:t>
      </w:r>
      <w:r w:rsidR="00291193" w:rsidRPr="00BA2E97">
        <w:rPr>
          <w:rFonts w:ascii="Times New Roman" w:hAnsi="Times New Roman" w:cs="Times New Roman"/>
          <w:sz w:val="24"/>
          <w:szCs w:val="24"/>
        </w:rPr>
        <w:t>ę</w:t>
      </w:r>
      <w:r w:rsidRPr="00BA2E97">
        <w:rPr>
          <w:rFonts w:ascii="Times New Roman" w:hAnsi="Times New Roman" w:cs="Times New Roman"/>
          <w:sz w:val="24"/>
          <w:szCs w:val="24"/>
        </w:rPr>
        <w:t xml:space="preserve"> formaln</w:t>
      </w:r>
      <w:r w:rsidR="00291193" w:rsidRPr="00BA2E97">
        <w:rPr>
          <w:rFonts w:ascii="Times New Roman" w:hAnsi="Times New Roman" w:cs="Times New Roman"/>
          <w:sz w:val="24"/>
          <w:szCs w:val="24"/>
        </w:rPr>
        <w:t>ą</w:t>
      </w:r>
      <w:r w:rsidRPr="00BA2E97">
        <w:rPr>
          <w:rFonts w:ascii="Times New Roman" w:hAnsi="Times New Roman" w:cs="Times New Roman"/>
          <w:sz w:val="24"/>
          <w:szCs w:val="24"/>
        </w:rPr>
        <w:t xml:space="preserve"> i rachunkową planów obciążeń i rozliczeń dydaktycznych;</w:t>
      </w:r>
    </w:p>
    <w:p w14:paraId="42938FF0" w14:textId="1C922499" w:rsidR="005625DB" w:rsidRPr="005625DB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E97">
        <w:rPr>
          <w:rFonts w:ascii="Times New Roman" w:hAnsi="Times New Roman" w:cs="Times New Roman"/>
          <w:sz w:val="24"/>
          <w:szCs w:val="24"/>
        </w:rPr>
        <w:t>c)</w:t>
      </w:r>
      <w:r w:rsidRPr="00BA2E97">
        <w:rPr>
          <w:rFonts w:ascii="Times New Roman" w:hAnsi="Times New Roman" w:cs="Times New Roman"/>
          <w:sz w:val="24"/>
          <w:szCs w:val="24"/>
        </w:rPr>
        <w:tab/>
        <w:t>przygoto</w:t>
      </w:r>
      <w:r w:rsidR="00291193" w:rsidRPr="00BA2E97">
        <w:rPr>
          <w:rFonts w:ascii="Times New Roman" w:hAnsi="Times New Roman" w:cs="Times New Roman"/>
          <w:sz w:val="24"/>
          <w:szCs w:val="24"/>
        </w:rPr>
        <w:t>wy</w:t>
      </w:r>
      <w:r w:rsidRPr="00BA2E97">
        <w:rPr>
          <w:rFonts w:ascii="Times New Roman" w:hAnsi="Times New Roman" w:cs="Times New Roman"/>
          <w:sz w:val="24"/>
          <w:szCs w:val="24"/>
        </w:rPr>
        <w:t>wanie analiz zgłaszanych potrzeb w zakresie kadry dydaktycznej oraz</w:t>
      </w:r>
      <w:r w:rsidRPr="005625DB">
        <w:rPr>
          <w:rFonts w:ascii="Times New Roman" w:hAnsi="Times New Roman" w:cs="Times New Roman"/>
          <w:sz w:val="24"/>
          <w:szCs w:val="24"/>
        </w:rPr>
        <w:t xml:space="preserve"> realizacja spraw dotyczących wniosków o zatrudnienie nauczycieli akademickich;</w:t>
      </w:r>
    </w:p>
    <w:p w14:paraId="3205B7BD" w14:textId="77777777" w:rsidR="005625DB" w:rsidRPr="005625DB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5DB">
        <w:rPr>
          <w:rFonts w:ascii="Times New Roman" w:hAnsi="Times New Roman" w:cs="Times New Roman"/>
          <w:sz w:val="24"/>
          <w:szCs w:val="24"/>
        </w:rPr>
        <w:t>d)</w:t>
      </w:r>
      <w:r w:rsidRPr="005625DB">
        <w:rPr>
          <w:rFonts w:ascii="Times New Roman" w:hAnsi="Times New Roman" w:cs="Times New Roman"/>
          <w:sz w:val="24"/>
          <w:szCs w:val="24"/>
        </w:rPr>
        <w:tab/>
        <w:t>rozliczanie godzin dydaktycznych, w tym ponadwymiarowych, nauczycieli akademickich, jednostek dydaktycznych i Szkoły Doktorskiej;</w:t>
      </w:r>
    </w:p>
    <w:p w14:paraId="2066A76D" w14:textId="309114EE" w:rsidR="005625DB" w:rsidRPr="00BA2E97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E97">
        <w:rPr>
          <w:rFonts w:ascii="Times New Roman" w:hAnsi="Times New Roman" w:cs="Times New Roman"/>
          <w:sz w:val="24"/>
          <w:szCs w:val="24"/>
        </w:rPr>
        <w:lastRenderedPageBreak/>
        <w:t>e)</w:t>
      </w:r>
      <w:r w:rsidRPr="00BA2E97">
        <w:rPr>
          <w:rFonts w:ascii="Times New Roman" w:hAnsi="Times New Roman" w:cs="Times New Roman"/>
          <w:sz w:val="24"/>
          <w:szCs w:val="24"/>
        </w:rPr>
        <w:tab/>
      </w:r>
      <w:r w:rsidRPr="00E955E1">
        <w:rPr>
          <w:rFonts w:ascii="Times New Roman" w:hAnsi="Times New Roman" w:cs="Times New Roman"/>
          <w:spacing w:val="-6"/>
          <w:sz w:val="24"/>
          <w:szCs w:val="24"/>
        </w:rPr>
        <w:t>weryfikacj</w:t>
      </w:r>
      <w:r w:rsidR="00CD3869" w:rsidRPr="00E955E1">
        <w:rPr>
          <w:rFonts w:ascii="Times New Roman" w:hAnsi="Times New Roman" w:cs="Times New Roman"/>
          <w:spacing w:val="-6"/>
          <w:sz w:val="24"/>
          <w:szCs w:val="24"/>
        </w:rPr>
        <w:t>ę</w:t>
      </w:r>
      <w:r w:rsidRPr="00E955E1">
        <w:rPr>
          <w:rFonts w:ascii="Times New Roman" w:hAnsi="Times New Roman" w:cs="Times New Roman"/>
          <w:spacing w:val="-6"/>
          <w:sz w:val="24"/>
          <w:szCs w:val="24"/>
        </w:rPr>
        <w:t xml:space="preserve"> niedociążeń w zakresie rocznego wymiaru zajęć dydaktycznych oraz przygoto</w:t>
      </w:r>
      <w:r w:rsidR="00CD3869" w:rsidRPr="00E955E1">
        <w:rPr>
          <w:rFonts w:ascii="Times New Roman" w:hAnsi="Times New Roman" w:cs="Times New Roman"/>
          <w:spacing w:val="-6"/>
          <w:sz w:val="24"/>
          <w:szCs w:val="24"/>
        </w:rPr>
        <w:t>wy</w:t>
      </w:r>
      <w:r w:rsidRPr="00E955E1">
        <w:rPr>
          <w:rFonts w:ascii="Times New Roman" w:hAnsi="Times New Roman" w:cs="Times New Roman"/>
          <w:spacing w:val="-6"/>
          <w:sz w:val="24"/>
          <w:szCs w:val="24"/>
        </w:rPr>
        <w:t>wanie danych z godzin ponadwymiarowych do budżetu jednostek organizacyjnych Uczelni</w:t>
      </w:r>
      <w:r w:rsidRPr="00BA2E97">
        <w:rPr>
          <w:rFonts w:ascii="Times New Roman" w:hAnsi="Times New Roman" w:cs="Times New Roman"/>
          <w:sz w:val="24"/>
          <w:szCs w:val="24"/>
        </w:rPr>
        <w:t>;</w:t>
      </w:r>
    </w:p>
    <w:p w14:paraId="1D31CB4E" w14:textId="75D3CB13" w:rsidR="005625DB" w:rsidRPr="00BA2E97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E97">
        <w:rPr>
          <w:rFonts w:ascii="Times New Roman" w:hAnsi="Times New Roman" w:cs="Times New Roman"/>
          <w:sz w:val="24"/>
          <w:szCs w:val="24"/>
        </w:rPr>
        <w:t>f)</w:t>
      </w:r>
      <w:r w:rsidRPr="00BA2E97">
        <w:rPr>
          <w:rFonts w:ascii="Times New Roman" w:hAnsi="Times New Roman" w:cs="Times New Roman"/>
          <w:sz w:val="24"/>
          <w:szCs w:val="24"/>
        </w:rPr>
        <w:tab/>
      </w:r>
      <w:r w:rsidRPr="00B352D8">
        <w:rPr>
          <w:rFonts w:ascii="Times New Roman" w:hAnsi="Times New Roman" w:cs="Times New Roman"/>
          <w:spacing w:val="-4"/>
          <w:sz w:val="24"/>
          <w:szCs w:val="24"/>
        </w:rPr>
        <w:t>kontrol</w:t>
      </w:r>
      <w:r w:rsidR="00CD3869" w:rsidRPr="00B352D8">
        <w:rPr>
          <w:rFonts w:ascii="Times New Roman" w:hAnsi="Times New Roman" w:cs="Times New Roman"/>
          <w:spacing w:val="-4"/>
          <w:sz w:val="24"/>
          <w:szCs w:val="24"/>
        </w:rPr>
        <w:t>ę</w:t>
      </w:r>
      <w:r w:rsidRPr="00B352D8">
        <w:rPr>
          <w:rFonts w:ascii="Times New Roman" w:hAnsi="Times New Roman" w:cs="Times New Roman"/>
          <w:spacing w:val="-4"/>
          <w:sz w:val="24"/>
          <w:szCs w:val="24"/>
        </w:rPr>
        <w:t xml:space="preserve"> nad prawidłowym</w:t>
      </w:r>
      <w:r w:rsidR="00B352D8" w:rsidRPr="00B352D8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B352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352D8" w:rsidRPr="00B352D8">
        <w:rPr>
          <w:rFonts w:ascii="Times New Roman" w:hAnsi="Times New Roman" w:cs="Times New Roman"/>
          <w:spacing w:val="-4"/>
          <w:sz w:val="24"/>
          <w:szCs w:val="24"/>
        </w:rPr>
        <w:t xml:space="preserve">zgodnym </w:t>
      </w:r>
      <w:r w:rsidRPr="00B352D8">
        <w:rPr>
          <w:rFonts w:ascii="Times New Roman" w:hAnsi="Times New Roman" w:cs="Times New Roman"/>
          <w:spacing w:val="-4"/>
          <w:sz w:val="24"/>
          <w:szCs w:val="24"/>
        </w:rPr>
        <w:t>z przepisami</w:t>
      </w:r>
      <w:r w:rsidR="00B352D8" w:rsidRPr="00B352D8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B352D8">
        <w:rPr>
          <w:rFonts w:ascii="Times New Roman" w:hAnsi="Times New Roman" w:cs="Times New Roman"/>
          <w:spacing w:val="-4"/>
          <w:sz w:val="24"/>
          <w:szCs w:val="24"/>
        </w:rPr>
        <w:t xml:space="preserve"> podziałem liczebności grup studenckich</w:t>
      </w:r>
      <w:r w:rsidRPr="00BA2E97">
        <w:rPr>
          <w:rFonts w:ascii="Times New Roman" w:hAnsi="Times New Roman" w:cs="Times New Roman"/>
          <w:sz w:val="24"/>
          <w:szCs w:val="24"/>
        </w:rPr>
        <w:t>;</w:t>
      </w:r>
    </w:p>
    <w:p w14:paraId="1A51267C" w14:textId="77777777" w:rsidR="005625DB" w:rsidRPr="00BA2E97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E97">
        <w:rPr>
          <w:rFonts w:ascii="Times New Roman" w:hAnsi="Times New Roman" w:cs="Times New Roman"/>
          <w:sz w:val="24"/>
          <w:szCs w:val="24"/>
        </w:rPr>
        <w:t>g)</w:t>
      </w:r>
      <w:r w:rsidRPr="00BA2E97">
        <w:rPr>
          <w:rFonts w:ascii="Times New Roman" w:hAnsi="Times New Roman" w:cs="Times New Roman"/>
          <w:sz w:val="24"/>
          <w:szCs w:val="24"/>
        </w:rPr>
        <w:tab/>
        <w:t>sporządzanie decyzji Rektora w sprawie wysokości przyznanych obniżek rocznego wymiaru zajęć dydaktycznych;</w:t>
      </w:r>
    </w:p>
    <w:p w14:paraId="363E30E6" w14:textId="562E63FA" w:rsidR="005625DB" w:rsidRPr="00BA2E97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E97">
        <w:rPr>
          <w:rFonts w:ascii="Times New Roman" w:hAnsi="Times New Roman" w:cs="Times New Roman"/>
          <w:sz w:val="24"/>
          <w:szCs w:val="24"/>
        </w:rPr>
        <w:t>h)</w:t>
      </w:r>
      <w:r w:rsidRPr="00BA2E97">
        <w:rPr>
          <w:rFonts w:ascii="Times New Roman" w:hAnsi="Times New Roman" w:cs="Times New Roman"/>
          <w:sz w:val="24"/>
          <w:szCs w:val="24"/>
        </w:rPr>
        <w:tab/>
      </w:r>
      <w:r w:rsidRPr="00E955E1">
        <w:rPr>
          <w:rFonts w:ascii="Times New Roman" w:hAnsi="Times New Roman" w:cs="Times New Roman"/>
          <w:spacing w:val="-8"/>
          <w:sz w:val="24"/>
          <w:szCs w:val="24"/>
        </w:rPr>
        <w:t>koordynacj</w:t>
      </w:r>
      <w:r w:rsidR="00CD3869" w:rsidRPr="00E955E1">
        <w:rPr>
          <w:rFonts w:ascii="Times New Roman" w:hAnsi="Times New Roman" w:cs="Times New Roman"/>
          <w:spacing w:val="-8"/>
          <w:sz w:val="24"/>
          <w:szCs w:val="24"/>
        </w:rPr>
        <w:t>ę</w:t>
      </w:r>
      <w:r w:rsidRPr="00E955E1">
        <w:rPr>
          <w:rFonts w:ascii="Times New Roman" w:hAnsi="Times New Roman" w:cs="Times New Roman"/>
          <w:spacing w:val="-8"/>
          <w:sz w:val="24"/>
          <w:szCs w:val="24"/>
        </w:rPr>
        <w:t xml:space="preserve"> spraw związanych z tworzeniem studiów podyplomowych i innych form kształcenia</w:t>
      </w:r>
      <w:r w:rsidRPr="00BA2E97">
        <w:rPr>
          <w:rFonts w:ascii="Times New Roman" w:hAnsi="Times New Roman" w:cs="Times New Roman"/>
          <w:sz w:val="24"/>
          <w:szCs w:val="24"/>
        </w:rPr>
        <w:t>;</w:t>
      </w:r>
    </w:p>
    <w:p w14:paraId="0AE6B6D5" w14:textId="2B4F75A7" w:rsidR="005625DB" w:rsidRPr="00BA2E97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E97">
        <w:rPr>
          <w:rFonts w:ascii="Times New Roman" w:hAnsi="Times New Roman" w:cs="Times New Roman"/>
          <w:sz w:val="24"/>
          <w:szCs w:val="24"/>
        </w:rPr>
        <w:t>i)</w:t>
      </w:r>
      <w:r w:rsidRPr="00BA2E97">
        <w:rPr>
          <w:rFonts w:ascii="Times New Roman" w:hAnsi="Times New Roman" w:cs="Times New Roman"/>
          <w:sz w:val="24"/>
          <w:szCs w:val="24"/>
        </w:rPr>
        <w:tab/>
      </w:r>
      <w:r w:rsidRPr="00BA2E97">
        <w:rPr>
          <w:rFonts w:ascii="Times New Roman" w:hAnsi="Times New Roman" w:cs="Times New Roman"/>
          <w:spacing w:val="-4"/>
          <w:sz w:val="24"/>
          <w:szCs w:val="24"/>
        </w:rPr>
        <w:t>merytoryczną weryfikacj</w:t>
      </w:r>
      <w:r w:rsidR="00E955E1">
        <w:rPr>
          <w:rFonts w:ascii="Times New Roman" w:hAnsi="Times New Roman" w:cs="Times New Roman"/>
          <w:spacing w:val="-4"/>
          <w:sz w:val="24"/>
          <w:szCs w:val="24"/>
        </w:rPr>
        <w:t>ę</w:t>
      </w:r>
      <w:r w:rsidRPr="00BA2E97">
        <w:rPr>
          <w:rFonts w:ascii="Times New Roman" w:hAnsi="Times New Roman" w:cs="Times New Roman"/>
          <w:spacing w:val="-4"/>
          <w:sz w:val="24"/>
          <w:szCs w:val="24"/>
        </w:rPr>
        <w:t xml:space="preserve"> kalkulacji kosztów organizacji studiów podyplomowych i innych form kształcenia</w:t>
      </w:r>
      <w:r w:rsidRPr="00BA2E97">
        <w:rPr>
          <w:rFonts w:ascii="Times New Roman" w:hAnsi="Times New Roman" w:cs="Times New Roman"/>
          <w:sz w:val="24"/>
          <w:szCs w:val="24"/>
        </w:rPr>
        <w:t>;</w:t>
      </w:r>
    </w:p>
    <w:p w14:paraId="5000C399" w14:textId="77777777" w:rsidR="005625DB" w:rsidRPr="00BA2E97" w:rsidRDefault="005625DB" w:rsidP="005625DB">
      <w:pPr>
        <w:pStyle w:val="Akapitzlist"/>
        <w:spacing w:after="0" w:line="276" w:lineRule="auto"/>
        <w:ind w:left="102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E97">
        <w:rPr>
          <w:rFonts w:ascii="Times New Roman" w:hAnsi="Times New Roman" w:cs="Times New Roman"/>
          <w:sz w:val="24"/>
          <w:szCs w:val="24"/>
        </w:rPr>
        <w:t>j)</w:t>
      </w:r>
      <w:r w:rsidRPr="00BA2E97">
        <w:rPr>
          <w:rFonts w:ascii="Times New Roman" w:hAnsi="Times New Roman" w:cs="Times New Roman"/>
          <w:sz w:val="24"/>
          <w:szCs w:val="24"/>
        </w:rPr>
        <w:tab/>
        <w:t>zawieranie i rozliczanie umów cywilnoprawnych z działalności dydaktycznej;</w:t>
      </w:r>
    </w:p>
    <w:p w14:paraId="24FCBDFC" w14:textId="0605C5C3" w:rsidR="005625DB" w:rsidRPr="005625DB" w:rsidRDefault="005625DB" w:rsidP="005625DB">
      <w:pPr>
        <w:pStyle w:val="Akapitzlist"/>
        <w:spacing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E97">
        <w:rPr>
          <w:rFonts w:ascii="Times New Roman" w:hAnsi="Times New Roman" w:cs="Times New Roman"/>
          <w:sz w:val="24"/>
          <w:szCs w:val="24"/>
        </w:rPr>
        <w:t>3)</w:t>
      </w:r>
      <w:r w:rsidRPr="00BA2E97">
        <w:rPr>
          <w:rFonts w:ascii="Times New Roman" w:hAnsi="Times New Roman" w:cs="Times New Roman"/>
          <w:sz w:val="24"/>
          <w:szCs w:val="24"/>
        </w:rPr>
        <w:tab/>
        <w:t>wydawanie</w:t>
      </w:r>
      <w:r w:rsidR="00CD3869" w:rsidRPr="00BA2E97">
        <w:rPr>
          <w:rFonts w:ascii="Times New Roman" w:hAnsi="Times New Roman" w:cs="Times New Roman"/>
          <w:sz w:val="24"/>
          <w:szCs w:val="24"/>
        </w:rPr>
        <w:t>m</w:t>
      </w:r>
      <w:r w:rsidRPr="00BA2E97">
        <w:rPr>
          <w:rFonts w:ascii="Times New Roman" w:hAnsi="Times New Roman" w:cs="Times New Roman"/>
          <w:sz w:val="24"/>
          <w:szCs w:val="24"/>
        </w:rPr>
        <w:t xml:space="preserve"> zaświadczeń i dokumentów absolwentom i uczestnikom zakończonych studiów doktorancki</w:t>
      </w:r>
      <w:r w:rsidR="00E955E1">
        <w:rPr>
          <w:rFonts w:ascii="Times New Roman" w:hAnsi="Times New Roman" w:cs="Times New Roman"/>
          <w:sz w:val="24"/>
          <w:szCs w:val="24"/>
        </w:rPr>
        <w:t>ch</w:t>
      </w:r>
      <w:r w:rsidRPr="00BA2E97">
        <w:rPr>
          <w:rFonts w:ascii="Times New Roman" w:hAnsi="Times New Roman" w:cs="Times New Roman"/>
          <w:sz w:val="24"/>
          <w:szCs w:val="24"/>
        </w:rPr>
        <w:t>;</w:t>
      </w:r>
    </w:p>
    <w:p w14:paraId="0F113621" w14:textId="77777777" w:rsidR="005625DB" w:rsidRPr="005625DB" w:rsidRDefault="005625DB" w:rsidP="005625DB">
      <w:pPr>
        <w:pStyle w:val="Akapitzlist"/>
        <w:spacing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5DB">
        <w:rPr>
          <w:rFonts w:ascii="Times New Roman" w:hAnsi="Times New Roman" w:cs="Times New Roman"/>
          <w:sz w:val="24"/>
          <w:szCs w:val="24"/>
        </w:rPr>
        <w:t>4)</w:t>
      </w:r>
      <w:r w:rsidRPr="005625DB">
        <w:rPr>
          <w:rFonts w:ascii="Times New Roman" w:hAnsi="Times New Roman" w:cs="Times New Roman"/>
          <w:sz w:val="24"/>
          <w:szCs w:val="24"/>
        </w:rPr>
        <w:tab/>
      </w:r>
      <w:r w:rsidRPr="00E955E1">
        <w:rPr>
          <w:rFonts w:ascii="Times New Roman" w:hAnsi="Times New Roman" w:cs="Times New Roman"/>
          <w:spacing w:val="-6"/>
          <w:sz w:val="24"/>
          <w:szCs w:val="24"/>
        </w:rPr>
        <w:t>współpracą z Uczelnianym Centrum Informatyki w zakresie informatyzacji procesu dydaktycznego</w:t>
      </w:r>
      <w:r w:rsidRPr="005625DB">
        <w:rPr>
          <w:rFonts w:ascii="Times New Roman" w:hAnsi="Times New Roman" w:cs="Times New Roman"/>
          <w:sz w:val="24"/>
          <w:szCs w:val="24"/>
        </w:rPr>
        <w:t>;</w:t>
      </w:r>
    </w:p>
    <w:p w14:paraId="225651B4" w14:textId="77777777" w:rsidR="005625DB" w:rsidRPr="005625DB" w:rsidRDefault="005625DB" w:rsidP="005625DB">
      <w:pPr>
        <w:pStyle w:val="Akapitzlist"/>
        <w:spacing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5DB">
        <w:rPr>
          <w:rFonts w:ascii="Times New Roman" w:hAnsi="Times New Roman" w:cs="Times New Roman"/>
          <w:sz w:val="24"/>
          <w:szCs w:val="24"/>
        </w:rPr>
        <w:t>5)</w:t>
      </w:r>
      <w:r w:rsidRPr="005625DB">
        <w:rPr>
          <w:rFonts w:ascii="Times New Roman" w:hAnsi="Times New Roman" w:cs="Times New Roman"/>
          <w:sz w:val="24"/>
          <w:szCs w:val="24"/>
        </w:rPr>
        <w:tab/>
        <w:t>ustaleniem harmonogramu i godzinowego rozkładu zjazdów studiów niestacjonarnych;</w:t>
      </w:r>
    </w:p>
    <w:p w14:paraId="64892554" w14:textId="6B0F5C77" w:rsidR="005625DB" w:rsidRPr="005625DB" w:rsidRDefault="005625DB" w:rsidP="005625DB">
      <w:pPr>
        <w:pStyle w:val="Akapitzlist"/>
        <w:spacing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E97">
        <w:rPr>
          <w:rFonts w:ascii="Times New Roman" w:hAnsi="Times New Roman" w:cs="Times New Roman"/>
          <w:sz w:val="24"/>
          <w:szCs w:val="24"/>
        </w:rPr>
        <w:t>6)</w:t>
      </w:r>
      <w:r w:rsidRPr="00BA2E97">
        <w:rPr>
          <w:rFonts w:ascii="Times New Roman" w:hAnsi="Times New Roman" w:cs="Times New Roman"/>
          <w:sz w:val="24"/>
          <w:szCs w:val="24"/>
        </w:rPr>
        <w:tab/>
        <w:t xml:space="preserve">koordynacją zadań </w:t>
      </w:r>
      <w:r w:rsidRPr="00E955E1">
        <w:rPr>
          <w:rFonts w:ascii="Times New Roman" w:hAnsi="Times New Roman" w:cs="Times New Roman"/>
          <w:sz w:val="24"/>
          <w:szCs w:val="24"/>
        </w:rPr>
        <w:t>związanych</w:t>
      </w:r>
      <w:r w:rsidRPr="00BA2E97">
        <w:rPr>
          <w:rFonts w:ascii="Times New Roman" w:hAnsi="Times New Roman" w:cs="Times New Roman"/>
          <w:sz w:val="24"/>
          <w:szCs w:val="24"/>
        </w:rPr>
        <w:t xml:space="preserve"> z ustalaniem wysokości opłat za świadczone usługi edukacyjne realizowan</w:t>
      </w:r>
      <w:r w:rsidR="00E955E1" w:rsidRPr="00E955E1">
        <w:rPr>
          <w:rFonts w:ascii="Times New Roman" w:hAnsi="Times New Roman" w:cs="Times New Roman"/>
          <w:sz w:val="24"/>
          <w:szCs w:val="24"/>
        </w:rPr>
        <w:t>e</w:t>
      </w:r>
      <w:r w:rsidRPr="00BA2E97">
        <w:rPr>
          <w:rFonts w:ascii="Times New Roman" w:hAnsi="Times New Roman" w:cs="Times New Roman"/>
          <w:sz w:val="24"/>
          <w:szCs w:val="24"/>
        </w:rPr>
        <w:t xml:space="preserve"> przez wydziały ZUT </w:t>
      </w:r>
      <w:r w:rsidR="00CD3869" w:rsidRPr="00BA2E97">
        <w:rPr>
          <w:rFonts w:ascii="Times New Roman" w:hAnsi="Times New Roman" w:cs="Times New Roman"/>
          <w:sz w:val="24"/>
          <w:szCs w:val="24"/>
        </w:rPr>
        <w:t xml:space="preserve">w ramach </w:t>
      </w:r>
      <w:r w:rsidRPr="00BA2E97">
        <w:rPr>
          <w:rFonts w:ascii="Times New Roman" w:hAnsi="Times New Roman" w:cs="Times New Roman"/>
          <w:sz w:val="24"/>
          <w:szCs w:val="24"/>
        </w:rPr>
        <w:t>kooperacj</w:t>
      </w:r>
      <w:r w:rsidR="00CD3869" w:rsidRPr="00BA2E97">
        <w:rPr>
          <w:rFonts w:ascii="Times New Roman" w:hAnsi="Times New Roman" w:cs="Times New Roman"/>
          <w:sz w:val="24"/>
          <w:szCs w:val="24"/>
        </w:rPr>
        <w:t>i</w:t>
      </w:r>
      <w:r w:rsidRPr="00BA2E97">
        <w:rPr>
          <w:rFonts w:ascii="Times New Roman" w:hAnsi="Times New Roman" w:cs="Times New Roman"/>
          <w:sz w:val="24"/>
          <w:szCs w:val="24"/>
        </w:rPr>
        <w:t xml:space="preserve"> </w:t>
      </w:r>
      <w:r w:rsidRPr="00E955E1">
        <w:rPr>
          <w:rFonts w:ascii="Times New Roman" w:hAnsi="Times New Roman" w:cs="Times New Roman"/>
          <w:sz w:val="24"/>
          <w:szCs w:val="24"/>
        </w:rPr>
        <w:t>między wydziałami</w:t>
      </w:r>
      <w:r w:rsidRPr="00BA2E97">
        <w:rPr>
          <w:rFonts w:ascii="Times New Roman" w:hAnsi="Times New Roman" w:cs="Times New Roman"/>
          <w:sz w:val="24"/>
          <w:szCs w:val="24"/>
        </w:rPr>
        <w:t>;</w:t>
      </w:r>
    </w:p>
    <w:p w14:paraId="084A0B74" w14:textId="2EFF8D47" w:rsidR="005625DB" w:rsidRPr="005625DB" w:rsidRDefault="00545E84" w:rsidP="005625DB">
      <w:pPr>
        <w:pStyle w:val="Akapitzlist"/>
        <w:spacing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25DB" w:rsidRPr="005625DB">
        <w:rPr>
          <w:rFonts w:ascii="Times New Roman" w:hAnsi="Times New Roman" w:cs="Times New Roman"/>
          <w:sz w:val="24"/>
          <w:szCs w:val="24"/>
        </w:rPr>
        <w:t>)</w:t>
      </w:r>
      <w:r w:rsidR="005625DB" w:rsidRPr="005625DB">
        <w:rPr>
          <w:rFonts w:ascii="Times New Roman" w:hAnsi="Times New Roman" w:cs="Times New Roman"/>
          <w:sz w:val="24"/>
          <w:szCs w:val="24"/>
        </w:rPr>
        <w:tab/>
        <w:t xml:space="preserve">gospodarką drukami świadectw ukończenia studiów podyplomowych, w tym prowadzenie rejestru tych druków; </w:t>
      </w:r>
    </w:p>
    <w:p w14:paraId="1BA61C1D" w14:textId="33399F30" w:rsidR="005625DB" w:rsidRPr="005625DB" w:rsidRDefault="00545E84" w:rsidP="005625DB">
      <w:pPr>
        <w:pStyle w:val="Akapitzlist"/>
        <w:spacing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25DB" w:rsidRPr="005625DB">
        <w:rPr>
          <w:rFonts w:ascii="Times New Roman" w:hAnsi="Times New Roman" w:cs="Times New Roman"/>
          <w:sz w:val="24"/>
          <w:szCs w:val="24"/>
        </w:rPr>
        <w:t>)</w:t>
      </w:r>
      <w:r w:rsidR="005625DB" w:rsidRPr="005625DB">
        <w:rPr>
          <w:rFonts w:ascii="Times New Roman" w:hAnsi="Times New Roman" w:cs="Times New Roman"/>
          <w:sz w:val="24"/>
          <w:szCs w:val="24"/>
        </w:rPr>
        <w:tab/>
        <w:t xml:space="preserve">sprawozdawczością z działalności Działu Kształcenia; </w:t>
      </w:r>
    </w:p>
    <w:p w14:paraId="4E913623" w14:textId="456733B8" w:rsidR="005625DB" w:rsidRPr="005625DB" w:rsidRDefault="00545E84" w:rsidP="00545E84">
      <w:pPr>
        <w:pStyle w:val="Akapitzlist"/>
        <w:spacing w:after="0" w:line="276" w:lineRule="auto"/>
        <w:ind w:left="68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25DB" w:rsidRPr="005625DB">
        <w:rPr>
          <w:rFonts w:ascii="Times New Roman" w:hAnsi="Times New Roman" w:cs="Times New Roman"/>
          <w:sz w:val="24"/>
          <w:szCs w:val="24"/>
        </w:rPr>
        <w:t>)</w:t>
      </w:r>
      <w:r w:rsidR="005625DB" w:rsidRPr="005625DB">
        <w:rPr>
          <w:rFonts w:ascii="Times New Roman" w:hAnsi="Times New Roman" w:cs="Times New Roman"/>
          <w:sz w:val="24"/>
          <w:szCs w:val="24"/>
        </w:rPr>
        <w:tab/>
        <w:t xml:space="preserve">inicjowaniem i opracowywaniem projektów wewnętrznych aktów prawnych dotyczących zadań związanych z zakresem działalności Działu; </w:t>
      </w:r>
    </w:p>
    <w:p w14:paraId="3593D2E7" w14:textId="785DA096" w:rsidR="005625DB" w:rsidRDefault="005625DB" w:rsidP="00BA2E97">
      <w:pPr>
        <w:pStyle w:val="Akapitzlist"/>
        <w:spacing w:after="0" w:line="276" w:lineRule="auto"/>
        <w:ind w:left="681" w:hanging="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5DB">
        <w:rPr>
          <w:rFonts w:ascii="Times New Roman" w:hAnsi="Times New Roman" w:cs="Times New Roman"/>
          <w:sz w:val="24"/>
          <w:szCs w:val="24"/>
        </w:rPr>
        <w:t>1</w:t>
      </w:r>
      <w:r w:rsidR="00545E84">
        <w:rPr>
          <w:rFonts w:ascii="Times New Roman" w:hAnsi="Times New Roman" w:cs="Times New Roman"/>
          <w:sz w:val="24"/>
          <w:szCs w:val="24"/>
        </w:rPr>
        <w:t>0</w:t>
      </w:r>
      <w:r w:rsidRPr="005625DB">
        <w:rPr>
          <w:rFonts w:ascii="Times New Roman" w:hAnsi="Times New Roman" w:cs="Times New Roman"/>
          <w:sz w:val="24"/>
          <w:szCs w:val="24"/>
        </w:rPr>
        <w:t>)</w:t>
      </w:r>
      <w:r w:rsidRPr="005625DB">
        <w:rPr>
          <w:rFonts w:ascii="Times New Roman" w:hAnsi="Times New Roman" w:cs="Times New Roman"/>
          <w:sz w:val="24"/>
          <w:szCs w:val="24"/>
        </w:rPr>
        <w:tab/>
        <w:t>obsługą administracyjno-organizacyjną prorektora ds. kształcenia.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E6914">
        <w:rPr>
          <w:rFonts w:ascii="Times New Roman" w:hAnsi="Times New Roman" w:cs="Times New Roman"/>
          <w:sz w:val="24"/>
          <w:szCs w:val="24"/>
        </w:rPr>
        <w:t>;</w:t>
      </w:r>
    </w:p>
    <w:p w14:paraId="653CF615" w14:textId="444D6BF2" w:rsidR="00071C6C" w:rsidRDefault="001C189D" w:rsidP="006A1F75">
      <w:pPr>
        <w:pStyle w:val="Akapitzlist"/>
        <w:numPr>
          <w:ilvl w:val="0"/>
          <w:numId w:val="13"/>
        </w:numPr>
        <w:spacing w:before="60"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F3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w strukturze organizacyjnej Wydziału </w:t>
      </w:r>
      <w:r w:rsidR="00CF3A94">
        <w:rPr>
          <w:rFonts w:ascii="Times New Roman" w:eastAsia="Times New Roman" w:hAnsi="Times New Roman" w:cs="Times New Roman"/>
          <w:spacing w:val="-4"/>
          <w:sz w:val="24"/>
          <w:szCs w:val="24"/>
        </w:rPr>
        <w:t>Nauk o Żywności i Rybactwa</w:t>
      </w:r>
      <w:r w:rsidRPr="00CF3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tworzy się</w:t>
      </w:r>
      <w:r w:rsidR="00C20BC2"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  <w:r w:rsidRPr="00CF3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F3A94">
        <w:rPr>
          <w:rFonts w:ascii="Times New Roman" w:eastAsia="Times New Roman" w:hAnsi="Times New Roman" w:cs="Times New Roman"/>
          <w:spacing w:val="-4"/>
          <w:sz w:val="24"/>
          <w:szCs w:val="24"/>
        </w:rPr>
        <w:t>Laboratorium Gospodarki Rybackiej, Laboratorium Mikrobiologii Rybackiej i Środowiska Wodnego, Laboratorium Toksykologii Rybackiej i Środowiska Wodnego, Pracowni</w:t>
      </w:r>
      <w:r w:rsidR="00C20BC2">
        <w:rPr>
          <w:rFonts w:ascii="Times New Roman" w:eastAsia="Times New Roman" w:hAnsi="Times New Roman" w:cs="Times New Roman"/>
          <w:spacing w:val="-4"/>
          <w:sz w:val="24"/>
          <w:szCs w:val="24"/>
        </w:rPr>
        <w:t>ę</w:t>
      </w:r>
      <w:r w:rsidR="00CF3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Nowoczesnej Hodowli Ryb, Pracowni</w:t>
      </w:r>
      <w:r w:rsidR="00C20BC2">
        <w:rPr>
          <w:rFonts w:ascii="Times New Roman" w:eastAsia="Times New Roman" w:hAnsi="Times New Roman" w:cs="Times New Roman"/>
          <w:spacing w:val="-4"/>
          <w:sz w:val="24"/>
          <w:szCs w:val="24"/>
        </w:rPr>
        <w:t>ę</w:t>
      </w:r>
      <w:r w:rsidR="00CF3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Analiz Chemicznych i Monitoringu Elementów Abiotycznych Wód Stanowiących Siedliska Ryb</w:t>
      </w:r>
      <w:r w:rsidRPr="00CF3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w związku z tym załącznik nr </w:t>
      </w:r>
      <w:r w:rsidR="00CF3A94">
        <w:rPr>
          <w:rFonts w:ascii="Times New Roman" w:eastAsia="Times New Roman" w:hAnsi="Times New Roman" w:cs="Times New Roman"/>
          <w:spacing w:val="-4"/>
          <w:sz w:val="24"/>
          <w:szCs w:val="24"/>
        </w:rPr>
        <w:t>9</w:t>
      </w:r>
      <w:r w:rsidRPr="00CF3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otrzymuje brzmienie</w:t>
      </w:r>
      <w:r w:rsidR="00486C33" w:rsidRPr="00CF3A94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Pr="00CF3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jak</w:t>
      </w:r>
      <w:r w:rsidR="00486C33" w:rsidRPr="00CF3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stanowi </w:t>
      </w:r>
      <w:r w:rsidRPr="00CF3A94">
        <w:rPr>
          <w:rFonts w:ascii="Times New Roman" w:eastAsia="Times New Roman" w:hAnsi="Times New Roman" w:cs="Times New Roman"/>
          <w:spacing w:val="-4"/>
          <w:sz w:val="24"/>
          <w:szCs w:val="24"/>
        </w:rPr>
        <w:t>załącznik nr</w:t>
      </w:r>
      <w:r w:rsidR="00290B33" w:rsidRPr="00CF3A94">
        <w:rPr>
          <w:rFonts w:ascii="Times New Roman" w:eastAsia="Times New Roman" w:hAnsi="Times New Roman" w:cs="Times New Roman"/>
          <w:spacing w:val="-4"/>
          <w:sz w:val="24"/>
          <w:szCs w:val="24"/>
        </w:rPr>
        <w:t> </w:t>
      </w:r>
      <w:r w:rsidRPr="00CF3A94"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 w:rsidR="00290B33" w:rsidRPr="00CF3A94">
        <w:rPr>
          <w:rFonts w:ascii="Times New Roman" w:eastAsia="Times New Roman" w:hAnsi="Times New Roman" w:cs="Times New Roman"/>
          <w:spacing w:val="-4"/>
          <w:sz w:val="24"/>
          <w:szCs w:val="24"/>
        </w:rPr>
        <w:t> </w:t>
      </w:r>
      <w:r w:rsidRPr="00CF3A94">
        <w:rPr>
          <w:rFonts w:ascii="Times New Roman" w:eastAsia="Times New Roman" w:hAnsi="Times New Roman" w:cs="Times New Roman"/>
          <w:spacing w:val="-4"/>
          <w:sz w:val="24"/>
          <w:szCs w:val="24"/>
        </w:rPr>
        <w:t>do</w:t>
      </w:r>
      <w:r w:rsidR="00290B33" w:rsidRPr="00CF3A94">
        <w:rPr>
          <w:rFonts w:ascii="Times New Roman" w:eastAsia="Times New Roman" w:hAnsi="Times New Roman" w:cs="Times New Roman"/>
          <w:spacing w:val="-4"/>
          <w:sz w:val="24"/>
          <w:szCs w:val="24"/>
        </w:rPr>
        <w:t> </w:t>
      </w:r>
      <w:r w:rsidRPr="00CF3A94">
        <w:rPr>
          <w:rFonts w:ascii="Times New Roman" w:eastAsia="Times New Roman" w:hAnsi="Times New Roman" w:cs="Times New Roman"/>
          <w:spacing w:val="-4"/>
          <w:sz w:val="24"/>
          <w:szCs w:val="24"/>
        </w:rPr>
        <w:t>niniejszego zarządzenia</w:t>
      </w:r>
      <w:r w:rsidR="004839DD" w:rsidRPr="00CF3A94"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</w:p>
    <w:p w14:paraId="1D2426B2" w14:textId="797CB802" w:rsidR="001E25C5" w:rsidRPr="00CF3A94" w:rsidRDefault="00221F89" w:rsidP="006A1F75">
      <w:pPr>
        <w:pStyle w:val="Akapitzlist"/>
        <w:numPr>
          <w:ilvl w:val="0"/>
          <w:numId w:val="13"/>
        </w:numPr>
        <w:spacing w:before="60"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="001E25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związku z postanowieniami pkt 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załącznik nr 15 Schemat struktury organizacyjnej administracji centralnej oraz Osiedla Studenckiego i Hoteli Asystenckich</w:t>
      </w:r>
      <w:r w:rsidR="001E25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1F89">
        <w:rPr>
          <w:rFonts w:ascii="Times New Roman" w:eastAsia="Times New Roman" w:hAnsi="Times New Roman" w:cs="Times New Roman"/>
          <w:spacing w:val="-4"/>
          <w:sz w:val="24"/>
          <w:szCs w:val="24"/>
        </w:rPr>
        <w:t>Zachodniopomorskiego Uniwersytetu Technologicznego w Szczecinie</w:t>
      </w:r>
      <w:r w:rsidRPr="00221F89">
        <w:t xml:space="preserve"> </w:t>
      </w:r>
      <w:r w:rsidRPr="00221F89">
        <w:rPr>
          <w:rFonts w:ascii="Times New Roman" w:eastAsia="Times New Roman" w:hAnsi="Times New Roman" w:cs="Times New Roman"/>
          <w:spacing w:val="-4"/>
          <w:sz w:val="24"/>
          <w:szCs w:val="24"/>
        </w:rPr>
        <w:t>otrzymuje brzmienie, jak stanowi załącznik nr 2 do niniejszego zarządzenia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14:paraId="42D48C67" w14:textId="77777777" w:rsidR="00AF7B18" w:rsidRPr="00750AA5" w:rsidRDefault="00AF7B18" w:rsidP="00712277">
      <w:pPr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</w:pPr>
      <w:r w:rsidRPr="00750AA5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§ 2.</w:t>
      </w:r>
    </w:p>
    <w:p w14:paraId="7B7DB214" w14:textId="09325306" w:rsidR="00611403" w:rsidRPr="007718F6" w:rsidRDefault="00AF7B18" w:rsidP="002415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0F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7718F6" w:rsidRPr="007718F6">
        <w:rPr>
          <w:rFonts w:ascii="Times New Roman" w:hAnsi="Times New Roman" w:cs="Times New Roman"/>
          <w:sz w:val="24"/>
          <w:szCs w:val="24"/>
        </w:rPr>
        <w:t>z dniem 1</w:t>
      </w:r>
      <w:r w:rsidR="00290B33">
        <w:rPr>
          <w:rFonts w:ascii="Times New Roman" w:hAnsi="Times New Roman" w:cs="Times New Roman"/>
          <w:sz w:val="24"/>
          <w:szCs w:val="24"/>
        </w:rPr>
        <w:t> </w:t>
      </w:r>
      <w:r w:rsidR="00CF3A94" w:rsidRPr="00BA2E97">
        <w:rPr>
          <w:rFonts w:ascii="Times New Roman" w:hAnsi="Times New Roman" w:cs="Times New Roman"/>
          <w:sz w:val="24"/>
          <w:szCs w:val="24"/>
        </w:rPr>
        <w:t>lutego</w:t>
      </w:r>
      <w:r w:rsidR="00CF3A94">
        <w:rPr>
          <w:rFonts w:ascii="Times New Roman" w:hAnsi="Times New Roman" w:cs="Times New Roman"/>
          <w:sz w:val="24"/>
          <w:szCs w:val="24"/>
        </w:rPr>
        <w:t xml:space="preserve"> </w:t>
      </w:r>
      <w:r w:rsidR="007718F6" w:rsidRPr="007718F6">
        <w:rPr>
          <w:rFonts w:ascii="Times New Roman" w:hAnsi="Times New Roman" w:cs="Times New Roman"/>
          <w:sz w:val="24"/>
          <w:szCs w:val="24"/>
        </w:rPr>
        <w:t>202</w:t>
      </w:r>
      <w:r w:rsidR="00241583">
        <w:rPr>
          <w:rFonts w:ascii="Times New Roman" w:hAnsi="Times New Roman" w:cs="Times New Roman"/>
          <w:sz w:val="24"/>
          <w:szCs w:val="24"/>
        </w:rPr>
        <w:t>5</w:t>
      </w:r>
      <w:r w:rsidR="007718F6" w:rsidRPr="007718F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61B93C0" w14:textId="03489BB3" w:rsidR="00104E47" w:rsidRPr="0044296B" w:rsidRDefault="00EB5BD2" w:rsidP="00EB5BD2">
      <w:pPr>
        <w:spacing w:before="960"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  <w:r w:rsidRPr="00EB5BD2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  <w:t xml:space="preserve">Rektor: Arkadiusz </w:t>
      </w:r>
      <w:proofErr w:type="spellStart"/>
      <w:r w:rsidRPr="00EB5BD2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  <w:t>Terman</w:t>
      </w:r>
      <w:proofErr w:type="spellEnd"/>
      <w:r w:rsidR="00E349FE" w:rsidRPr="0044296B">
        <w:br w:type="page"/>
      </w:r>
    </w:p>
    <w:p w14:paraId="2440AD59" w14:textId="77777777" w:rsidR="00104E47" w:rsidRPr="0044296B" w:rsidRDefault="00104E47" w:rsidP="00104E47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sectPr w:rsidR="00104E47" w:rsidRPr="0044296B" w:rsidSect="00104E4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56ECC38C" w14:textId="5CD9C218" w:rsidR="00104E47" w:rsidRPr="007278B5" w:rsidRDefault="00104E47" w:rsidP="00104E47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</w:pP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lastRenderedPageBreak/>
        <w:t xml:space="preserve">Załącznik </w:t>
      </w:r>
      <w:r w:rsidR="00621046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nr 1</w:t>
      </w:r>
    </w:p>
    <w:p w14:paraId="5416AEEB" w14:textId="0831D9D2" w:rsidR="00104E47" w:rsidRDefault="00104E47" w:rsidP="00104E47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do zarządzenia nr </w:t>
      </w:r>
      <w:r w:rsidR="00B352D8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12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Rektora ZUT z dnia </w:t>
      </w:r>
      <w:r w:rsidR="00B352D8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27 stycznia </w:t>
      </w:r>
      <w:r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202</w:t>
      </w:r>
      <w:r w:rsidR="006F37A7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5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 xml:space="preserve"> </w:t>
      </w:r>
    </w:p>
    <w:p w14:paraId="05415E24" w14:textId="77777777" w:rsidR="00104E47" w:rsidRDefault="00104E47" w:rsidP="00104E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14D9C06A" w14:textId="64A6A4AC" w:rsidR="006F37A7" w:rsidRPr="006F37A7" w:rsidRDefault="006F37A7" w:rsidP="006F37A7">
      <w:pPr>
        <w:pStyle w:val="NormalnyWeb"/>
        <w:jc w:val="center"/>
      </w:pPr>
      <w:r w:rsidRPr="006F37A7">
        <w:rPr>
          <w:noProof/>
        </w:rPr>
        <w:drawing>
          <wp:inline distT="0" distB="0" distL="0" distR="0" wp14:anchorId="080DCF63" wp14:editId="49FDBFA6">
            <wp:extent cx="7588250" cy="3723754"/>
            <wp:effectExtent l="0" t="0" r="0" b="0"/>
            <wp:docPr id="1898495204" name="Obraz 4" descr="Obraz zawierający tekst, zrzut ekranu, Czcion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495204" name="Obraz 4" descr="Obraz zawierający tekst, zrzut ekranu, Czcion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139" cy="373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9DAC9" w14:textId="77777777" w:rsidR="003175F6" w:rsidRDefault="003175F6">
      <w:pPr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br w:type="page"/>
      </w:r>
    </w:p>
    <w:p w14:paraId="2A008AFF" w14:textId="751E2C63" w:rsidR="005227A6" w:rsidRPr="007278B5" w:rsidRDefault="005227A6" w:rsidP="005227A6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</w:pP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lastRenderedPageBreak/>
        <w:t xml:space="preserve">Załącznik </w:t>
      </w:r>
      <w:r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nr 2</w:t>
      </w:r>
    </w:p>
    <w:p w14:paraId="71E11BD8" w14:textId="6D86032A" w:rsidR="005227A6" w:rsidRDefault="005227A6" w:rsidP="005227A6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do zarządzenia nr </w:t>
      </w:r>
      <w:r w:rsidR="00B352D8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12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Rektora ZUT z dnia </w:t>
      </w:r>
      <w:r w:rsidR="00B352D8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27 stycznia</w:t>
      </w:r>
      <w:r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202</w:t>
      </w:r>
      <w:r w:rsidR="006F37A7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5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 xml:space="preserve"> </w:t>
      </w:r>
    </w:p>
    <w:p w14:paraId="58B16F1D" w14:textId="77777777" w:rsidR="00D94E0A" w:rsidRDefault="00D94E0A" w:rsidP="00104E4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4C468C75" w14:textId="0C74E3D7" w:rsidR="006F37A7" w:rsidRPr="006F37A7" w:rsidRDefault="006F37A7" w:rsidP="006F37A7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F37A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0090C0F1" wp14:editId="1941FA6C">
            <wp:extent cx="9791700" cy="4262755"/>
            <wp:effectExtent l="0" t="0" r="0" b="4445"/>
            <wp:docPr id="996936088" name="Obraz 2" descr="Obraz zawierający tekst, diagram, paragon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936088" name="Obraz 2" descr="Obraz zawierający tekst, diagram, paragon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2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7903D" w14:textId="0590388E" w:rsidR="005227A6" w:rsidRDefault="005227A6" w:rsidP="003175F6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5227A6" w:rsidSect="00104E47">
      <w:pgSz w:w="16838" w:h="11906" w:orient="landscape"/>
      <w:pgMar w:top="1418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49B32" w14:textId="77777777" w:rsidR="008A24F3" w:rsidRDefault="008A24F3" w:rsidP="008A24F3">
      <w:pPr>
        <w:spacing w:after="0" w:line="240" w:lineRule="auto"/>
      </w:pPr>
      <w:r>
        <w:separator/>
      </w:r>
    </w:p>
  </w:endnote>
  <w:endnote w:type="continuationSeparator" w:id="0">
    <w:p w14:paraId="7B6C3196" w14:textId="77777777" w:rsidR="008A24F3" w:rsidRDefault="008A24F3" w:rsidP="008A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7D5CB" w14:textId="77777777" w:rsidR="008A24F3" w:rsidRDefault="008A24F3" w:rsidP="008A24F3">
      <w:pPr>
        <w:spacing w:after="0" w:line="240" w:lineRule="auto"/>
      </w:pPr>
      <w:r>
        <w:separator/>
      </w:r>
    </w:p>
  </w:footnote>
  <w:footnote w:type="continuationSeparator" w:id="0">
    <w:p w14:paraId="005FD9F4" w14:textId="77777777" w:rsidR="008A24F3" w:rsidRDefault="008A24F3" w:rsidP="008A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524F3"/>
    <w:multiLevelType w:val="hybridMultilevel"/>
    <w:tmpl w:val="8E56E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11E95"/>
    <w:multiLevelType w:val="hybridMultilevel"/>
    <w:tmpl w:val="A2B461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246" w:hanging="360"/>
      </w:pPr>
    </w:lvl>
    <w:lvl w:ilvl="2" w:tplc="FFFFFFFF" w:tentative="1">
      <w:start w:val="1"/>
      <w:numFmt w:val="lowerRoman"/>
      <w:lvlText w:val="%3."/>
      <w:lvlJc w:val="right"/>
      <w:pPr>
        <w:ind w:left="-1526" w:hanging="180"/>
      </w:pPr>
    </w:lvl>
    <w:lvl w:ilvl="3" w:tplc="FFFFFFFF" w:tentative="1">
      <w:start w:val="1"/>
      <w:numFmt w:val="decimal"/>
      <w:lvlText w:val="%4."/>
      <w:lvlJc w:val="left"/>
      <w:pPr>
        <w:ind w:left="-806" w:hanging="360"/>
      </w:pPr>
    </w:lvl>
    <w:lvl w:ilvl="4" w:tplc="FFFFFFFF" w:tentative="1">
      <w:start w:val="1"/>
      <w:numFmt w:val="lowerLetter"/>
      <w:lvlText w:val="%5."/>
      <w:lvlJc w:val="left"/>
      <w:pPr>
        <w:ind w:left="-86" w:hanging="360"/>
      </w:pPr>
    </w:lvl>
    <w:lvl w:ilvl="5" w:tplc="FFFFFFFF" w:tentative="1">
      <w:start w:val="1"/>
      <w:numFmt w:val="lowerRoman"/>
      <w:lvlText w:val="%6."/>
      <w:lvlJc w:val="right"/>
      <w:pPr>
        <w:ind w:left="634" w:hanging="180"/>
      </w:pPr>
    </w:lvl>
    <w:lvl w:ilvl="6" w:tplc="FFFFFFFF" w:tentative="1">
      <w:start w:val="1"/>
      <w:numFmt w:val="decimal"/>
      <w:lvlText w:val="%7."/>
      <w:lvlJc w:val="left"/>
      <w:pPr>
        <w:ind w:left="1354" w:hanging="360"/>
      </w:pPr>
    </w:lvl>
    <w:lvl w:ilvl="7" w:tplc="FFFFFFFF" w:tentative="1">
      <w:start w:val="1"/>
      <w:numFmt w:val="lowerLetter"/>
      <w:lvlText w:val="%8."/>
      <w:lvlJc w:val="left"/>
      <w:pPr>
        <w:ind w:left="2074" w:hanging="360"/>
      </w:pPr>
    </w:lvl>
    <w:lvl w:ilvl="8" w:tplc="FFFFFFFF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2" w15:restartNumberingAfterBreak="0">
    <w:nsid w:val="1DA02953"/>
    <w:multiLevelType w:val="hybridMultilevel"/>
    <w:tmpl w:val="2AAC5E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246" w:hanging="360"/>
      </w:pPr>
    </w:lvl>
    <w:lvl w:ilvl="2" w:tplc="FFFFFFFF" w:tentative="1">
      <w:start w:val="1"/>
      <w:numFmt w:val="lowerRoman"/>
      <w:lvlText w:val="%3."/>
      <w:lvlJc w:val="right"/>
      <w:pPr>
        <w:ind w:left="-1526" w:hanging="180"/>
      </w:pPr>
    </w:lvl>
    <w:lvl w:ilvl="3" w:tplc="FFFFFFFF" w:tentative="1">
      <w:start w:val="1"/>
      <w:numFmt w:val="decimal"/>
      <w:lvlText w:val="%4."/>
      <w:lvlJc w:val="left"/>
      <w:pPr>
        <w:ind w:left="-806" w:hanging="360"/>
      </w:pPr>
    </w:lvl>
    <w:lvl w:ilvl="4" w:tplc="FFFFFFFF" w:tentative="1">
      <w:start w:val="1"/>
      <w:numFmt w:val="lowerLetter"/>
      <w:lvlText w:val="%5."/>
      <w:lvlJc w:val="left"/>
      <w:pPr>
        <w:ind w:left="-86" w:hanging="360"/>
      </w:pPr>
    </w:lvl>
    <w:lvl w:ilvl="5" w:tplc="FFFFFFFF" w:tentative="1">
      <w:start w:val="1"/>
      <w:numFmt w:val="lowerRoman"/>
      <w:lvlText w:val="%6."/>
      <w:lvlJc w:val="right"/>
      <w:pPr>
        <w:ind w:left="634" w:hanging="180"/>
      </w:pPr>
    </w:lvl>
    <w:lvl w:ilvl="6" w:tplc="FFFFFFFF" w:tentative="1">
      <w:start w:val="1"/>
      <w:numFmt w:val="decimal"/>
      <w:lvlText w:val="%7."/>
      <w:lvlJc w:val="left"/>
      <w:pPr>
        <w:ind w:left="1354" w:hanging="360"/>
      </w:pPr>
    </w:lvl>
    <w:lvl w:ilvl="7" w:tplc="FFFFFFFF" w:tentative="1">
      <w:start w:val="1"/>
      <w:numFmt w:val="lowerLetter"/>
      <w:lvlText w:val="%8."/>
      <w:lvlJc w:val="left"/>
      <w:pPr>
        <w:ind w:left="2074" w:hanging="360"/>
      </w:pPr>
    </w:lvl>
    <w:lvl w:ilvl="8" w:tplc="FFFFFFFF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3" w15:restartNumberingAfterBreak="0">
    <w:nsid w:val="1E0D0254"/>
    <w:multiLevelType w:val="hybridMultilevel"/>
    <w:tmpl w:val="7F625F22"/>
    <w:lvl w:ilvl="0" w:tplc="1FAA3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71EF0"/>
    <w:multiLevelType w:val="hybridMultilevel"/>
    <w:tmpl w:val="05F6ED46"/>
    <w:lvl w:ilvl="0" w:tplc="33E442D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566209"/>
    <w:multiLevelType w:val="hybridMultilevel"/>
    <w:tmpl w:val="35EC1304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5806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14B6B75"/>
    <w:multiLevelType w:val="hybridMultilevel"/>
    <w:tmpl w:val="A0ECE4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47E91"/>
    <w:multiLevelType w:val="hybridMultilevel"/>
    <w:tmpl w:val="9A589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5584B"/>
    <w:multiLevelType w:val="multilevel"/>
    <w:tmpl w:val="BA1A0DE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410148C"/>
    <w:multiLevelType w:val="hybridMultilevel"/>
    <w:tmpl w:val="C47A01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246" w:hanging="360"/>
      </w:pPr>
    </w:lvl>
    <w:lvl w:ilvl="2" w:tplc="FFFFFFFF" w:tentative="1">
      <w:start w:val="1"/>
      <w:numFmt w:val="lowerRoman"/>
      <w:lvlText w:val="%3."/>
      <w:lvlJc w:val="right"/>
      <w:pPr>
        <w:ind w:left="-1526" w:hanging="180"/>
      </w:pPr>
    </w:lvl>
    <w:lvl w:ilvl="3" w:tplc="FFFFFFFF" w:tentative="1">
      <w:start w:val="1"/>
      <w:numFmt w:val="decimal"/>
      <w:lvlText w:val="%4."/>
      <w:lvlJc w:val="left"/>
      <w:pPr>
        <w:ind w:left="-806" w:hanging="360"/>
      </w:pPr>
    </w:lvl>
    <w:lvl w:ilvl="4" w:tplc="FFFFFFFF" w:tentative="1">
      <w:start w:val="1"/>
      <w:numFmt w:val="lowerLetter"/>
      <w:lvlText w:val="%5."/>
      <w:lvlJc w:val="left"/>
      <w:pPr>
        <w:ind w:left="-86" w:hanging="360"/>
      </w:pPr>
    </w:lvl>
    <w:lvl w:ilvl="5" w:tplc="FFFFFFFF" w:tentative="1">
      <w:start w:val="1"/>
      <w:numFmt w:val="lowerRoman"/>
      <w:lvlText w:val="%6."/>
      <w:lvlJc w:val="right"/>
      <w:pPr>
        <w:ind w:left="634" w:hanging="180"/>
      </w:pPr>
    </w:lvl>
    <w:lvl w:ilvl="6" w:tplc="FFFFFFFF" w:tentative="1">
      <w:start w:val="1"/>
      <w:numFmt w:val="decimal"/>
      <w:lvlText w:val="%7."/>
      <w:lvlJc w:val="left"/>
      <w:pPr>
        <w:ind w:left="1354" w:hanging="360"/>
      </w:pPr>
    </w:lvl>
    <w:lvl w:ilvl="7" w:tplc="FFFFFFFF" w:tentative="1">
      <w:start w:val="1"/>
      <w:numFmt w:val="lowerLetter"/>
      <w:lvlText w:val="%8."/>
      <w:lvlJc w:val="left"/>
      <w:pPr>
        <w:ind w:left="2074" w:hanging="360"/>
      </w:pPr>
    </w:lvl>
    <w:lvl w:ilvl="8" w:tplc="FFFFFFFF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10" w15:restartNumberingAfterBreak="0">
    <w:nsid w:val="34F67962"/>
    <w:multiLevelType w:val="hybridMultilevel"/>
    <w:tmpl w:val="E7123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D08C1"/>
    <w:multiLevelType w:val="hybridMultilevel"/>
    <w:tmpl w:val="E22C47D2"/>
    <w:lvl w:ilvl="0" w:tplc="E0BC39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B0D45AD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2"/>
        <w:szCs w:val="24"/>
      </w:rPr>
    </w:lvl>
    <w:lvl w:ilvl="2" w:tplc="BF220D5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E15C3"/>
    <w:multiLevelType w:val="hybridMultilevel"/>
    <w:tmpl w:val="33D024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246" w:hanging="360"/>
      </w:pPr>
    </w:lvl>
    <w:lvl w:ilvl="2" w:tplc="FFFFFFFF" w:tentative="1">
      <w:start w:val="1"/>
      <w:numFmt w:val="lowerRoman"/>
      <w:lvlText w:val="%3."/>
      <w:lvlJc w:val="right"/>
      <w:pPr>
        <w:ind w:left="-1526" w:hanging="180"/>
      </w:pPr>
    </w:lvl>
    <w:lvl w:ilvl="3" w:tplc="FFFFFFFF" w:tentative="1">
      <w:start w:val="1"/>
      <w:numFmt w:val="decimal"/>
      <w:lvlText w:val="%4."/>
      <w:lvlJc w:val="left"/>
      <w:pPr>
        <w:ind w:left="-806" w:hanging="360"/>
      </w:pPr>
    </w:lvl>
    <w:lvl w:ilvl="4" w:tplc="FFFFFFFF" w:tentative="1">
      <w:start w:val="1"/>
      <w:numFmt w:val="lowerLetter"/>
      <w:lvlText w:val="%5."/>
      <w:lvlJc w:val="left"/>
      <w:pPr>
        <w:ind w:left="-86" w:hanging="360"/>
      </w:pPr>
    </w:lvl>
    <w:lvl w:ilvl="5" w:tplc="FFFFFFFF" w:tentative="1">
      <w:start w:val="1"/>
      <w:numFmt w:val="lowerRoman"/>
      <w:lvlText w:val="%6."/>
      <w:lvlJc w:val="right"/>
      <w:pPr>
        <w:ind w:left="634" w:hanging="180"/>
      </w:pPr>
    </w:lvl>
    <w:lvl w:ilvl="6" w:tplc="FFFFFFFF" w:tentative="1">
      <w:start w:val="1"/>
      <w:numFmt w:val="decimal"/>
      <w:lvlText w:val="%7."/>
      <w:lvlJc w:val="left"/>
      <w:pPr>
        <w:ind w:left="1354" w:hanging="360"/>
      </w:pPr>
    </w:lvl>
    <w:lvl w:ilvl="7" w:tplc="FFFFFFFF" w:tentative="1">
      <w:start w:val="1"/>
      <w:numFmt w:val="lowerLetter"/>
      <w:lvlText w:val="%8."/>
      <w:lvlJc w:val="left"/>
      <w:pPr>
        <w:ind w:left="2074" w:hanging="360"/>
      </w:pPr>
    </w:lvl>
    <w:lvl w:ilvl="8" w:tplc="FFFFFFFF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13" w15:restartNumberingAfterBreak="0">
    <w:nsid w:val="46C774F5"/>
    <w:multiLevelType w:val="hybridMultilevel"/>
    <w:tmpl w:val="7B0CE4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0B03F62"/>
    <w:multiLevelType w:val="hybridMultilevel"/>
    <w:tmpl w:val="3B4E887E"/>
    <w:lvl w:ilvl="0" w:tplc="0C241126">
      <w:start w:val="1"/>
      <w:numFmt w:val="decimal"/>
      <w:lvlText w:val="%1)"/>
      <w:lvlJc w:val="left"/>
      <w:pPr>
        <w:ind w:left="58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0" w:hanging="360"/>
      </w:pPr>
    </w:lvl>
    <w:lvl w:ilvl="2" w:tplc="0415001B" w:tentative="1">
      <w:start w:val="1"/>
      <w:numFmt w:val="lowerRoman"/>
      <w:lvlText w:val="%3."/>
      <w:lvlJc w:val="right"/>
      <w:pPr>
        <w:ind w:left="3920" w:hanging="180"/>
      </w:pPr>
    </w:lvl>
    <w:lvl w:ilvl="3" w:tplc="0415000F" w:tentative="1">
      <w:start w:val="1"/>
      <w:numFmt w:val="decimal"/>
      <w:lvlText w:val="%4."/>
      <w:lvlJc w:val="left"/>
      <w:pPr>
        <w:ind w:left="4640" w:hanging="360"/>
      </w:pPr>
    </w:lvl>
    <w:lvl w:ilvl="4" w:tplc="04150019" w:tentative="1">
      <w:start w:val="1"/>
      <w:numFmt w:val="lowerLetter"/>
      <w:lvlText w:val="%5."/>
      <w:lvlJc w:val="left"/>
      <w:pPr>
        <w:ind w:left="5360" w:hanging="360"/>
      </w:pPr>
    </w:lvl>
    <w:lvl w:ilvl="5" w:tplc="0415001B" w:tentative="1">
      <w:start w:val="1"/>
      <w:numFmt w:val="lowerRoman"/>
      <w:lvlText w:val="%6."/>
      <w:lvlJc w:val="right"/>
      <w:pPr>
        <w:ind w:left="6080" w:hanging="180"/>
      </w:pPr>
    </w:lvl>
    <w:lvl w:ilvl="6" w:tplc="0415000F" w:tentative="1">
      <w:start w:val="1"/>
      <w:numFmt w:val="decimal"/>
      <w:lvlText w:val="%7."/>
      <w:lvlJc w:val="left"/>
      <w:pPr>
        <w:ind w:left="6800" w:hanging="360"/>
      </w:pPr>
    </w:lvl>
    <w:lvl w:ilvl="7" w:tplc="04150019" w:tentative="1">
      <w:start w:val="1"/>
      <w:numFmt w:val="lowerLetter"/>
      <w:lvlText w:val="%8."/>
      <w:lvlJc w:val="left"/>
      <w:pPr>
        <w:ind w:left="7520" w:hanging="360"/>
      </w:pPr>
    </w:lvl>
    <w:lvl w:ilvl="8" w:tplc="041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5" w15:restartNumberingAfterBreak="0">
    <w:nsid w:val="53CF7534"/>
    <w:multiLevelType w:val="hybridMultilevel"/>
    <w:tmpl w:val="5ADE5DD0"/>
    <w:lvl w:ilvl="0" w:tplc="041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54E3F"/>
    <w:multiLevelType w:val="hybridMultilevel"/>
    <w:tmpl w:val="FA94C0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7866F9E"/>
    <w:multiLevelType w:val="hybridMultilevel"/>
    <w:tmpl w:val="676ADC3C"/>
    <w:lvl w:ilvl="0" w:tplc="9FD42F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C46CF360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53215"/>
    <w:multiLevelType w:val="hybridMultilevel"/>
    <w:tmpl w:val="2C5C1E26"/>
    <w:lvl w:ilvl="0" w:tplc="33E442D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ED6733D"/>
    <w:multiLevelType w:val="hybridMultilevel"/>
    <w:tmpl w:val="0D34C840"/>
    <w:lvl w:ilvl="0" w:tplc="041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70DBD"/>
    <w:multiLevelType w:val="hybridMultilevel"/>
    <w:tmpl w:val="A08A6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52E2C"/>
    <w:multiLevelType w:val="hybridMultilevel"/>
    <w:tmpl w:val="0E96D600"/>
    <w:lvl w:ilvl="0" w:tplc="4F56E60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85A26"/>
    <w:multiLevelType w:val="hybridMultilevel"/>
    <w:tmpl w:val="51F8FD5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4DB3A7A"/>
    <w:multiLevelType w:val="hybridMultilevel"/>
    <w:tmpl w:val="2C78731A"/>
    <w:lvl w:ilvl="0" w:tplc="04150017">
      <w:start w:val="1"/>
      <w:numFmt w:val="lowerLetter"/>
      <w:lvlText w:val="%1)"/>
      <w:lvlJc w:val="left"/>
      <w:pPr>
        <w:ind w:left="5806" w:hanging="360"/>
      </w:pPr>
      <w:rPr>
        <w:rFonts w:hint="default"/>
      </w:rPr>
    </w:lvl>
    <w:lvl w:ilvl="1" w:tplc="4E627A94">
      <w:start w:val="1"/>
      <w:numFmt w:val="decimal"/>
      <w:lvlText w:val="%2)"/>
      <w:lvlJc w:val="left"/>
      <w:pPr>
        <w:ind w:left="3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920" w:hanging="180"/>
      </w:pPr>
    </w:lvl>
    <w:lvl w:ilvl="3" w:tplc="FFFFFFFF" w:tentative="1">
      <w:start w:val="1"/>
      <w:numFmt w:val="decimal"/>
      <w:lvlText w:val="%4."/>
      <w:lvlJc w:val="left"/>
      <w:pPr>
        <w:ind w:left="4640" w:hanging="360"/>
      </w:pPr>
    </w:lvl>
    <w:lvl w:ilvl="4" w:tplc="FFFFFFFF" w:tentative="1">
      <w:start w:val="1"/>
      <w:numFmt w:val="lowerLetter"/>
      <w:lvlText w:val="%5."/>
      <w:lvlJc w:val="left"/>
      <w:pPr>
        <w:ind w:left="5360" w:hanging="360"/>
      </w:pPr>
    </w:lvl>
    <w:lvl w:ilvl="5" w:tplc="FFFFFFFF" w:tentative="1">
      <w:start w:val="1"/>
      <w:numFmt w:val="lowerRoman"/>
      <w:lvlText w:val="%6."/>
      <w:lvlJc w:val="right"/>
      <w:pPr>
        <w:ind w:left="6080" w:hanging="180"/>
      </w:pPr>
    </w:lvl>
    <w:lvl w:ilvl="6" w:tplc="FFFFFFFF" w:tentative="1">
      <w:start w:val="1"/>
      <w:numFmt w:val="decimal"/>
      <w:lvlText w:val="%7."/>
      <w:lvlJc w:val="left"/>
      <w:pPr>
        <w:ind w:left="6800" w:hanging="360"/>
      </w:pPr>
    </w:lvl>
    <w:lvl w:ilvl="7" w:tplc="FFFFFFFF" w:tentative="1">
      <w:start w:val="1"/>
      <w:numFmt w:val="lowerLetter"/>
      <w:lvlText w:val="%8."/>
      <w:lvlJc w:val="left"/>
      <w:pPr>
        <w:ind w:left="7520" w:hanging="360"/>
      </w:pPr>
    </w:lvl>
    <w:lvl w:ilvl="8" w:tplc="FFFFFFFF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4" w15:restartNumberingAfterBreak="0">
    <w:nsid w:val="74DD0ECD"/>
    <w:multiLevelType w:val="hybridMultilevel"/>
    <w:tmpl w:val="FE6E8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E01AC"/>
    <w:multiLevelType w:val="hybridMultilevel"/>
    <w:tmpl w:val="BC941990"/>
    <w:lvl w:ilvl="0" w:tplc="041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021528">
    <w:abstractNumId w:val="14"/>
  </w:num>
  <w:num w:numId="2" w16cid:durableId="412242346">
    <w:abstractNumId w:val="15"/>
  </w:num>
  <w:num w:numId="3" w16cid:durableId="1264611842">
    <w:abstractNumId w:val="19"/>
  </w:num>
  <w:num w:numId="4" w16cid:durableId="785008301">
    <w:abstractNumId w:val="7"/>
  </w:num>
  <w:num w:numId="5" w16cid:durableId="1664820665">
    <w:abstractNumId w:val="25"/>
  </w:num>
  <w:num w:numId="6" w16cid:durableId="962610417">
    <w:abstractNumId w:val="22"/>
  </w:num>
  <w:num w:numId="7" w16cid:durableId="268126599">
    <w:abstractNumId w:val="8"/>
  </w:num>
  <w:num w:numId="8" w16cid:durableId="146631063">
    <w:abstractNumId w:val="2"/>
  </w:num>
  <w:num w:numId="9" w16cid:durableId="1275792238">
    <w:abstractNumId w:val="21"/>
  </w:num>
  <w:num w:numId="10" w16cid:durableId="623341498">
    <w:abstractNumId w:val="17"/>
  </w:num>
  <w:num w:numId="11" w16cid:durableId="5064098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6622640">
    <w:abstractNumId w:val="3"/>
  </w:num>
  <w:num w:numId="13" w16cid:durableId="546450278">
    <w:abstractNumId w:val="12"/>
  </w:num>
  <w:num w:numId="14" w16cid:durableId="1829783304">
    <w:abstractNumId w:val="1"/>
  </w:num>
  <w:num w:numId="15" w16cid:durableId="411124315">
    <w:abstractNumId w:val="23"/>
  </w:num>
  <w:num w:numId="16" w16cid:durableId="896742751">
    <w:abstractNumId w:val="11"/>
  </w:num>
  <w:num w:numId="17" w16cid:durableId="595864277">
    <w:abstractNumId w:val="16"/>
  </w:num>
  <w:num w:numId="18" w16cid:durableId="1256598777">
    <w:abstractNumId w:val="5"/>
  </w:num>
  <w:num w:numId="19" w16cid:durableId="54934721">
    <w:abstractNumId w:val="24"/>
  </w:num>
  <w:num w:numId="20" w16cid:durableId="1986741627">
    <w:abstractNumId w:val="13"/>
  </w:num>
  <w:num w:numId="21" w16cid:durableId="2064788071">
    <w:abstractNumId w:val="20"/>
  </w:num>
  <w:num w:numId="22" w16cid:durableId="896742568">
    <w:abstractNumId w:val="6"/>
  </w:num>
  <w:num w:numId="23" w16cid:durableId="1247543470">
    <w:abstractNumId w:val="10"/>
  </w:num>
  <w:num w:numId="24" w16cid:durableId="1336103863">
    <w:abstractNumId w:val="18"/>
  </w:num>
  <w:num w:numId="25" w16cid:durableId="1693410217">
    <w:abstractNumId w:val="4"/>
  </w:num>
  <w:num w:numId="26" w16cid:durableId="1851992285">
    <w:abstractNumId w:val="9"/>
  </w:num>
  <w:num w:numId="27" w16cid:durableId="7740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18"/>
    <w:rsid w:val="00032A3C"/>
    <w:rsid w:val="00062831"/>
    <w:rsid w:val="00071C6C"/>
    <w:rsid w:val="000C6099"/>
    <w:rsid w:val="000F0B9B"/>
    <w:rsid w:val="00104E47"/>
    <w:rsid w:val="001206F8"/>
    <w:rsid w:val="001234AE"/>
    <w:rsid w:val="001242BC"/>
    <w:rsid w:val="001513F4"/>
    <w:rsid w:val="001B0352"/>
    <w:rsid w:val="001B19BC"/>
    <w:rsid w:val="001B7B17"/>
    <w:rsid w:val="001C189D"/>
    <w:rsid w:val="001C465D"/>
    <w:rsid w:val="001E25C5"/>
    <w:rsid w:val="001E7140"/>
    <w:rsid w:val="001F01DC"/>
    <w:rsid w:val="0021720C"/>
    <w:rsid w:val="00221F89"/>
    <w:rsid w:val="00241583"/>
    <w:rsid w:val="00266180"/>
    <w:rsid w:val="00280489"/>
    <w:rsid w:val="00290B33"/>
    <w:rsid w:val="00291193"/>
    <w:rsid w:val="0029703A"/>
    <w:rsid w:val="002B2ABC"/>
    <w:rsid w:val="002B7AD0"/>
    <w:rsid w:val="002F45F1"/>
    <w:rsid w:val="00311661"/>
    <w:rsid w:val="003175F6"/>
    <w:rsid w:val="00340A82"/>
    <w:rsid w:val="00355D4B"/>
    <w:rsid w:val="00417231"/>
    <w:rsid w:val="0044296B"/>
    <w:rsid w:val="004839DD"/>
    <w:rsid w:val="00486C33"/>
    <w:rsid w:val="004A7FB0"/>
    <w:rsid w:val="004B2089"/>
    <w:rsid w:val="004B2A38"/>
    <w:rsid w:val="004B7769"/>
    <w:rsid w:val="004C22C4"/>
    <w:rsid w:val="00521E33"/>
    <w:rsid w:val="005227A6"/>
    <w:rsid w:val="00545E84"/>
    <w:rsid w:val="005625DB"/>
    <w:rsid w:val="005660E5"/>
    <w:rsid w:val="00611403"/>
    <w:rsid w:val="00621046"/>
    <w:rsid w:val="00636484"/>
    <w:rsid w:val="00690097"/>
    <w:rsid w:val="0069056B"/>
    <w:rsid w:val="006E0E48"/>
    <w:rsid w:val="006F37A7"/>
    <w:rsid w:val="00712277"/>
    <w:rsid w:val="007312B7"/>
    <w:rsid w:val="007718F6"/>
    <w:rsid w:val="00792484"/>
    <w:rsid w:val="007A164C"/>
    <w:rsid w:val="007D1C92"/>
    <w:rsid w:val="007E2A4F"/>
    <w:rsid w:val="00830D58"/>
    <w:rsid w:val="008440FA"/>
    <w:rsid w:val="00845479"/>
    <w:rsid w:val="0088000D"/>
    <w:rsid w:val="008A24F3"/>
    <w:rsid w:val="008D5AB9"/>
    <w:rsid w:val="00911EFD"/>
    <w:rsid w:val="009B57D2"/>
    <w:rsid w:val="00A926ED"/>
    <w:rsid w:val="00AA06A8"/>
    <w:rsid w:val="00AB0DCC"/>
    <w:rsid w:val="00AD6E30"/>
    <w:rsid w:val="00AF36B1"/>
    <w:rsid w:val="00AF7B18"/>
    <w:rsid w:val="00B352D8"/>
    <w:rsid w:val="00B95053"/>
    <w:rsid w:val="00BA2E97"/>
    <w:rsid w:val="00BD3ADD"/>
    <w:rsid w:val="00BF3E87"/>
    <w:rsid w:val="00C20BC2"/>
    <w:rsid w:val="00C22DF0"/>
    <w:rsid w:val="00C375C1"/>
    <w:rsid w:val="00C4687C"/>
    <w:rsid w:val="00CD3869"/>
    <w:rsid w:val="00CF3A94"/>
    <w:rsid w:val="00D26934"/>
    <w:rsid w:val="00D94E0A"/>
    <w:rsid w:val="00DD4A81"/>
    <w:rsid w:val="00DF307D"/>
    <w:rsid w:val="00E349FE"/>
    <w:rsid w:val="00E775B3"/>
    <w:rsid w:val="00E954A4"/>
    <w:rsid w:val="00E955E1"/>
    <w:rsid w:val="00EB5BD2"/>
    <w:rsid w:val="00F3620D"/>
    <w:rsid w:val="00F61FD8"/>
    <w:rsid w:val="00F77853"/>
    <w:rsid w:val="00F83F37"/>
    <w:rsid w:val="00FA1FC1"/>
    <w:rsid w:val="00FC64DB"/>
    <w:rsid w:val="00FE1308"/>
    <w:rsid w:val="00FE57C6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4931"/>
  <w15:chartTrackingRefBased/>
  <w15:docId w15:val="{947C8F52-196C-4326-AC5B-CE1A9ACE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E0A"/>
    <w:rPr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7B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F7B1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AF7B18"/>
    <w:pPr>
      <w:ind w:left="720"/>
      <w:contextualSpacing/>
    </w:pPr>
  </w:style>
  <w:style w:type="paragraph" w:customStyle="1" w:styleId="tytu">
    <w:name w:val="tytu³"/>
    <w:basedOn w:val="Normalny"/>
    <w:rsid w:val="00AF7B18"/>
    <w:pPr>
      <w:spacing w:after="480" w:line="360" w:lineRule="atLeast"/>
      <w:jc w:val="center"/>
    </w:pPr>
    <w:rPr>
      <w:rFonts w:ascii="Times New Roman" w:eastAsia="Times New Roman" w:hAnsi="Times New Roman" w:cs="Times New Roman"/>
      <w:sz w:val="3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F7B1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7B18"/>
    <w:rPr>
      <w:rFonts w:ascii="Calibri" w:eastAsia="Calibri" w:hAnsi="Calibri" w:cs="Times New Roman"/>
      <w:kern w:val="0"/>
      <w:szCs w:val="21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10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A2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24F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semiHidden/>
    <w:rsid w:val="008A24F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071C6C"/>
    <w:pPr>
      <w:spacing w:before="180" w:after="0" w:line="240" w:lineRule="auto"/>
      <w:jc w:val="center"/>
    </w:pPr>
    <w:rPr>
      <w:rFonts w:ascii="Garamond" w:eastAsia="Times New Roman" w:hAnsi="Garamond" w:cs="Times New Roman"/>
      <w:sz w:val="1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1C6C"/>
    <w:rPr>
      <w:rFonts w:ascii="Garamond" w:eastAsia="Times New Roman" w:hAnsi="Garamond" w:cs="Times New Roman"/>
      <w:kern w:val="0"/>
      <w:sz w:val="1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8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38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386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8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86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57D2-FEAD-43F3-93A1-8AA0CE32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ZUT</dc:creator>
  <cp:keywords/>
  <dc:description/>
  <cp:lastModifiedBy>Magdalena Szymanowska</cp:lastModifiedBy>
  <cp:revision>3</cp:revision>
  <cp:lastPrinted>2025-01-27T11:41:00Z</cp:lastPrinted>
  <dcterms:created xsi:type="dcterms:W3CDTF">2025-01-28T08:17:00Z</dcterms:created>
  <dcterms:modified xsi:type="dcterms:W3CDTF">2025-01-28T08:19:00Z</dcterms:modified>
</cp:coreProperties>
</file>