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A50E" w14:textId="24FD51D7" w:rsidR="008D223F" w:rsidRPr="000D443A" w:rsidRDefault="000D443A" w:rsidP="000D443A">
      <w:pPr>
        <w:pStyle w:val="Nagwek1"/>
        <w:spacing w:line="360" w:lineRule="auto"/>
        <w:rPr>
          <w:rFonts w:ascii="Calibri" w:eastAsia="Times New Roman" w:hAnsi="Calibri"/>
          <w:sz w:val="28"/>
          <w:szCs w:val="36"/>
        </w:rPr>
      </w:pPr>
      <w:r w:rsidRPr="000D443A">
        <w:rPr>
          <w:rFonts w:ascii="Calibri" w:eastAsia="Times New Roman" w:hAnsi="Calibri"/>
          <w:sz w:val="32"/>
          <w:szCs w:val="40"/>
        </w:rPr>
        <w:t xml:space="preserve">Zarządzenie nr </w:t>
      </w:r>
      <w:r w:rsidR="0041754B" w:rsidRPr="000D443A">
        <w:rPr>
          <w:rFonts w:ascii="Calibri" w:eastAsia="Times New Roman" w:hAnsi="Calibri"/>
          <w:sz w:val="32"/>
          <w:szCs w:val="40"/>
        </w:rPr>
        <w:t>49</w:t>
      </w:r>
      <w:r w:rsidRPr="000D443A">
        <w:rPr>
          <w:rFonts w:ascii="Calibri" w:eastAsia="Times New Roman" w:hAnsi="Calibri"/>
          <w:sz w:val="32"/>
          <w:szCs w:val="40"/>
        </w:rPr>
        <w:br/>
      </w:r>
      <w:r w:rsidR="008D223F" w:rsidRPr="000D443A">
        <w:rPr>
          <w:rFonts w:ascii="Calibri" w:eastAsia="Times New Roman" w:hAnsi="Calibri"/>
          <w:sz w:val="28"/>
          <w:szCs w:val="36"/>
        </w:rPr>
        <w:t>Rektora Zachodniopomorskiego Uniwersytetu Technologicznego w Szczecinie</w:t>
      </w:r>
      <w:r w:rsidRPr="000D443A">
        <w:rPr>
          <w:rFonts w:ascii="Calibri" w:eastAsia="Times New Roman" w:hAnsi="Calibri"/>
          <w:sz w:val="28"/>
          <w:szCs w:val="36"/>
        </w:rPr>
        <w:br/>
      </w:r>
      <w:r w:rsidR="008D223F" w:rsidRPr="000D443A">
        <w:rPr>
          <w:rFonts w:ascii="Calibri" w:eastAsia="Times New Roman" w:hAnsi="Calibri"/>
          <w:sz w:val="28"/>
          <w:szCs w:val="36"/>
        </w:rPr>
        <w:t xml:space="preserve">z dnia </w:t>
      </w:r>
      <w:r w:rsidR="00442B28" w:rsidRPr="000D443A">
        <w:rPr>
          <w:rFonts w:ascii="Calibri" w:eastAsia="Times New Roman" w:hAnsi="Calibri"/>
          <w:sz w:val="28"/>
          <w:szCs w:val="36"/>
        </w:rPr>
        <w:t>28</w:t>
      </w:r>
      <w:r w:rsidR="00B96DC6" w:rsidRPr="000D443A">
        <w:rPr>
          <w:rFonts w:ascii="Calibri" w:eastAsia="Times New Roman" w:hAnsi="Calibri"/>
          <w:sz w:val="28"/>
          <w:szCs w:val="36"/>
        </w:rPr>
        <w:t xml:space="preserve"> </w:t>
      </w:r>
      <w:r w:rsidR="00D43CC6" w:rsidRPr="000D443A">
        <w:rPr>
          <w:rFonts w:ascii="Calibri" w:eastAsia="Times New Roman" w:hAnsi="Calibri"/>
          <w:sz w:val="28"/>
          <w:szCs w:val="36"/>
        </w:rPr>
        <w:t>kwietn</w:t>
      </w:r>
      <w:r w:rsidR="00B96DC6" w:rsidRPr="000D443A">
        <w:rPr>
          <w:rFonts w:ascii="Calibri" w:eastAsia="Times New Roman" w:hAnsi="Calibri"/>
          <w:sz w:val="28"/>
          <w:szCs w:val="36"/>
        </w:rPr>
        <w:t xml:space="preserve">ia </w:t>
      </w:r>
      <w:r w:rsidR="002B718C" w:rsidRPr="000D443A">
        <w:rPr>
          <w:rFonts w:ascii="Calibri" w:eastAsia="Times New Roman" w:hAnsi="Calibri"/>
          <w:sz w:val="28"/>
          <w:szCs w:val="36"/>
        </w:rPr>
        <w:t>202</w:t>
      </w:r>
      <w:r w:rsidR="00D43CC6" w:rsidRPr="000D443A">
        <w:rPr>
          <w:rFonts w:ascii="Calibri" w:eastAsia="Times New Roman" w:hAnsi="Calibri"/>
          <w:sz w:val="28"/>
          <w:szCs w:val="36"/>
        </w:rPr>
        <w:t>3</w:t>
      </w:r>
      <w:r w:rsidR="008D223F" w:rsidRPr="000D443A">
        <w:rPr>
          <w:rFonts w:ascii="Calibri" w:eastAsia="Times New Roman" w:hAnsi="Calibri"/>
          <w:sz w:val="28"/>
          <w:szCs w:val="36"/>
        </w:rPr>
        <w:t xml:space="preserve"> r.</w:t>
      </w:r>
    </w:p>
    <w:p w14:paraId="318ED889" w14:textId="6D35D652" w:rsidR="008D223F" w:rsidRPr="000D443A" w:rsidRDefault="008D223F" w:rsidP="00D55E74">
      <w:pPr>
        <w:pStyle w:val="Nagwek2"/>
      </w:pPr>
      <w:bookmarkStart w:id="0" w:name="_Hlk57630919"/>
      <w:r w:rsidRPr="000D443A">
        <w:t>w sprawie ogólnych zasad wprowadzania danych</w:t>
      </w:r>
      <w:r w:rsidRPr="000D443A">
        <w:br/>
        <w:t>do Zintegrowanego Systemu Informacji o Szkolnictwie Wyższym i Nauce POL-on</w:t>
      </w:r>
      <w:bookmarkEnd w:id="0"/>
    </w:p>
    <w:p w14:paraId="5015E06D" w14:textId="01B85355" w:rsidR="008D223F" w:rsidRPr="000D443A" w:rsidRDefault="008D223F" w:rsidP="000D443A">
      <w:pPr>
        <w:spacing w:before="240"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tekst jedn.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Dz. U. z 20</w:t>
      </w:r>
      <w:r w:rsidR="00CD5352" w:rsidRPr="000D443A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6A3F6F" w:rsidRPr="000D443A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D43CC6" w:rsidRPr="000D443A">
        <w:rPr>
          <w:rFonts w:ascii="Calibri" w:eastAsia="Calibri" w:hAnsi="Calibri" w:cs="Times New Roman"/>
          <w:color w:val="000000"/>
          <w:sz w:val="24"/>
          <w:szCs w:val="24"/>
        </w:rPr>
        <w:t>74</w:t>
      </w:r>
      <w:r w:rsidR="006A3F6F" w:rsidRPr="000D443A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) </w:t>
      </w:r>
      <w:r w:rsidR="00D2606D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oraz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rozporządzeni</w:t>
      </w:r>
      <w:r w:rsidR="00DE10E9" w:rsidRPr="000D443A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MNiSW z</w:t>
      </w:r>
      <w:r w:rsidR="00D2606D" w:rsidRPr="000D443A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dnia 6</w:t>
      </w:r>
      <w:r w:rsidR="000D443A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marca 2019 r. w sprawie danych przetwarzanych w Zintegrowanym Systemie Informacji o Szkolnictwie Wyższym i Nauce POL-on</w:t>
      </w:r>
      <w:r w:rsidR="002F275D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tekst jedn. </w:t>
      </w:r>
      <w:r w:rsidR="002F275D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Dz. U.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z 2022 r. </w:t>
      </w:r>
      <w:r w:rsidR="002F275D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poz.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700</w:t>
      </w:r>
      <w:r w:rsidR="002F275D" w:rsidRPr="000D443A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, zarządza się, co</w:t>
      </w:r>
      <w:r w:rsidR="000D443A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następuje:</w:t>
      </w:r>
    </w:p>
    <w:p w14:paraId="724F9B93" w14:textId="43461AAF" w:rsidR="008D223F" w:rsidRPr="000D443A" w:rsidRDefault="007060AB" w:rsidP="00D55E74">
      <w:pPr>
        <w:pStyle w:val="Nagwek2"/>
      </w:pPr>
      <w:r w:rsidRPr="000D443A">
        <w:t>§ 1.</w:t>
      </w:r>
    </w:p>
    <w:p w14:paraId="73103868" w14:textId="77777777" w:rsidR="008D223F" w:rsidRPr="000D443A" w:rsidRDefault="008D223F" w:rsidP="000D443A">
      <w:pPr>
        <w:spacing w:after="0" w:line="360" w:lineRule="auto"/>
        <w:ind w:right="1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Niniejsze zarządzenie określa </w:t>
      </w:r>
      <w:r w:rsidR="00E95206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ogólne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zasady wprowadzania przez ZUT danych do Zintegrowanego Systemu Informacji o Szkolnictwie Wyższym i Nauce POL-on, zwanego dalej Systemem POL-on, obejmującym:</w:t>
      </w:r>
    </w:p>
    <w:p w14:paraId="5050DE19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wykaz nauczycieli akademickich, innych osób prowadzących zajęcia, osób prowadzących działalność naukową oraz osób biorących udział w jej prowadzeniu;</w:t>
      </w:r>
    </w:p>
    <w:p w14:paraId="496549B6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wykaz studentów;</w:t>
      </w:r>
    </w:p>
    <w:p w14:paraId="4DC9A2C8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wykaz osób ubiegających się o stopień doktora;</w:t>
      </w:r>
    </w:p>
    <w:p w14:paraId="4B76C06D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wykaz instytucji systemu szkolnictwa wyższego i nauki;</w:t>
      </w:r>
    </w:p>
    <w:p w14:paraId="25C0F369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repozytorium pisemnych prac dyplomowych;</w:t>
      </w:r>
    </w:p>
    <w:p w14:paraId="7646C681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bazę dokumentów w postępowaniach awansowych;</w:t>
      </w:r>
    </w:p>
    <w:p w14:paraId="143A2805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bazę osób upoważnionych do podpisywania dokumentów;</w:t>
      </w:r>
    </w:p>
    <w:p w14:paraId="161E03B0" w14:textId="77777777" w:rsidR="008D223F" w:rsidRPr="000D443A" w:rsidRDefault="008D223F" w:rsidP="000D443A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bazę dokumentów planistyczno-sprawozdawczych.</w:t>
      </w:r>
    </w:p>
    <w:p w14:paraId="18802F70" w14:textId="71397296" w:rsidR="008D223F" w:rsidRPr="000D443A" w:rsidRDefault="007060AB" w:rsidP="00D55E74">
      <w:pPr>
        <w:pStyle w:val="Nagwek2"/>
      </w:pPr>
      <w:r w:rsidRPr="000D443A">
        <w:t>§ 2.</w:t>
      </w:r>
    </w:p>
    <w:p w14:paraId="4C7892C1" w14:textId="77777777" w:rsidR="002C7982" w:rsidRPr="000D443A" w:rsidRDefault="002C7982" w:rsidP="000D443A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Użyte w niniejszym zarządzeniu określenia oznaczają:</w:t>
      </w:r>
    </w:p>
    <w:p w14:paraId="48A2CA55" w14:textId="685D4D39" w:rsidR="002C7982" w:rsidRPr="000D443A" w:rsidRDefault="002C7982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Uczelnia.XP – zintegrowany system informatyczny zarządzania dydaktyką w ZUT;</w:t>
      </w:r>
    </w:p>
    <w:p w14:paraId="2838FF04" w14:textId="55070E10" w:rsidR="002C7982" w:rsidRPr="000D443A" w:rsidRDefault="002C7982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system HMS – system informatyczny z modułem kadrowym;</w:t>
      </w:r>
    </w:p>
    <w:p w14:paraId="2D9BF1A7" w14:textId="6D2962BE" w:rsidR="002C7982" w:rsidRPr="000D443A" w:rsidRDefault="004155AF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p</w:t>
      </w:r>
      <w:r w:rsidR="002C7982" w:rsidRPr="000D443A">
        <w:rPr>
          <w:rFonts w:ascii="Calibri" w:hAnsi="Calibri" w:cs="Times New Roman"/>
          <w:sz w:val="24"/>
          <w:szCs w:val="24"/>
        </w:rPr>
        <w:t>anel2.zut.edu.pl – system informatyczny ZUT zawierający dane dotyczące m.in. działalności naukowej;</w:t>
      </w:r>
    </w:p>
    <w:p w14:paraId="67BE085C" w14:textId="0520489A" w:rsidR="00872CD3" w:rsidRPr="000D443A" w:rsidRDefault="00872CD3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system Simple ERP</w:t>
      </w:r>
      <w:r w:rsidR="00442B28" w:rsidRPr="000D443A">
        <w:rPr>
          <w:rFonts w:ascii="Calibri" w:eastAsia="Calibri" w:hAnsi="Calibri" w:cs="Times New Roman"/>
          <w:color w:val="000000"/>
          <w:sz w:val="24"/>
          <w:szCs w:val="24"/>
        </w:rPr>
        <w:t>/EOD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– zintegrowany system informatyczny do zarządzania uczelnią</w:t>
      </w:r>
      <w:r w:rsidR="00442B28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wraz</w:t>
      </w:r>
      <w:r w:rsidR="000D443A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442B28" w:rsidRPr="000D443A">
        <w:rPr>
          <w:rFonts w:ascii="Calibri" w:eastAsia="Calibri" w:hAnsi="Calibri" w:cs="Times New Roman"/>
          <w:color w:val="000000"/>
          <w:sz w:val="24"/>
          <w:szCs w:val="24"/>
        </w:rPr>
        <w:t>z elektronicznym obiegiem dokumentów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;</w:t>
      </w:r>
    </w:p>
    <w:p w14:paraId="52926C28" w14:textId="616B384E" w:rsidR="002C7982" w:rsidRPr="000D443A" w:rsidRDefault="002C7982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 xml:space="preserve">ustawa – ustawa z dnia 20 lipca 2018 r. Prawo o szkolnictwie wyższym i nauce </w:t>
      </w:r>
      <w:r w:rsidR="000D443A">
        <w:rPr>
          <w:rFonts w:ascii="Calibri" w:hAnsi="Calibri" w:cs="Times New Roman"/>
          <w:sz w:val="24"/>
          <w:szCs w:val="24"/>
        </w:rPr>
        <w:br/>
      </w:r>
      <w:r w:rsidRPr="000D443A">
        <w:rPr>
          <w:rFonts w:ascii="Calibri" w:hAnsi="Calibri" w:cs="Times New Roman"/>
          <w:sz w:val="24"/>
          <w:szCs w:val="24"/>
        </w:rPr>
        <w:t>(tekst jedn. Dz. U. z 202</w:t>
      </w:r>
      <w:r w:rsidR="00442B28" w:rsidRPr="000D443A">
        <w:rPr>
          <w:rFonts w:ascii="Calibri" w:hAnsi="Calibri" w:cs="Times New Roman"/>
          <w:sz w:val="24"/>
          <w:szCs w:val="24"/>
        </w:rPr>
        <w:t>3</w:t>
      </w:r>
      <w:r w:rsidRPr="000D443A">
        <w:rPr>
          <w:rFonts w:ascii="Calibri" w:hAnsi="Calibri" w:cs="Times New Roman"/>
          <w:sz w:val="24"/>
          <w:szCs w:val="24"/>
        </w:rPr>
        <w:t xml:space="preserve"> r. poz. </w:t>
      </w:r>
      <w:r w:rsidR="00872CD3" w:rsidRPr="000D443A">
        <w:rPr>
          <w:rFonts w:ascii="Calibri" w:hAnsi="Calibri" w:cs="Times New Roman"/>
          <w:sz w:val="24"/>
          <w:szCs w:val="24"/>
        </w:rPr>
        <w:t>7</w:t>
      </w:r>
      <w:r w:rsidRPr="000D443A">
        <w:rPr>
          <w:rFonts w:ascii="Calibri" w:hAnsi="Calibri" w:cs="Times New Roman"/>
          <w:sz w:val="24"/>
          <w:szCs w:val="24"/>
        </w:rPr>
        <w:t>4</w:t>
      </w:r>
      <w:r w:rsidR="00442B28" w:rsidRPr="000D443A">
        <w:rPr>
          <w:rFonts w:ascii="Calibri" w:hAnsi="Calibri" w:cs="Times New Roman"/>
          <w:sz w:val="24"/>
          <w:szCs w:val="24"/>
        </w:rPr>
        <w:t>2</w:t>
      </w:r>
      <w:r w:rsidRPr="000D443A">
        <w:rPr>
          <w:rFonts w:ascii="Calibri" w:hAnsi="Calibri" w:cs="Times New Roman"/>
          <w:sz w:val="24"/>
          <w:szCs w:val="24"/>
        </w:rPr>
        <w:t>);</w:t>
      </w:r>
    </w:p>
    <w:p w14:paraId="564C283A" w14:textId="77777777" w:rsidR="002C7982" w:rsidRPr="000D443A" w:rsidRDefault="002C7982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lastRenderedPageBreak/>
        <w:t>wewnętrzne systemy informatyczne ZUT – systemy informatyczne wspomagające zarządzanie działalnością dydaktyczną i naukową w ZUT, służące do gromadzenia i przetwarzania danych osobowych;</w:t>
      </w:r>
    </w:p>
    <w:p w14:paraId="42B00FEA" w14:textId="1A40A070" w:rsidR="002C7982" w:rsidRPr="000D443A" w:rsidRDefault="002C7982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wprowadzanie danych do Systemu POL-on – wprowadzanie, aktualizowanie, archiwizowanie i usuwanie danych w imieniu Rektora w rozumieniu ustawy;</w:t>
      </w:r>
    </w:p>
    <w:p w14:paraId="5C767E49" w14:textId="226179EE" w:rsidR="008D223F" w:rsidRPr="000D443A" w:rsidRDefault="002C7982" w:rsidP="000D443A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wykaz – wykazy, bazy oraz repozytorium, o których mowa w § 1.</w:t>
      </w:r>
    </w:p>
    <w:p w14:paraId="108F68BE" w14:textId="2E8A6504" w:rsidR="002C7982" w:rsidRPr="000D443A" w:rsidRDefault="002C7982" w:rsidP="00D55E74">
      <w:pPr>
        <w:pStyle w:val="Nagwek2"/>
      </w:pPr>
      <w:r w:rsidRPr="000D443A">
        <w:t>§ 3.</w:t>
      </w:r>
    </w:p>
    <w:p w14:paraId="7A9EEC7A" w14:textId="7BECD1C5" w:rsidR="002C7982" w:rsidRPr="000D443A" w:rsidRDefault="002C7982" w:rsidP="00D55E74">
      <w:pPr>
        <w:pStyle w:val="punkt"/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Nadzór nad wprowadzaniem danych do Systemu POL-on sprawuje Rektor.</w:t>
      </w:r>
    </w:p>
    <w:p w14:paraId="3DE2FADB" w14:textId="75DD96BE" w:rsidR="002C7982" w:rsidRPr="000D443A" w:rsidRDefault="002C7982" w:rsidP="00D55E74">
      <w:pPr>
        <w:pStyle w:val="punkt"/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Za </w:t>
      </w:r>
      <w:r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proces </w:t>
      </w:r>
      <w:r w:rsidRPr="000D443A">
        <w:rPr>
          <w:rFonts w:ascii="Calibri" w:hAnsi="Calibri" w:cs="Times New Roman"/>
          <w:sz w:val="24"/>
          <w:szCs w:val="24"/>
        </w:rPr>
        <w:t>przygotowania</w:t>
      </w:r>
      <w:r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 i wprowadzania danych do Systemu POL-on, ich prawidłowość i terminowość, zgodnie z powierzonym merytorycznie obszarem kompetencji określonym w załączniku nr 1 do niniejszego zarządzenia</w:t>
      </w:r>
      <w:r w:rsidR="003B5F90"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>,</w:t>
      </w:r>
      <w:r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 odpowiadają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:</w:t>
      </w:r>
    </w:p>
    <w:p w14:paraId="47BE8B2F" w14:textId="77777777" w:rsidR="002C7982" w:rsidRPr="00D55E74" w:rsidRDefault="002C7982" w:rsidP="00D55E74">
      <w:pPr>
        <w:pStyle w:val="punkt"/>
        <w:numPr>
          <w:ilvl w:val="1"/>
          <w:numId w:val="32"/>
        </w:numPr>
        <w:spacing w:after="0" w:line="360" w:lineRule="auto"/>
        <w:rPr>
          <w:sz w:val="24"/>
          <w:szCs w:val="24"/>
        </w:rPr>
      </w:pPr>
      <w:r w:rsidRPr="00D55E74">
        <w:rPr>
          <w:sz w:val="24"/>
          <w:szCs w:val="24"/>
        </w:rPr>
        <w:t>kierownik Działu Kadr – w zakresie danych pracowników;</w:t>
      </w:r>
    </w:p>
    <w:p w14:paraId="73EE6BED" w14:textId="77777777" w:rsidR="002C7982" w:rsidRPr="00D55E74" w:rsidRDefault="002C7982" w:rsidP="00D55E74">
      <w:pPr>
        <w:pStyle w:val="punkt"/>
        <w:numPr>
          <w:ilvl w:val="1"/>
          <w:numId w:val="32"/>
        </w:numPr>
        <w:spacing w:after="0" w:line="360" w:lineRule="auto"/>
        <w:rPr>
          <w:sz w:val="24"/>
          <w:szCs w:val="24"/>
        </w:rPr>
      </w:pPr>
      <w:r w:rsidRPr="00D55E74">
        <w:rPr>
          <w:sz w:val="24"/>
          <w:szCs w:val="24"/>
        </w:rPr>
        <w:t>prorektor ds. kształcenia – w zakresie dotyczącym kształcenia, innych osób prowadzących zajęcia</w:t>
      </w:r>
      <w:r w:rsidRPr="00D55E74">
        <w:rPr>
          <w:color w:val="000000"/>
          <w:sz w:val="24"/>
          <w:szCs w:val="24"/>
        </w:rPr>
        <w:t xml:space="preserve"> oraz repozytorium pisemnych prac dyplomowych</w:t>
      </w:r>
      <w:r w:rsidRPr="00D55E74">
        <w:rPr>
          <w:sz w:val="24"/>
          <w:szCs w:val="24"/>
        </w:rPr>
        <w:t>;</w:t>
      </w:r>
    </w:p>
    <w:p w14:paraId="1CAF6BD8" w14:textId="77777777" w:rsidR="002C7982" w:rsidRPr="00D55E74" w:rsidRDefault="002C7982" w:rsidP="00D55E74">
      <w:pPr>
        <w:pStyle w:val="punkt"/>
        <w:numPr>
          <w:ilvl w:val="1"/>
          <w:numId w:val="32"/>
        </w:numPr>
        <w:spacing w:after="0" w:line="360" w:lineRule="auto"/>
        <w:rPr>
          <w:sz w:val="24"/>
          <w:szCs w:val="24"/>
        </w:rPr>
      </w:pPr>
      <w:r w:rsidRPr="00D55E74">
        <w:rPr>
          <w:sz w:val="24"/>
          <w:szCs w:val="24"/>
        </w:rPr>
        <w:t>prorektor ds. studenckich – w zakresie dotyczącym studentów i pomocy materialnej;</w:t>
      </w:r>
    </w:p>
    <w:p w14:paraId="10C903FB" w14:textId="77777777" w:rsidR="002C7982" w:rsidRPr="00D55E74" w:rsidRDefault="002C7982" w:rsidP="00D55E74">
      <w:pPr>
        <w:pStyle w:val="punkt"/>
        <w:numPr>
          <w:ilvl w:val="1"/>
          <w:numId w:val="32"/>
        </w:numPr>
        <w:spacing w:after="0" w:line="360" w:lineRule="auto"/>
        <w:rPr>
          <w:sz w:val="24"/>
          <w:szCs w:val="24"/>
        </w:rPr>
      </w:pPr>
      <w:r w:rsidRPr="00D55E74">
        <w:rPr>
          <w:sz w:val="24"/>
          <w:szCs w:val="24"/>
        </w:rPr>
        <w:t>prorektor ds. nauki – w zakresie działalności naukowej oraz postępowań awansowych;</w:t>
      </w:r>
    </w:p>
    <w:p w14:paraId="0AAA64BE" w14:textId="77777777" w:rsidR="002C7982" w:rsidRPr="00D55E74" w:rsidRDefault="002C7982" w:rsidP="00D55E74">
      <w:pPr>
        <w:pStyle w:val="punkt"/>
        <w:numPr>
          <w:ilvl w:val="1"/>
          <w:numId w:val="32"/>
        </w:numPr>
        <w:spacing w:after="0" w:line="360" w:lineRule="auto"/>
        <w:rPr>
          <w:sz w:val="24"/>
          <w:szCs w:val="24"/>
        </w:rPr>
      </w:pPr>
      <w:r w:rsidRPr="00D55E74">
        <w:rPr>
          <w:sz w:val="24"/>
          <w:szCs w:val="24"/>
        </w:rPr>
        <w:t>dyrektor Szkoły Doktorskiej – w zakresie dotyczącym Szkoły Doktorskiej oraz osób ubiegających się o stopień doktora;</w:t>
      </w:r>
    </w:p>
    <w:p w14:paraId="45E7751C" w14:textId="77777777" w:rsidR="002C7982" w:rsidRPr="00D55E74" w:rsidRDefault="002C7982" w:rsidP="00D55E74">
      <w:pPr>
        <w:pStyle w:val="punkt"/>
        <w:numPr>
          <w:ilvl w:val="1"/>
          <w:numId w:val="32"/>
        </w:numPr>
        <w:spacing w:after="0" w:line="360" w:lineRule="auto"/>
        <w:rPr>
          <w:sz w:val="24"/>
          <w:szCs w:val="24"/>
        </w:rPr>
      </w:pPr>
      <w:r w:rsidRPr="00D55E74">
        <w:rPr>
          <w:sz w:val="24"/>
          <w:szCs w:val="24"/>
        </w:rPr>
        <w:t>kanclerz – w zakresie dotyczącym inwestycji;</w:t>
      </w:r>
    </w:p>
    <w:p w14:paraId="5B8493D4" w14:textId="77777777" w:rsidR="002C7982" w:rsidRPr="00D55E74" w:rsidRDefault="002C7982" w:rsidP="00D55E74">
      <w:pPr>
        <w:pStyle w:val="punkt"/>
        <w:numPr>
          <w:ilvl w:val="1"/>
          <w:numId w:val="32"/>
        </w:numPr>
        <w:spacing w:after="0" w:line="360" w:lineRule="auto"/>
        <w:rPr>
          <w:sz w:val="24"/>
          <w:szCs w:val="24"/>
        </w:rPr>
      </w:pPr>
      <w:r w:rsidRPr="00D55E74">
        <w:rPr>
          <w:sz w:val="24"/>
          <w:szCs w:val="24"/>
        </w:rPr>
        <w:t>kwestor – dokumenty planistyczno-sprawozdawcze, w rozumieniu art. 350 ustawy.</w:t>
      </w:r>
    </w:p>
    <w:p w14:paraId="082811FF" w14:textId="69767EC0" w:rsidR="002C7982" w:rsidRPr="000D443A" w:rsidRDefault="002C7982" w:rsidP="00D55E74">
      <w:pPr>
        <w:pStyle w:val="punkt"/>
        <w:spacing w:after="0" w:line="360" w:lineRule="auto"/>
        <w:ind w:left="340" w:hanging="340"/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</w:pPr>
      <w:r w:rsidRPr="00D55E74">
        <w:rPr>
          <w:rFonts w:ascii="Calibri" w:hAnsi="Calibri" w:cs="Times New Roman"/>
          <w:sz w:val="24"/>
          <w:szCs w:val="24"/>
        </w:rPr>
        <w:t xml:space="preserve">Za </w:t>
      </w:r>
      <w:r w:rsidRPr="00D55E74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>prawidłowość, rzetelność i terminowość danych wprowadzanych do wewnętrznych</w:t>
      </w:r>
      <w:r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 systemów informatycznych ZUT odpowiadają kierownicy jednostek organizacyjnych ZUT.</w:t>
      </w:r>
    </w:p>
    <w:p w14:paraId="5AEDCB54" w14:textId="5A81A879" w:rsidR="008D223F" w:rsidRPr="000D443A" w:rsidRDefault="002C7982" w:rsidP="00D55E74">
      <w:pPr>
        <w:pStyle w:val="punkt"/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Rektor oraz osoby pełniące funkcje kierownicze, o których mowa w § 18 ust. 1 pkt 1-3 i 5 </w:t>
      </w:r>
      <w:r w:rsidR="005A570B"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Statutu </w:t>
      </w:r>
      <w:r w:rsidRPr="000D443A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>ZUT, otrzymują</w:t>
      </w:r>
      <w:r w:rsidRPr="000D443A">
        <w:rPr>
          <w:rFonts w:ascii="Calibri" w:hAnsi="Calibri" w:cs="Times New Roman"/>
          <w:sz w:val="24"/>
          <w:szCs w:val="24"/>
        </w:rPr>
        <w:t xml:space="preserve"> dostęp do podglądu danych w Systemie POL-on.</w:t>
      </w:r>
    </w:p>
    <w:p w14:paraId="1EF6E1F4" w14:textId="15B5910E" w:rsidR="007060AB" w:rsidRPr="000D443A" w:rsidRDefault="007060AB" w:rsidP="00D55E74">
      <w:pPr>
        <w:pStyle w:val="Nagwek2"/>
      </w:pPr>
      <w:r w:rsidRPr="000D443A">
        <w:t>§ 4.</w:t>
      </w:r>
    </w:p>
    <w:p w14:paraId="6F9E3BB7" w14:textId="207E7B3C" w:rsidR="008D223F" w:rsidRPr="000D443A" w:rsidRDefault="008D223F" w:rsidP="00D55E74">
      <w:pPr>
        <w:pStyle w:val="Akapitzlist"/>
        <w:numPr>
          <w:ilvl w:val="0"/>
          <w:numId w:val="12"/>
        </w:numPr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Rektor </w:t>
      </w:r>
      <w:r w:rsidR="00E117BA" w:rsidRPr="000D443A">
        <w:rPr>
          <w:rFonts w:ascii="Calibri" w:eastAsia="Calibri" w:hAnsi="Calibri" w:cs="Times New Roman"/>
          <w:color w:val="000000"/>
          <w:sz w:val="24"/>
          <w:szCs w:val="24"/>
        </w:rPr>
        <w:t>wyznacza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Administratora Systemu POL-on w ZUT</w:t>
      </w:r>
      <w:r w:rsidR="00AF4885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uprawnionego do obsługi konta Uczelni w tym systemie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172053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2F4A6EF6" w14:textId="28EC3367" w:rsidR="00172053" w:rsidRPr="000D443A" w:rsidRDefault="00172053" w:rsidP="00D55E74">
      <w:pPr>
        <w:pStyle w:val="Akapitzlist"/>
        <w:numPr>
          <w:ilvl w:val="0"/>
          <w:numId w:val="12"/>
        </w:numPr>
        <w:spacing w:after="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0D443A">
        <w:rPr>
          <w:rFonts w:ascii="Calibri" w:eastAsia="Calibri" w:hAnsi="Calibri" w:cs="Times New Roman"/>
          <w:sz w:val="24"/>
          <w:szCs w:val="24"/>
        </w:rPr>
        <w:t>Funkcja Administratora Systemu POL-on w ZUT</w:t>
      </w:r>
      <w:r w:rsidRPr="000D443A">
        <w:rPr>
          <w:rFonts w:ascii="Calibri" w:eastAsia="Calibri" w:hAnsi="Calibri" w:cs="Times New Roman"/>
          <w:sz w:val="24"/>
        </w:rPr>
        <w:t xml:space="preserve"> pełniona jest przez Koordynatora ds.</w:t>
      </w:r>
      <w:r w:rsidRPr="000D443A">
        <w:rPr>
          <w:rFonts w:ascii="Calibri" w:hAnsi="Calibri"/>
          <w:sz w:val="24"/>
        </w:rPr>
        <w:t xml:space="preserve"> Systemu POL-on.</w:t>
      </w:r>
    </w:p>
    <w:p w14:paraId="71452A5B" w14:textId="67531113" w:rsidR="008D223F" w:rsidRPr="000D443A" w:rsidRDefault="007060AB" w:rsidP="00D55E74">
      <w:pPr>
        <w:pStyle w:val="Akapitzlist"/>
        <w:numPr>
          <w:ilvl w:val="0"/>
          <w:numId w:val="12"/>
        </w:numPr>
        <w:spacing w:after="0" w:line="360" w:lineRule="auto"/>
        <w:ind w:left="340" w:hanging="340"/>
        <w:rPr>
          <w:rFonts w:ascii="Calibri" w:hAnsi="Calibri" w:cs="Times New Roman"/>
          <w:bCs/>
          <w:sz w:val="24"/>
          <w:szCs w:val="24"/>
        </w:rPr>
      </w:pPr>
      <w:r w:rsidRPr="000D443A">
        <w:rPr>
          <w:rFonts w:ascii="Calibri" w:hAnsi="Calibri" w:cs="Times New Roman"/>
          <w:sz w:val="24"/>
          <w:szCs w:val="24"/>
        </w:rPr>
        <w:t>Dziekan może wyznaczyć pełnomocnika ds. Systemu POL-on.</w:t>
      </w:r>
    </w:p>
    <w:p w14:paraId="2034EC78" w14:textId="0886EF39" w:rsidR="007060AB" w:rsidRPr="00D55E74" w:rsidRDefault="007060AB" w:rsidP="00D55E74">
      <w:pPr>
        <w:pStyle w:val="Nagwek2"/>
      </w:pPr>
      <w:r w:rsidRPr="00D55E74">
        <w:lastRenderedPageBreak/>
        <w:t>§ 5.</w:t>
      </w:r>
    </w:p>
    <w:p w14:paraId="7EF214B0" w14:textId="77777777" w:rsidR="00561C44" w:rsidRPr="000D443A" w:rsidRDefault="00561C44" w:rsidP="00D55E74">
      <w:pPr>
        <w:keepLines/>
        <w:numPr>
          <w:ilvl w:val="0"/>
          <w:numId w:val="14"/>
        </w:numPr>
        <w:spacing w:after="60" w:line="360" w:lineRule="auto"/>
        <w:ind w:left="340" w:hanging="340"/>
        <w:contextualSpacing/>
        <w:rPr>
          <w:rFonts w:ascii="Calibri" w:eastAsia="Calibri" w:hAnsi="Calibri" w:cs="Times New Roman"/>
          <w:sz w:val="24"/>
        </w:rPr>
      </w:pPr>
      <w:r w:rsidRPr="000D443A">
        <w:rPr>
          <w:rFonts w:ascii="Calibri" w:eastAsia="Calibri" w:hAnsi="Calibri" w:cs="Times New Roman"/>
          <w:sz w:val="24"/>
        </w:rPr>
        <w:t>Wprowadzanie danych do Systemu POL-on następuje w sposób bezpośredni lub za pomocą masowego importu z wewnętrznych systemów informatycznych ZUT, w terminach określonych rozporządzeniem MNiSW w sprawie danych przetwarzanych w Zintegrowanym Systemie Informacji o Szkolnictwie Wyższym i Nauce POL-on.</w:t>
      </w:r>
    </w:p>
    <w:p w14:paraId="28109E13" w14:textId="77777777" w:rsidR="00561C44" w:rsidRPr="000D443A" w:rsidRDefault="00561C44" w:rsidP="000D443A">
      <w:pPr>
        <w:numPr>
          <w:ilvl w:val="0"/>
          <w:numId w:val="14"/>
        </w:numPr>
        <w:spacing w:after="60" w:line="360" w:lineRule="auto"/>
        <w:ind w:left="340" w:hanging="340"/>
        <w:contextualSpacing/>
        <w:rPr>
          <w:rFonts w:ascii="Calibri" w:eastAsia="Calibri" w:hAnsi="Calibri" w:cs="Times New Roman"/>
          <w:sz w:val="24"/>
        </w:rPr>
      </w:pPr>
      <w:r w:rsidRPr="000D443A">
        <w:rPr>
          <w:rFonts w:ascii="Calibri" w:eastAsia="Calibri" w:hAnsi="Calibri" w:cs="Times New Roman"/>
          <w:sz w:val="24"/>
        </w:rPr>
        <w:t>Kierownicy jednostek organizacyjnych ZUT:</w:t>
      </w:r>
    </w:p>
    <w:p w14:paraId="208CF561" w14:textId="77777777" w:rsidR="00561C44" w:rsidRPr="00D55E74" w:rsidRDefault="00561C44" w:rsidP="00D55E74">
      <w:pPr>
        <w:pStyle w:val="Akapitzlist"/>
        <w:numPr>
          <w:ilvl w:val="1"/>
          <w:numId w:val="14"/>
        </w:numPr>
        <w:tabs>
          <w:tab w:val="decimal" w:pos="36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55E74">
        <w:rPr>
          <w:rFonts w:ascii="Calibri" w:eastAsia="Calibri" w:hAnsi="Calibri" w:cs="Times New Roman"/>
          <w:color w:val="000000"/>
          <w:sz w:val="24"/>
          <w:szCs w:val="24"/>
        </w:rPr>
        <w:t>są odpowiedzialni za prawidłowość, rzetelność i terminowość wprowadzanych danych do Systemu POL-on;</w:t>
      </w:r>
    </w:p>
    <w:p w14:paraId="5AAE3FBC" w14:textId="77777777" w:rsidR="00561C44" w:rsidRPr="00D55E74" w:rsidRDefault="00561C44" w:rsidP="00D55E74">
      <w:pPr>
        <w:pStyle w:val="Akapitzlist"/>
        <w:numPr>
          <w:ilvl w:val="1"/>
          <w:numId w:val="14"/>
        </w:numPr>
        <w:tabs>
          <w:tab w:val="decimal" w:pos="36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55E74">
        <w:rPr>
          <w:rFonts w:ascii="Calibri" w:eastAsia="Calibri" w:hAnsi="Calibri" w:cs="Times New Roman"/>
          <w:color w:val="000000"/>
          <w:sz w:val="24"/>
          <w:szCs w:val="24"/>
        </w:rPr>
        <w:t>wyznaczają pracowników odpowiedzialnych za przygotowanie i wprowadzanie danych do Systemu POL-on lub ich weryfikację;</w:t>
      </w:r>
    </w:p>
    <w:p w14:paraId="69D003A9" w14:textId="77777777" w:rsidR="00561C44" w:rsidRPr="00D55E74" w:rsidRDefault="00561C44" w:rsidP="00D55E74">
      <w:pPr>
        <w:pStyle w:val="Akapitzlist"/>
        <w:numPr>
          <w:ilvl w:val="1"/>
          <w:numId w:val="14"/>
        </w:numPr>
        <w:tabs>
          <w:tab w:val="decimal" w:pos="360"/>
        </w:tabs>
        <w:spacing w:after="0" w:line="360" w:lineRule="auto"/>
        <w:rPr>
          <w:rFonts w:ascii="Calibri" w:hAnsi="Calibri"/>
          <w:sz w:val="24"/>
        </w:rPr>
      </w:pPr>
      <w:r w:rsidRPr="00D55E74">
        <w:rPr>
          <w:rFonts w:ascii="Calibri" w:eastAsia="Calibri" w:hAnsi="Calibri" w:cs="Times New Roman"/>
          <w:sz w:val="24"/>
          <w:szCs w:val="24"/>
        </w:rPr>
        <w:t xml:space="preserve">składają do </w:t>
      </w:r>
      <w:r w:rsidRPr="00D55E74">
        <w:rPr>
          <w:rFonts w:ascii="Calibri" w:eastAsia="Calibri" w:hAnsi="Calibri" w:cs="Times New Roman"/>
          <w:color w:val="000000"/>
          <w:sz w:val="24"/>
          <w:szCs w:val="24"/>
        </w:rPr>
        <w:t>Administratora</w:t>
      </w:r>
      <w:r w:rsidRPr="00D55E74">
        <w:rPr>
          <w:rFonts w:ascii="Calibri" w:eastAsia="Calibri" w:hAnsi="Calibri" w:cs="Times New Roman"/>
          <w:sz w:val="24"/>
          <w:szCs w:val="24"/>
        </w:rPr>
        <w:t xml:space="preserve"> Systemu POL-on:</w:t>
      </w:r>
    </w:p>
    <w:p w14:paraId="6C29479A" w14:textId="04172135" w:rsidR="00561C44" w:rsidRPr="00D55E74" w:rsidRDefault="00561C44" w:rsidP="00D55E74">
      <w:pPr>
        <w:pStyle w:val="Akapitzlist"/>
        <w:numPr>
          <w:ilvl w:val="2"/>
          <w:numId w:val="14"/>
        </w:numPr>
        <w:tabs>
          <w:tab w:val="decimal" w:pos="360"/>
          <w:tab w:val="decimal" w:pos="567"/>
        </w:tabs>
        <w:spacing w:after="0" w:line="360" w:lineRule="auto"/>
        <w:ind w:left="1134"/>
        <w:rPr>
          <w:rFonts w:ascii="Calibri" w:eastAsia="Calibri" w:hAnsi="Calibri" w:cs="Times New Roman"/>
          <w:sz w:val="24"/>
          <w:szCs w:val="24"/>
        </w:rPr>
      </w:pPr>
      <w:r w:rsidRPr="00D55E74">
        <w:rPr>
          <w:rFonts w:ascii="Calibri" w:eastAsia="Calibri" w:hAnsi="Calibri" w:cs="Times New Roman"/>
          <w:color w:val="000000"/>
          <w:sz w:val="24"/>
          <w:szCs w:val="24"/>
        </w:rPr>
        <w:t>wniosek o założenie pracownikom, o których mowa w pkt 2, kont w Systemie POL-on i nadanie im uprawnień umożliwiających wprowadzanie (edycję) danych lub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D55E74">
        <w:rPr>
          <w:rFonts w:ascii="Calibri" w:eastAsia="Calibri" w:hAnsi="Calibri" w:cs="Times New Roman"/>
          <w:color w:val="000000"/>
          <w:sz w:val="24"/>
          <w:szCs w:val="24"/>
        </w:rPr>
        <w:t>ich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D55E74">
        <w:rPr>
          <w:rFonts w:ascii="Calibri" w:eastAsia="Calibri" w:hAnsi="Calibri" w:cs="Times New Roman"/>
          <w:color w:val="000000"/>
          <w:sz w:val="24"/>
          <w:szCs w:val="24"/>
        </w:rPr>
        <w:t xml:space="preserve">podgląd (wzór wniosku </w:t>
      </w:r>
      <w:r w:rsidRPr="00D55E74">
        <w:rPr>
          <w:rFonts w:ascii="Calibri" w:eastAsia="Calibri" w:hAnsi="Calibri" w:cs="Times New Roman"/>
          <w:sz w:val="24"/>
          <w:szCs w:val="24"/>
        </w:rPr>
        <w:t>stanowi załącznik nr 2 do niniejszego zarządzenia),</w:t>
      </w:r>
    </w:p>
    <w:p w14:paraId="06ACDDA7" w14:textId="18B6FAD0" w:rsidR="00561C44" w:rsidRPr="00D55E74" w:rsidRDefault="00561C44" w:rsidP="00D55E74">
      <w:pPr>
        <w:pStyle w:val="Akapitzlist"/>
        <w:numPr>
          <w:ilvl w:val="2"/>
          <w:numId w:val="14"/>
        </w:numPr>
        <w:tabs>
          <w:tab w:val="decimal" w:pos="360"/>
          <w:tab w:val="decimal" w:pos="567"/>
        </w:tabs>
        <w:spacing w:after="0" w:line="360" w:lineRule="auto"/>
        <w:ind w:left="1134"/>
        <w:rPr>
          <w:rFonts w:ascii="Calibri" w:hAnsi="Calibri"/>
          <w:sz w:val="24"/>
          <w:szCs w:val="24"/>
        </w:rPr>
      </w:pPr>
      <w:r w:rsidRPr="00D55E74">
        <w:rPr>
          <w:rFonts w:ascii="Calibri" w:eastAsia="Calibri" w:hAnsi="Calibri" w:cs="Times New Roman"/>
          <w:sz w:val="24"/>
          <w:szCs w:val="24"/>
        </w:rPr>
        <w:t xml:space="preserve">kopię upoważnienia </w:t>
      </w:r>
      <w:r w:rsidRPr="00D55E74">
        <w:rPr>
          <w:rFonts w:ascii="Calibri" w:eastAsia="Calibri" w:hAnsi="Calibri" w:cs="Times New Roman"/>
          <w:color w:val="000000"/>
          <w:sz w:val="24"/>
          <w:szCs w:val="24"/>
        </w:rPr>
        <w:t xml:space="preserve">do przetwarzania danych osobowych w Systemie POL-on </w:t>
      </w:r>
      <w:r w:rsidRPr="00D55E74">
        <w:rPr>
          <w:rFonts w:ascii="Calibri" w:eastAsia="Calibri" w:hAnsi="Calibri" w:cs="Times New Roman"/>
          <w:color w:val="000000"/>
          <w:sz w:val="24"/>
          <w:szCs w:val="24"/>
        </w:rPr>
        <w:softHyphen/>
        <w:t xml:space="preserve"> w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D55E74">
        <w:rPr>
          <w:rFonts w:ascii="Calibri" w:eastAsia="Calibri" w:hAnsi="Calibri" w:cs="Times New Roman"/>
          <w:color w:val="000000"/>
          <w:sz w:val="24"/>
          <w:szCs w:val="24"/>
        </w:rPr>
        <w:t xml:space="preserve">wypadku przetwarzania danych osobowych w rozumieniu ustawy z dnia 10 maja 2018 r. </w:t>
      </w:r>
      <w:r w:rsidRPr="00D55E74">
        <w:rPr>
          <w:rFonts w:ascii="Calibri" w:eastAsia="Calibri" w:hAnsi="Calibri" w:cs="Times New Roman"/>
          <w:sz w:val="24"/>
          <w:szCs w:val="24"/>
        </w:rPr>
        <w:t>o ochronie danych osobowych (tekst jedn. Dz. U. z 2019 r. poz. 1781).</w:t>
      </w:r>
    </w:p>
    <w:p w14:paraId="30C00924" w14:textId="06CEE2F5" w:rsidR="00561C44" w:rsidRPr="000D443A" w:rsidRDefault="00561C44" w:rsidP="000D443A">
      <w:pPr>
        <w:numPr>
          <w:ilvl w:val="0"/>
          <w:numId w:val="14"/>
        </w:numPr>
        <w:spacing w:before="60" w:after="6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0D443A">
        <w:rPr>
          <w:rFonts w:ascii="Calibri" w:eastAsia="Calibri" w:hAnsi="Calibri" w:cs="Times New Roman"/>
          <w:sz w:val="24"/>
          <w:szCs w:val="24"/>
        </w:rPr>
        <w:t>W wypadku zawieszenia konta albo zmiany lub cofnięcia uprawnień postanowienia ust. 2 stosuje się odpowiednio.</w:t>
      </w:r>
    </w:p>
    <w:p w14:paraId="522B69C4" w14:textId="47876454" w:rsidR="00561C44" w:rsidRPr="000D443A" w:rsidRDefault="00561C44" w:rsidP="000D443A">
      <w:pPr>
        <w:numPr>
          <w:ilvl w:val="0"/>
          <w:numId w:val="14"/>
        </w:numPr>
        <w:spacing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Uprawnienia nadane w Systemie POL-on z dostępem do danych osobowych wygasają jednocześnie z datą końca ważności upoważnienia do przetwarzania danych osobowych, </w:t>
      </w:r>
      <w:r w:rsidRPr="000D443A">
        <w:rPr>
          <w:rFonts w:ascii="Calibri" w:hAnsi="Calibri" w:cs="Times New Roman"/>
          <w:sz w:val="24"/>
          <w:szCs w:val="24"/>
        </w:rPr>
        <w:t>w</w:t>
      </w:r>
      <w:r w:rsidR="00D55E74">
        <w:rPr>
          <w:rFonts w:ascii="Calibri" w:hAnsi="Calibri" w:cs="Times New Roman"/>
          <w:sz w:val="24"/>
          <w:szCs w:val="24"/>
        </w:rPr>
        <w:t> </w:t>
      </w:r>
      <w:r w:rsidRPr="000D443A">
        <w:rPr>
          <w:rFonts w:ascii="Calibri" w:hAnsi="Calibri" w:cs="Times New Roman"/>
          <w:sz w:val="24"/>
          <w:szCs w:val="24"/>
        </w:rPr>
        <w:t>przypadku zmiany jednostki organizacyjnej lub ustania stosunku pracy</w:t>
      </w:r>
      <w:r w:rsidRPr="000D443A">
        <w:rPr>
          <w:rFonts w:ascii="Calibri" w:eastAsia="Calibri" w:hAnsi="Calibri" w:cs="Times New Roman"/>
          <w:sz w:val="24"/>
          <w:szCs w:val="24"/>
        </w:rPr>
        <w:t>.</w:t>
      </w:r>
    </w:p>
    <w:p w14:paraId="66856D2D" w14:textId="630BE68A" w:rsidR="00561C44" w:rsidRPr="000D443A" w:rsidRDefault="00561C44" w:rsidP="000D443A">
      <w:pPr>
        <w:numPr>
          <w:ilvl w:val="0"/>
          <w:numId w:val="14"/>
        </w:numPr>
        <w:spacing w:before="60" w:after="0" w:line="360" w:lineRule="auto"/>
        <w:ind w:left="340" w:hanging="340"/>
        <w:contextualSpacing/>
        <w:rPr>
          <w:rFonts w:ascii="Calibri" w:hAnsi="Calibri" w:cs="Times New Roman"/>
          <w:sz w:val="24"/>
        </w:rPr>
      </w:pPr>
      <w:r w:rsidRPr="000D443A">
        <w:rPr>
          <w:rFonts w:ascii="Calibri" w:hAnsi="Calibri"/>
          <w:sz w:val="24"/>
        </w:rPr>
        <w:t xml:space="preserve">Pracownicy wprowadzający dane do Systemu POL-on </w:t>
      </w:r>
      <w:r w:rsidRPr="000D443A">
        <w:rPr>
          <w:rFonts w:ascii="Calibri" w:eastAsia="Calibri" w:hAnsi="Calibri" w:cs="Times New Roman"/>
          <w:sz w:val="24"/>
          <w:szCs w:val="24"/>
        </w:rPr>
        <w:t>są</w:t>
      </w:r>
      <w:r w:rsidRPr="000D443A">
        <w:rPr>
          <w:rFonts w:ascii="Calibri" w:hAnsi="Calibri"/>
          <w:sz w:val="24"/>
        </w:rPr>
        <w:t xml:space="preserve"> upoważnieni przez Rektora do</w:t>
      </w:r>
      <w:r w:rsidR="00D55E74">
        <w:rPr>
          <w:rFonts w:ascii="Calibri" w:hAnsi="Calibri"/>
          <w:sz w:val="24"/>
        </w:rPr>
        <w:t> </w:t>
      </w:r>
      <w:r w:rsidRPr="000D443A">
        <w:rPr>
          <w:rFonts w:ascii="Calibri" w:hAnsi="Calibri"/>
          <w:sz w:val="24"/>
        </w:rPr>
        <w:t xml:space="preserve">wprowadzania w jego imieniu danych </w:t>
      </w:r>
      <w:r w:rsidRPr="000D443A">
        <w:rPr>
          <w:rFonts w:ascii="Calibri" w:hAnsi="Calibri" w:cs="Times New Roman"/>
          <w:sz w:val="24"/>
          <w:szCs w:val="24"/>
        </w:rPr>
        <w:t>zgodnie z uprawnieniami określonymi we wniosku, o</w:t>
      </w:r>
      <w:r w:rsidR="00D55E74">
        <w:rPr>
          <w:rFonts w:ascii="Calibri" w:hAnsi="Calibri" w:cs="Times New Roman"/>
          <w:sz w:val="24"/>
          <w:szCs w:val="24"/>
        </w:rPr>
        <w:t> </w:t>
      </w:r>
      <w:r w:rsidRPr="000D443A">
        <w:rPr>
          <w:rFonts w:ascii="Calibri" w:hAnsi="Calibri" w:cs="Times New Roman"/>
          <w:sz w:val="24"/>
          <w:szCs w:val="24"/>
        </w:rPr>
        <w:t>którym mowa w ust.</w:t>
      </w:r>
      <w:r w:rsidR="00620C81" w:rsidRPr="000D443A">
        <w:rPr>
          <w:rFonts w:ascii="Calibri" w:hAnsi="Calibri" w:cs="Times New Roman"/>
          <w:sz w:val="24"/>
          <w:szCs w:val="24"/>
        </w:rPr>
        <w:t> </w:t>
      </w:r>
      <w:r w:rsidRPr="000D443A">
        <w:rPr>
          <w:rFonts w:ascii="Calibri" w:hAnsi="Calibri" w:cs="Times New Roman"/>
          <w:sz w:val="24"/>
          <w:szCs w:val="24"/>
        </w:rPr>
        <w:t>2 pkt 3.</w:t>
      </w:r>
      <w:r w:rsidRPr="000D443A">
        <w:rPr>
          <w:rFonts w:ascii="Calibri" w:hAnsi="Calibri" w:cs="Times New Roman"/>
          <w:sz w:val="24"/>
        </w:rPr>
        <w:t xml:space="preserve"> Sporządzenie odrębnego dokumentu pełnomocnictwa nie</w:t>
      </w:r>
      <w:r w:rsidR="00D55E74">
        <w:rPr>
          <w:rFonts w:ascii="Calibri" w:hAnsi="Calibri" w:cs="Times New Roman"/>
          <w:sz w:val="24"/>
        </w:rPr>
        <w:t> </w:t>
      </w:r>
      <w:r w:rsidRPr="000D443A">
        <w:rPr>
          <w:rFonts w:ascii="Calibri" w:hAnsi="Calibri" w:cs="Times New Roman"/>
          <w:sz w:val="24"/>
        </w:rPr>
        <w:t>jest</w:t>
      </w:r>
      <w:r w:rsidR="00D55E74">
        <w:rPr>
          <w:rFonts w:ascii="Calibri" w:hAnsi="Calibri" w:cs="Times New Roman"/>
          <w:sz w:val="24"/>
        </w:rPr>
        <w:t> </w:t>
      </w:r>
      <w:r w:rsidRPr="000D443A">
        <w:rPr>
          <w:rFonts w:ascii="Calibri" w:hAnsi="Calibri" w:cs="Times New Roman"/>
          <w:sz w:val="24"/>
        </w:rPr>
        <w:t xml:space="preserve">wymagane. </w:t>
      </w:r>
    </w:p>
    <w:p w14:paraId="27BA438C" w14:textId="74E2DFAD" w:rsidR="00561C44" w:rsidRPr="000D443A" w:rsidRDefault="00561C44" w:rsidP="000D443A">
      <w:pPr>
        <w:numPr>
          <w:ilvl w:val="0"/>
          <w:numId w:val="14"/>
        </w:numPr>
        <w:spacing w:before="60"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Dane do wewnętrznych systemów informatycznych Uczelni (Uczelnia.XP, </w:t>
      </w:r>
      <w:r w:rsidR="004155AF" w:rsidRPr="000D443A">
        <w:rPr>
          <w:rFonts w:ascii="Calibri" w:eastAsia="Calibri" w:hAnsi="Calibri" w:cs="Times New Roman"/>
          <w:color w:val="000000"/>
          <w:sz w:val="24"/>
          <w:szCs w:val="24"/>
        </w:rPr>
        <w:t>p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anel2.zut.edu.pl, HMS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, Simple ERP</w:t>
      </w:r>
      <w:r w:rsidR="00442B28" w:rsidRPr="000D443A">
        <w:rPr>
          <w:rFonts w:ascii="Calibri" w:eastAsia="Calibri" w:hAnsi="Calibri" w:cs="Times New Roman"/>
          <w:color w:val="000000"/>
          <w:sz w:val="24"/>
          <w:szCs w:val="24"/>
        </w:rPr>
        <w:t>/EOD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) wprowadzane są na bieżąco niezwłocznie po zaistnieniu zdarzenia lub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uzyskaniu informacji o jego wystąpieniu.</w:t>
      </w:r>
    </w:p>
    <w:p w14:paraId="2FBE106D" w14:textId="621717A5" w:rsidR="00561C44" w:rsidRPr="000D443A" w:rsidRDefault="00561C44" w:rsidP="00D55E74">
      <w:pPr>
        <w:numPr>
          <w:ilvl w:val="0"/>
          <w:numId w:val="14"/>
        </w:numPr>
        <w:spacing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Masowy import danych do </w:t>
      </w:r>
      <w:r w:rsidRPr="000D443A">
        <w:rPr>
          <w:rFonts w:ascii="Calibri" w:eastAsia="Calibri" w:hAnsi="Calibri" w:cs="Times New Roman"/>
          <w:sz w:val="24"/>
          <w:szCs w:val="24"/>
        </w:rPr>
        <w:t>Systemu POL-on w zakresie możliwym do przekazania z</w:t>
      </w:r>
      <w:r w:rsidR="00D55E74">
        <w:rPr>
          <w:rFonts w:ascii="Calibri" w:eastAsia="Calibri" w:hAnsi="Calibri" w:cs="Times New Roman"/>
          <w:sz w:val="24"/>
          <w:szCs w:val="24"/>
        </w:rPr>
        <w:t> </w:t>
      </w:r>
      <w:r w:rsidRPr="000D443A">
        <w:rPr>
          <w:rFonts w:ascii="Calibri" w:eastAsia="Calibri" w:hAnsi="Calibri" w:cs="Times New Roman"/>
          <w:sz w:val="24"/>
          <w:szCs w:val="24"/>
        </w:rPr>
        <w:t>wewnętrznych systemów informatycznych ZUT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przeprowadza Uczelniane Centrum Informatyki (UCI) oraz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Koordynator Informatyzacji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P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rocesów </w:t>
      </w:r>
      <w:r w:rsidRPr="000D443A">
        <w:rPr>
          <w:rFonts w:ascii="Calibri" w:eastAsia="Calibri" w:hAnsi="Calibri" w:cs="Times New Roman"/>
          <w:sz w:val="24"/>
          <w:szCs w:val="24"/>
        </w:rPr>
        <w:t>co najmniej raz na 2 tygodnie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14:paraId="2988F2C7" w14:textId="195C10EB" w:rsidR="00561C44" w:rsidRPr="000D443A" w:rsidRDefault="00561C44" w:rsidP="000D443A">
      <w:pPr>
        <w:numPr>
          <w:ilvl w:val="0"/>
          <w:numId w:val="14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W</w:t>
      </w:r>
      <w:r w:rsidR="008844A4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przypadku wystąpienia błędów podczas importu w danych pobranych</w:t>
      </w:r>
      <w:r w:rsidRPr="000D443A">
        <w:rPr>
          <w:rFonts w:ascii="Calibri" w:eastAsia="Calibri" w:hAnsi="Calibri" w:cs="Times New Roman"/>
          <w:sz w:val="24"/>
          <w:szCs w:val="24"/>
        </w:rPr>
        <w:t xml:space="preserve"> z wewnętrznych systemów informatycznych ZUT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, dane te korygują niezwłocznie jednostki organizacyjne odpowiedzialne za ich wprowadzanie w tych systemach.</w:t>
      </w:r>
    </w:p>
    <w:p w14:paraId="7B3973AF" w14:textId="46B61F2C" w:rsidR="008E79B6" w:rsidRPr="000D443A" w:rsidRDefault="00561C44" w:rsidP="000D443A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0D443A">
        <w:rPr>
          <w:rFonts w:ascii="Calibri" w:eastAsia="Calibri" w:hAnsi="Calibri" w:cs="Times New Roman"/>
          <w:sz w:val="24"/>
          <w:szCs w:val="24"/>
        </w:rPr>
        <w:t xml:space="preserve">Pracownicy UCI oraz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Koordynator Informatyzacji Procesów </w:t>
      </w:r>
      <w:r w:rsidRPr="000D443A">
        <w:rPr>
          <w:rFonts w:ascii="Calibri" w:eastAsia="Calibri" w:hAnsi="Calibri" w:cs="Times New Roman"/>
          <w:sz w:val="24"/>
          <w:szCs w:val="24"/>
        </w:rPr>
        <w:t>przeprowadzają na bieżąco testy spójności danych w wewnętrznych systemach informatycznych.</w:t>
      </w:r>
    </w:p>
    <w:p w14:paraId="6971493D" w14:textId="71879EF7" w:rsidR="008D223F" w:rsidRPr="000D443A" w:rsidRDefault="00561C44" w:rsidP="00D55E74">
      <w:pPr>
        <w:pStyle w:val="Nagwek2"/>
      </w:pPr>
      <w:r w:rsidRPr="000D443A">
        <w:t>§ 6.</w:t>
      </w:r>
    </w:p>
    <w:p w14:paraId="3A138F10" w14:textId="433A5656" w:rsidR="008D223F" w:rsidRPr="000D443A" w:rsidRDefault="008D223F" w:rsidP="000D443A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Rektor corocznie składa w Systemie POL-on oświadczenie potwierdzające, że dane wprowadzone do</w:t>
      </w:r>
      <w:r w:rsidR="00123822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wykazów</w:t>
      </w:r>
      <w:r w:rsidR="009A7AB1" w:rsidRPr="000D443A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o których mowa w § 1</w:t>
      </w:r>
      <w:r w:rsidR="00313341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pkt 1-7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, są zgodne ze stanem faktycznym. Oświadczenie </w:t>
      </w:r>
      <w:r w:rsidR="007812DF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Rektora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składa się do dnia 31 stycznia według stanu na dzień 31 grudnia</w:t>
      </w:r>
      <w:r w:rsidR="005B541B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roku poprzedniego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021201B" w14:textId="27550CB0" w:rsidR="00FB1EB5" w:rsidRPr="000D443A" w:rsidRDefault="00F45D36" w:rsidP="000D443A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Do 20 stycznia </w:t>
      </w:r>
      <w:r w:rsidRPr="000D443A">
        <w:rPr>
          <w:rFonts w:ascii="Calibri" w:eastAsia="Calibri" w:hAnsi="Calibri" w:cs="Times New Roman"/>
          <w:sz w:val="24"/>
          <w:szCs w:val="24"/>
        </w:rPr>
        <w:t xml:space="preserve">każdego roku osoby odpowiedzialne za przygotowanie i wprowadzanie danych, wskazane w § 3 ust. 2 pkt 1-5 oraz ust. 3,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poświadczają </w:t>
      </w:r>
      <w:r w:rsidRPr="000D443A">
        <w:rPr>
          <w:rFonts w:ascii="Calibri" w:eastAsia="Calibri" w:hAnsi="Calibri" w:cs="Times New Roman"/>
          <w:sz w:val="24"/>
          <w:szCs w:val="24"/>
        </w:rPr>
        <w:t>Rektorowi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zgodność danych ze stanem faktycznym w systemach POL-on, Uczelnia.XP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155AF" w:rsidRPr="000D443A">
        <w:rPr>
          <w:rFonts w:ascii="Calibri" w:eastAsia="Calibri" w:hAnsi="Calibri" w:cs="Times New Roman"/>
          <w:color w:val="000000"/>
          <w:sz w:val="24"/>
          <w:szCs w:val="24"/>
        </w:rPr>
        <w:t>p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anel2.zut.edu.pl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i Simple ERP</w:t>
      </w:r>
      <w:r w:rsidR="00442B28" w:rsidRPr="000D443A">
        <w:rPr>
          <w:rFonts w:ascii="Calibri" w:eastAsia="Calibri" w:hAnsi="Calibri" w:cs="Times New Roman"/>
          <w:color w:val="000000"/>
          <w:sz w:val="24"/>
          <w:szCs w:val="24"/>
        </w:rPr>
        <w:t>/EOD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8D223F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428F8FF7" w14:textId="1F3EDD71" w:rsidR="00FB1EB5" w:rsidRPr="000D443A" w:rsidRDefault="00835580" w:rsidP="000D443A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Oświadczenia</w:t>
      </w:r>
      <w:r w:rsidR="007812DF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kierowników</w:t>
      </w:r>
      <w:r w:rsidR="00FB1EB5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, o których mowa w ust. 2, składane są pisemnie lub elektronicznie </w:t>
      </w:r>
      <w:r w:rsidR="00156D8D" w:rsidRPr="000D443A">
        <w:rPr>
          <w:rFonts w:ascii="Calibri" w:eastAsia="Calibri" w:hAnsi="Calibri" w:cs="Times New Roman"/>
          <w:sz w:val="24"/>
          <w:szCs w:val="24"/>
        </w:rPr>
        <w:t>Koordynatorowi ds. Systemu POL-on</w:t>
      </w:r>
      <w:r w:rsidR="00FB1EB5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, zgodnie ze wzorem stanowiącym załącznik nr </w:t>
      </w:r>
      <w:r w:rsidR="0031486E" w:rsidRPr="000D443A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="00FB1EB5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do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FB1EB5" w:rsidRPr="000D443A">
        <w:rPr>
          <w:rFonts w:ascii="Calibri" w:eastAsia="Calibri" w:hAnsi="Calibri" w:cs="Times New Roman"/>
          <w:color w:val="000000"/>
          <w:sz w:val="24"/>
          <w:szCs w:val="24"/>
        </w:rPr>
        <w:t>niniejszego zarządzenia.</w:t>
      </w:r>
    </w:p>
    <w:p w14:paraId="1B6433DA" w14:textId="2386E3E9" w:rsidR="008D223F" w:rsidRPr="000D443A" w:rsidRDefault="00835580" w:rsidP="000D443A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Oświadczenia kierowników</w:t>
      </w:r>
      <w:r w:rsidR="007812DF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D223F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stanowią podstawę do złożenia oświadczenia </w:t>
      </w:r>
      <w:r w:rsidR="008C159C" w:rsidRPr="000D443A">
        <w:rPr>
          <w:rFonts w:ascii="Calibri" w:eastAsia="Calibri" w:hAnsi="Calibri" w:cs="Times New Roman"/>
          <w:color w:val="000000"/>
          <w:sz w:val="24"/>
          <w:szCs w:val="24"/>
        </w:rPr>
        <w:t>R</w:t>
      </w:r>
      <w:r w:rsidR="008D223F" w:rsidRPr="000D443A">
        <w:rPr>
          <w:rFonts w:ascii="Calibri" w:eastAsia="Calibri" w:hAnsi="Calibri" w:cs="Times New Roman"/>
          <w:color w:val="000000"/>
          <w:sz w:val="24"/>
          <w:szCs w:val="24"/>
        </w:rPr>
        <w:t>ektora</w:t>
      </w:r>
      <w:r w:rsidR="005B541B" w:rsidRPr="000D443A">
        <w:rPr>
          <w:rFonts w:ascii="Calibri" w:eastAsia="Calibri" w:hAnsi="Calibri" w:cs="Times New Roman"/>
          <w:color w:val="000000"/>
          <w:sz w:val="24"/>
          <w:szCs w:val="24"/>
        </w:rPr>
        <w:t>, o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5B541B" w:rsidRPr="000D443A">
        <w:rPr>
          <w:rFonts w:ascii="Calibri" w:eastAsia="Calibri" w:hAnsi="Calibri" w:cs="Times New Roman"/>
          <w:color w:val="000000"/>
          <w:sz w:val="24"/>
          <w:szCs w:val="24"/>
        </w:rPr>
        <w:t>którym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5B541B" w:rsidRPr="000D443A">
        <w:rPr>
          <w:rFonts w:ascii="Calibri" w:eastAsia="Calibri" w:hAnsi="Calibri" w:cs="Times New Roman"/>
          <w:color w:val="000000"/>
          <w:sz w:val="24"/>
          <w:szCs w:val="24"/>
        </w:rPr>
        <w:t>mowa w ust. 1</w:t>
      </w:r>
      <w:r w:rsidR="008D223F" w:rsidRPr="000D443A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C5ADC5F" w14:textId="5623B520" w:rsidR="00FB1EB5" w:rsidRPr="000D443A" w:rsidRDefault="00F45D36" w:rsidP="000D443A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0D443A">
        <w:rPr>
          <w:rFonts w:ascii="Calibri" w:eastAsia="Calibri" w:hAnsi="Calibri" w:cs="Times New Roman"/>
          <w:sz w:val="24"/>
          <w:szCs w:val="24"/>
        </w:rPr>
        <w:t>Osoby</w:t>
      </w:r>
      <w:r w:rsidR="009A7AB1" w:rsidRPr="000D443A">
        <w:rPr>
          <w:rFonts w:ascii="Calibri" w:eastAsia="Calibri" w:hAnsi="Calibri" w:cs="Times New Roman"/>
          <w:sz w:val="24"/>
          <w:szCs w:val="24"/>
        </w:rPr>
        <w:t>, o który</w:t>
      </w:r>
      <w:r w:rsidRPr="000D443A">
        <w:rPr>
          <w:rFonts w:ascii="Calibri" w:eastAsia="Calibri" w:hAnsi="Calibri" w:cs="Times New Roman"/>
          <w:sz w:val="24"/>
          <w:szCs w:val="24"/>
        </w:rPr>
        <w:t>ch</w:t>
      </w:r>
      <w:r w:rsidR="009A7AB1" w:rsidRPr="000D443A">
        <w:rPr>
          <w:rFonts w:ascii="Calibri" w:eastAsia="Calibri" w:hAnsi="Calibri" w:cs="Times New Roman"/>
          <w:sz w:val="24"/>
          <w:szCs w:val="24"/>
        </w:rPr>
        <w:t xml:space="preserve"> mowa w ust.</w:t>
      </w:r>
      <w:r w:rsidR="00B84579" w:rsidRPr="000D443A">
        <w:rPr>
          <w:rFonts w:ascii="Calibri" w:eastAsia="Calibri" w:hAnsi="Calibri" w:cs="Times New Roman"/>
          <w:sz w:val="24"/>
          <w:szCs w:val="24"/>
        </w:rPr>
        <w:t xml:space="preserve"> </w:t>
      </w:r>
      <w:r w:rsidR="009A7AB1" w:rsidRPr="000D443A">
        <w:rPr>
          <w:rFonts w:ascii="Calibri" w:eastAsia="Calibri" w:hAnsi="Calibri" w:cs="Times New Roman"/>
          <w:sz w:val="24"/>
          <w:szCs w:val="24"/>
        </w:rPr>
        <w:t xml:space="preserve">2, </w:t>
      </w:r>
      <w:r w:rsidRPr="000D443A">
        <w:rPr>
          <w:rFonts w:ascii="Calibri" w:eastAsia="Calibri" w:hAnsi="Calibri" w:cs="Times New Roman"/>
          <w:sz w:val="24"/>
          <w:szCs w:val="24"/>
        </w:rPr>
        <w:t xml:space="preserve">przed złożeniem oświadczenia, </w:t>
      </w:r>
      <w:r w:rsidR="009A7AB1" w:rsidRPr="000D443A">
        <w:rPr>
          <w:rFonts w:ascii="Calibri" w:eastAsia="Calibri" w:hAnsi="Calibri" w:cs="Times New Roman"/>
          <w:sz w:val="24"/>
          <w:szCs w:val="24"/>
        </w:rPr>
        <w:t>mogą zobowiązać pracowników wprowadzających dane do Systemu POL-on lub do wewnętrznych systemów informatycznych Uczelni do potwierdzenia zgodności danych ze stanem faktycznym.</w:t>
      </w:r>
    </w:p>
    <w:p w14:paraId="6E260045" w14:textId="71DA0B55" w:rsidR="008D223F" w:rsidRPr="000D443A" w:rsidRDefault="00F45D36" w:rsidP="00D55E74">
      <w:pPr>
        <w:pStyle w:val="Nagwek2"/>
      </w:pPr>
      <w:r w:rsidRPr="000D443A">
        <w:t>§ 7.</w:t>
      </w:r>
    </w:p>
    <w:p w14:paraId="42E53B3F" w14:textId="6941DF07" w:rsidR="008D223F" w:rsidRPr="000D443A" w:rsidRDefault="008D223F" w:rsidP="000D443A">
      <w:pPr>
        <w:numPr>
          <w:ilvl w:val="0"/>
          <w:numId w:val="4"/>
        </w:numPr>
        <w:spacing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Kierownicy jednostek dokonują corocznie przeglądu uprawnień nadanych pracownikom w</w:t>
      </w:r>
      <w:r w:rsidR="00D55E7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danej jednostce.</w:t>
      </w:r>
    </w:p>
    <w:p w14:paraId="6F1EB42E" w14:textId="733CCD31" w:rsidR="008D223F" w:rsidRPr="000D443A" w:rsidRDefault="008D223F" w:rsidP="000D443A">
      <w:pPr>
        <w:numPr>
          <w:ilvl w:val="0"/>
          <w:numId w:val="4"/>
        </w:numPr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W przypadku ustania stosunku pracy </w:t>
      </w:r>
      <w:r w:rsidR="005B541B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osoby wyznaczonej do wprowadzania danych do Systemu POL-on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kierownik jednostki występuje niezwłocznie o cofnięcie nadanych uprawnień</w:t>
      </w:r>
      <w:r w:rsidR="006E0B85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i </w:t>
      </w:r>
      <w:r w:rsidR="00923098" w:rsidRPr="000D443A">
        <w:rPr>
          <w:rFonts w:ascii="Calibri" w:eastAsia="Calibri" w:hAnsi="Calibri" w:cs="Times New Roman"/>
          <w:color w:val="000000"/>
          <w:sz w:val="24"/>
          <w:szCs w:val="24"/>
        </w:rPr>
        <w:t>zawieszenie konta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7F32FD1" w14:textId="19ED0306" w:rsidR="008D223F" w:rsidRPr="000D443A" w:rsidRDefault="00F45D36" w:rsidP="00D55E74">
      <w:pPr>
        <w:pStyle w:val="Nagwek2"/>
      </w:pPr>
      <w:r w:rsidRPr="000D443A">
        <w:t xml:space="preserve">§ 8. </w:t>
      </w:r>
    </w:p>
    <w:p w14:paraId="5425A42B" w14:textId="2F33B51C" w:rsidR="00285AE0" w:rsidRPr="000D443A" w:rsidRDefault="00285AE0" w:rsidP="000D443A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Konta użytkowników w Systemie POL-on założone wyznaczonym pracownikom ZUT</w:t>
      </w:r>
      <w:r w:rsidR="00D25721"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z wyjątkiem </w:t>
      </w:r>
      <w:r w:rsidR="00D25721" w:rsidRPr="000D443A">
        <w:rPr>
          <w:rFonts w:ascii="Calibri" w:eastAsia="Calibri" w:hAnsi="Calibri" w:cs="Times New Roman"/>
          <w:color w:val="000000"/>
          <w:sz w:val="24"/>
          <w:szCs w:val="24"/>
        </w:rPr>
        <w:t>osó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b</w:t>
      </w:r>
      <w:r w:rsidRPr="000D443A">
        <w:rPr>
          <w:rFonts w:ascii="Calibri" w:eastAsia="Calibri" w:hAnsi="Calibri" w:cs="Times New Roman"/>
          <w:sz w:val="24"/>
          <w:szCs w:val="24"/>
        </w:rPr>
        <w:t xml:space="preserve">, o których mowa w § </w:t>
      </w:r>
      <w:r w:rsidR="00D25721" w:rsidRPr="000D443A">
        <w:rPr>
          <w:rFonts w:ascii="Calibri" w:eastAsia="Calibri" w:hAnsi="Calibri" w:cs="Times New Roman"/>
          <w:sz w:val="24"/>
          <w:szCs w:val="24"/>
        </w:rPr>
        <w:t>3</w:t>
      </w:r>
      <w:r w:rsidRPr="000D443A">
        <w:rPr>
          <w:rFonts w:ascii="Calibri" w:eastAsia="Calibri" w:hAnsi="Calibri" w:cs="Times New Roman"/>
          <w:sz w:val="24"/>
          <w:szCs w:val="24"/>
        </w:rPr>
        <w:t xml:space="preserve"> ust. </w:t>
      </w:r>
      <w:r w:rsidR="00D25721" w:rsidRPr="000D443A">
        <w:rPr>
          <w:rFonts w:ascii="Calibri" w:eastAsia="Calibri" w:hAnsi="Calibri" w:cs="Times New Roman"/>
          <w:sz w:val="24"/>
          <w:szCs w:val="24"/>
        </w:rPr>
        <w:t>4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, które nie zostały połączone z Modułem Centralnego Logowania</w:t>
      </w:r>
      <w:r w:rsidR="004B7649" w:rsidRPr="000D443A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zostają zawieszone, a nadane uprawnienia cofnięte.</w:t>
      </w:r>
    </w:p>
    <w:p w14:paraId="02214BAD" w14:textId="076B71F4" w:rsidR="008D223F" w:rsidRPr="000D443A" w:rsidRDefault="00F45D36" w:rsidP="00D55E74">
      <w:pPr>
        <w:pStyle w:val="Nagwek2"/>
      </w:pPr>
      <w:r w:rsidRPr="000D443A">
        <w:lastRenderedPageBreak/>
        <w:t>§ 9.</w:t>
      </w:r>
    </w:p>
    <w:p w14:paraId="4305647B" w14:textId="75A6002F" w:rsidR="00285AE0" w:rsidRPr="000D443A" w:rsidRDefault="00285AE0" w:rsidP="000D443A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Traci moc zarządzenie nr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103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Rektora ZUT z dnia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20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72CD3" w:rsidRPr="000D443A">
        <w:rPr>
          <w:rFonts w:ascii="Calibri" w:eastAsia="Calibri" w:hAnsi="Calibri" w:cs="Times New Roman"/>
          <w:color w:val="000000"/>
          <w:sz w:val="24"/>
          <w:szCs w:val="24"/>
        </w:rPr>
        <w:t>września</w:t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 xml:space="preserve"> 2021 r. w sprawie ogólnych zasad wprowadzania danych do Zintegrowanego Systemu Informacji o Szkolnictwie Wyższym i Nauce POL-on.</w:t>
      </w:r>
    </w:p>
    <w:p w14:paraId="7C08B57A" w14:textId="4B274227" w:rsidR="00285AE0" w:rsidRPr="000D443A" w:rsidRDefault="00285AE0" w:rsidP="00D55E74">
      <w:pPr>
        <w:pStyle w:val="Nagwek2"/>
      </w:pPr>
      <w:r w:rsidRPr="000D443A">
        <w:t>§ 10.</w:t>
      </w:r>
    </w:p>
    <w:p w14:paraId="5260D7C2" w14:textId="77777777" w:rsidR="008D223F" w:rsidRPr="000D443A" w:rsidRDefault="008D223F" w:rsidP="000D443A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Zarządzenie wchodzi w życie z dniem podpisania.</w:t>
      </w:r>
    </w:p>
    <w:p w14:paraId="46A28A45" w14:textId="23BE5A1F" w:rsidR="008D223F" w:rsidRPr="000D443A" w:rsidRDefault="008D223F" w:rsidP="00D55E74">
      <w:pPr>
        <w:spacing w:before="360" w:after="720" w:line="720" w:lineRule="auto"/>
        <w:ind w:left="3969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Rektor</w:t>
      </w:r>
      <w:r w:rsidR="000D443A" w:rsidRPr="000D443A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0D443A">
        <w:rPr>
          <w:rFonts w:ascii="Calibri" w:eastAsia="Calibri" w:hAnsi="Calibri" w:cs="Times New Roman"/>
          <w:color w:val="000000"/>
          <w:sz w:val="24"/>
          <w:szCs w:val="24"/>
        </w:rPr>
        <w:t>dr hab. inż. Jacek Wróbel, prof. ZUT</w:t>
      </w:r>
    </w:p>
    <w:p w14:paraId="649F4198" w14:textId="77777777" w:rsidR="008D223F" w:rsidRPr="00815724" w:rsidRDefault="008D223F" w:rsidP="00872CD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DC1396">
          <w:pgSz w:w="11918" w:h="16854"/>
          <w:pgMar w:top="737" w:right="851" w:bottom="567" w:left="1418" w:header="510" w:footer="567" w:gutter="0"/>
          <w:cols w:space="708"/>
          <w:docGrid w:linePitch="299"/>
        </w:sectPr>
      </w:pPr>
    </w:p>
    <w:p w14:paraId="3B8A92BF" w14:textId="77777777" w:rsidR="00E02E56" w:rsidRPr="00815724" w:rsidRDefault="00E02E56" w:rsidP="00E02E56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nr 1</w:t>
      </w:r>
    </w:p>
    <w:p w14:paraId="4E2C87B9" w14:textId="5538EE7B" w:rsidR="00E02E56" w:rsidRPr="00815724" w:rsidRDefault="00E02E56" w:rsidP="00E02E56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nr 49 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Rektora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ZUT 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 dnia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28 kwietnia 2023 r.</w:t>
      </w:r>
    </w:p>
    <w:p w14:paraId="767038DA" w14:textId="4D8BC26E" w:rsidR="00E02E56" w:rsidRPr="00355DC9" w:rsidRDefault="00E02E56" w:rsidP="00355DC9">
      <w:pPr>
        <w:pStyle w:val="Styl1"/>
        <w:rPr>
          <w:rFonts w:ascii="Times New Roman" w:hAnsi="Times New Roman" w:cs="Times New Roman"/>
        </w:rPr>
      </w:pPr>
      <w:r w:rsidRPr="00355DC9">
        <w:rPr>
          <w:rFonts w:ascii="Times New Roman" w:hAnsi="Times New Roman" w:cs="Times New Roman"/>
        </w:rPr>
        <w:t>Wykaz modułów w Systemie POL-on oraz jednostek organizacyjnych ZUT</w:t>
      </w:r>
      <w:r w:rsidR="000D443A" w:rsidRPr="00355DC9">
        <w:rPr>
          <w:rFonts w:ascii="Times New Roman" w:hAnsi="Times New Roman" w:cs="Times New Roman"/>
        </w:rPr>
        <w:br/>
      </w:r>
      <w:r w:rsidRPr="00355DC9">
        <w:rPr>
          <w:rFonts w:ascii="Times New Roman" w:hAnsi="Times New Roman" w:cs="Times New Roman"/>
        </w:rPr>
        <w:t>odpowiedzialnych za wprowadzanie danych</w:t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3"/>
        <w:gridCol w:w="112"/>
        <w:gridCol w:w="2014"/>
        <w:gridCol w:w="112"/>
        <w:gridCol w:w="2460"/>
        <w:gridCol w:w="2977"/>
        <w:gridCol w:w="1842"/>
        <w:gridCol w:w="1842"/>
        <w:gridCol w:w="3825"/>
      </w:tblGrid>
      <w:tr w:rsidR="00E02E56" w:rsidRPr="00834438" w14:paraId="3DF0E7DE" w14:textId="77777777" w:rsidTr="00146A51">
        <w:trPr>
          <w:trHeight w:val="1688"/>
          <w:tblHeader/>
        </w:trPr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4A41E7E6" w14:textId="77777777" w:rsidR="00E02E56" w:rsidRPr="00834438" w:rsidRDefault="00E02E56" w:rsidP="00146A51">
            <w:pPr>
              <w:ind w:left="-109" w:right="-1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vAlign w:val="center"/>
          </w:tcPr>
          <w:p w14:paraId="5D6A4130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Moduł/typ uprawnień w Systemie POL-on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5053B816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Zakres danych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36CA022E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Terminy wprowadzania, aktualizacji i oznaczania jako archiwalne danych do Systemu POL-on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7EC25E8C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  <w:t>za wprowadzanie danych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01B217C6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 xml:space="preserve">Jednostka </w:t>
            </w:r>
            <w:r w:rsidRPr="00E57483">
              <w:rPr>
                <w:rFonts w:ascii="Times New Roman" w:eastAsia="Calibri" w:hAnsi="Times New Roman" w:cs="Times New Roman"/>
                <w:b/>
                <w:color w:val="000000"/>
                <w:spacing w:val="-8"/>
                <w:w w:val="105"/>
                <w:sz w:val="20"/>
                <w:lang w:val="pl-PL"/>
              </w:rPr>
              <w:t>organizacyjna ZUT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 xml:space="preserve"> wprowadzająca</w:t>
            </w:r>
            <w:r w:rsidRPr="00834438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 xml:space="preserve">/ koordynująca/ weryfikująca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dane w Systemie POL-on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2846C499" w14:textId="77777777" w:rsidR="00E02E56" w:rsidRPr="00834438" w:rsidRDefault="00E02E56" w:rsidP="00146A5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Zakres zadań i źródła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</w:tr>
      <w:tr w:rsidR="00E02E56" w:rsidRPr="00834438" w14:paraId="28E53382" w14:textId="77777777" w:rsidTr="00146A51">
        <w:trPr>
          <w:trHeight w:val="680"/>
        </w:trPr>
        <w:tc>
          <w:tcPr>
            <w:tcW w:w="5000" w:type="pct"/>
            <w:gridSpan w:val="9"/>
            <w:vAlign w:val="center"/>
          </w:tcPr>
          <w:p w14:paraId="5DFC08A9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bookmarkStart w:id="1" w:name="_Hlk31871335"/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nauczycieli akademickich, innych osób prowadzących zajęcia, osób prowadzących działalność naukową oraz osób biorących udział w jej prowadzeniu</w:t>
            </w:r>
          </w:p>
        </w:tc>
      </w:tr>
      <w:bookmarkEnd w:id="1"/>
      <w:tr w:rsidR="00E02E56" w:rsidRPr="00834438" w14:paraId="13C0A880" w14:textId="77777777" w:rsidTr="00146A51">
        <w:trPr>
          <w:trHeight w:val="2705"/>
        </w:trPr>
        <w:tc>
          <w:tcPr>
            <w:tcW w:w="129" w:type="pct"/>
            <w:vMerge w:val="restart"/>
            <w:vAlign w:val="center"/>
          </w:tcPr>
          <w:p w14:paraId="7BF5BC38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42A0D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  <w:p w14:paraId="202017C4" w14:textId="77777777" w:rsidR="00E02E56" w:rsidRPr="00834438" w:rsidRDefault="00E02E56" w:rsidP="00146A51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14:paraId="0A3C89A1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osobowe,</w:t>
            </w:r>
          </w:p>
          <w:p w14:paraId="4F78ADA5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stopnie i tytuły,</w:t>
            </w:r>
          </w:p>
          <w:p w14:paraId="63AA69B5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zatrudnienie, stanowiska i wymiar czasu pracy,</w:t>
            </w:r>
          </w:p>
          <w:p w14:paraId="1BA62BA2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nieobecności,</w:t>
            </w:r>
          </w:p>
          <w:p w14:paraId="50E4A863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kary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dyscyplinarne, orzeczenia sądu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6F1CC331" w14:textId="77777777" w:rsidR="00E02E56" w:rsidRPr="00834438" w:rsidRDefault="00E02E56" w:rsidP="00146A51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pełnione funkcje kierownicze</w:t>
            </w:r>
          </w:p>
          <w:p w14:paraId="3D7917DA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6994D325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1, 2, 4-8, 13-15, 19 i 20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0D752130" w14:textId="77777777" w:rsidR="00E02E56" w:rsidRPr="00834438" w:rsidRDefault="00E02E56" w:rsidP="00146A51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6186F3BF" w14:textId="77777777" w:rsidR="00E02E56" w:rsidRPr="00834438" w:rsidRDefault="00E02E56" w:rsidP="00146A51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1141C0E7" w14:textId="77777777" w:rsidR="00E02E56" w:rsidRPr="00834438" w:rsidRDefault="00E02E56" w:rsidP="00146A51">
            <w:pPr>
              <w:numPr>
                <w:ilvl w:val="0"/>
                <w:numId w:val="18"/>
              </w:numPr>
              <w:ind w:left="31" w:right="144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danych jako archiwalne w terminie 30 dni od dnia ustania zatrudnienia pracownika</w:t>
            </w:r>
          </w:p>
          <w:p w14:paraId="22922195" w14:textId="77777777" w:rsidR="00E02E56" w:rsidRPr="00834438" w:rsidRDefault="00E02E56" w:rsidP="00146A51">
            <w:pPr>
              <w:spacing w:before="120"/>
              <w:ind w:left="176" w:righ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*nieobecności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wg stanu na dzień 31 grudnia;</w:t>
            </w:r>
          </w:p>
          <w:p w14:paraId="5B1F056D" w14:textId="77777777" w:rsidR="00E02E56" w:rsidRPr="00834438" w:rsidRDefault="00E02E56" w:rsidP="00146A51">
            <w:pPr>
              <w:ind w:left="176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*kary dyscyplinarne, orzeczenia sądu:</w:t>
            </w:r>
          </w:p>
          <w:p w14:paraId="50201E8F" w14:textId="77777777" w:rsidR="00E02E56" w:rsidRPr="00834438" w:rsidRDefault="00E02E56" w:rsidP="00146A51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wprowadzanie niezwłocznie po uzyskaniu informacji o uprawomocnieniu się orzeczenia kary dyscyplinarnej albo o prawomocnym orzeczeniu;</w:t>
            </w:r>
          </w:p>
          <w:p w14:paraId="7B41265E" w14:textId="77777777" w:rsidR="00E02E56" w:rsidRPr="00834438" w:rsidRDefault="00E02E56" w:rsidP="00146A51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usuwanie niezwłocznie po uzyskaniu informacji o zatarciu/uchyleniu kary lub wyroku </w:t>
            </w:r>
          </w:p>
        </w:tc>
        <w:tc>
          <w:tcPr>
            <w:tcW w:w="591" w:type="pct"/>
            <w:vMerge w:val="restart"/>
            <w:tcBorders>
              <w:right w:val="single" w:sz="4" w:space="0" w:color="auto"/>
            </w:tcBorders>
            <w:vAlign w:val="center"/>
          </w:tcPr>
          <w:p w14:paraId="0D69DCDD" w14:textId="77777777" w:rsidR="00E02E56" w:rsidRPr="00834438" w:rsidRDefault="00E02E56" w:rsidP="00146A51">
            <w:pPr>
              <w:ind w:left="12" w:right="2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Kierownik Działu Kadr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AAF60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6CC58" w14:textId="77777777" w:rsidR="00E02E56" w:rsidRPr="00834438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bieżące wprowadzanie i usuwanie danych kadrowych do HMS w tym nieobecności;</w:t>
            </w:r>
          </w:p>
          <w:p w14:paraId="664A16F8" w14:textId="77777777" w:rsidR="00E02E56" w:rsidRPr="00834438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weryfikacja poprawności danych przekazanych do Systemu POL-on;</w:t>
            </w:r>
          </w:p>
          <w:p w14:paraId="4360217A" w14:textId="77777777" w:rsidR="00E02E56" w:rsidRPr="00966737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wprowadzanie do Systemu POL-on danych o karach dyscyplinarnych i orzeczeniach sądu;</w:t>
            </w:r>
          </w:p>
          <w:p w14:paraId="59F1290C" w14:textId="77777777" w:rsidR="00E02E56" w:rsidRPr="00834438" w:rsidRDefault="00E02E56" w:rsidP="00146A51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uzupełnianie danych o funkcjach kierowniczych przeznaczonych do masowego importu</w:t>
            </w:r>
          </w:p>
        </w:tc>
      </w:tr>
      <w:tr w:rsidR="00E02E56" w:rsidRPr="00834438" w14:paraId="17335287" w14:textId="77777777" w:rsidTr="00146A51">
        <w:trPr>
          <w:trHeight w:val="2088"/>
        </w:trPr>
        <w:tc>
          <w:tcPr>
            <w:tcW w:w="129" w:type="pct"/>
            <w:vMerge/>
            <w:vAlign w:val="center"/>
          </w:tcPr>
          <w:p w14:paraId="610CE2A2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65F3A2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14:paraId="4E474AE1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010699D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30B077A4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8C9E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17286" w14:textId="77777777" w:rsidR="00E02E56" w:rsidRPr="00834438" w:rsidRDefault="00E02E56" w:rsidP="00146A51">
            <w:pPr>
              <w:ind w:left="3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26F1C256" w14:textId="77777777" w:rsidR="00E02E56" w:rsidRPr="00834438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E02E56" w:rsidRPr="00834438" w14:paraId="64C7519C" w14:textId="77777777" w:rsidTr="00146A51">
        <w:trPr>
          <w:trHeight w:val="1268"/>
        </w:trPr>
        <w:tc>
          <w:tcPr>
            <w:tcW w:w="129" w:type="pct"/>
            <w:vMerge w:val="restart"/>
            <w:vAlign w:val="center"/>
          </w:tcPr>
          <w:p w14:paraId="23B9270C" w14:textId="77777777" w:rsidR="00E02E56" w:rsidRPr="00834438" w:rsidRDefault="00E02E56" w:rsidP="00146A51">
            <w:pPr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vAlign w:val="center"/>
          </w:tcPr>
          <w:p w14:paraId="111BCDF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72B9C8C2" w14:textId="77777777" w:rsidR="00E02E56" w:rsidRPr="00834438" w:rsidRDefault="00E02E56" w:rsidP="00146A51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ORCID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5C57AB9E" w14:textId="77777777" w:rsidR="00E02E56" w:rsidRPr="00834438" w:rsidRDefault="00E02E56" w:rsidP="00146A51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oświadczenia </w:t>
            </w:r>
            <w:r w:rsidRPr="00834438">
              <w:rPr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 dziedzinie i dyscyplinie, o zaliczeniu do liczby N, o wykazaniu osiągnięć podczas ewaluacji,</w:t>
            </w:r>
          </w:p>
          <w:p w14:paraId="2A5FB107" w14:textId="77777777" w:rsidR="00E02E56" w:rsidRPr="00834438" w:rsidRDefault="00E02E56" w:rsidP="00146A51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czas pracy zw. z działalnością naukową</w:t>
            </w:r>
          </w:p>
          <w:p w14:paraId="34173136" w14:textId="77777777" w:rsidR="00E02E56" w:rsidRPr="00834438" w:rsidRDefault="00E02E56" w:rsidP="00146A51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8C7AC05" w14:textId="77777777" w:rsidR="00E02E56" w:rsidRPr="00834438" w:rsidRDefault="00E02E56" w:rsidP="00146A51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3, 10-12, 16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1F1F3FFE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nie później niż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0CE6B6A3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09F94A0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3B98EA72" w14:textId="77777777" w:rsidR="00E02E56" w:rsidRPr="00834438" w:rsidRDefault="00E02E56" w:rsidP="00146A51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6E855" w14:textId="77777777" w:rsidR="00E02E56" w:rsidRPr="00834438" w:rsidRDefault="00E02E56" w:rsidP="00146A51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 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C0BAD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- system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anel2.zut.edu.pl: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oświadczenia pracowników: o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reprezentowanej dziedzinie i dyscyplinie, o zaliczeniu do liczby pracowników prowadzących działalność naukową, o zaliczeniu osiągnięć do ewaluacji;</w:t>
            </w:r>
          </w:p>
          <w:p w14:paraId="3C88BCFF" w14:textId="77777777" w:rsidR="00E02E56" w:rsidRPr="00834438" w:rsidRDefault="00E02E56" w:rsidP="00146A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 w:eastAsia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- weryfikacja poprawności danych wprowadzonych do Systemu POL-on</w:t>
            </w:r>
          </w:p>
        </w:tc>
      </w:tr>
      <w:tr w:rsidR="00E02E56" w:rsidRPr="00834438" w14:paraId="253EB478" w14:textId="77777777" w:rsidTr="00146A51">
        <w:trPr>
          <w:trHeight w:val="549"/>
        </w:trPr>
        <w:tc>
          <w:tcPr>
            <w:tcW w:w="129" w:type="pct"/>
            <w:vMerge/>
            <w:vAlign w:val="center"/>
          </w:tcPr>
          <w:p w14:paraId="4D92B8BE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0C64085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20A5EC96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871E7CC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4D64484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F59C4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3779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1F86996D" w14:textId="77777777" w:rsidTr="00146A51">
        <w:trPr>
          <w:trHeight w:val="630"/>
        </w:trPr>
        <w:tc>
          <w:tcPr>
            <w:tcW w:w="129" w:type="pct"/>
            <w:vMerge/>
            <w:vAlign w:val="center"/>
          </w:tcPr>
          <w:p w14:paraId="719E1B4F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598A9CFC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5B54FFB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07CA2142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06AA8FB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461" w14:textId="77777777" w:rsidR="00E02E56" w:rsidRPr="00834438" w:rsidRDefault="00E02E56" w:rsidP="00146A51">
            <w:pPr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pracownicy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0615F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konta ORCID wraz z ich powiązaniem z POL-on i PBN</w:t>
            </w:r>
          </w:p>
        </w:tc>
      </w:tr>
      <w:tr w:rsidR="00E02E56" w:rsidRPr="00834438" w14:paraId="7B6608A3" w14:textId="77777777" w:rsidTr="00146A51">
        <w:trPr>
          <w:trHeight w:val="2002"/>
        </w:trPr>
        <w:tc>
          <w:tcPr>
            <w:tcW w:w="129" w:type="pct"/>
            <w:vMerge/>
            <w:vAlign w:val="center"/>
          </w:tcPr>
          <w:p w14:paraId="09B8B082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D5830C3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B5371E6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informacje o osiągnięciach naukowych i artystycznych</w:t>
            </w:r>
          </w:p>
          <w:p w14:paraId="1B453BDB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21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4A15F5F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78A8B94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29198E19" w14:textId="77777777" w:rsidR="00E02E56" w:rsidRPr="00834438" w:rsidRDefault="00E02E56" w:rsidP="00146A51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2D0C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 w: PBN, Patenty i prawa ochronne, Osiągnięcia artystyczne</w:t>
            </w:r>
          </w:p>
        </w:tc>
      </w:tr>
      <w:tr w:rsidR="00E02E56" w:rsidRPr="00834438" w14:paraId="7BA4AC72" w14:textId="77777777" w:rsidTr="00146A51">
        <w:trPr>
          <w:trHeight w:val="1962"/>
        </w:trPr>
        <w:tc>
          <w:tcPr>
            <w:tcW w:w="129" w:type="pct"/>
            <w:vMerge/>
            <w:vAlign w:val="center"/>
          </w:tcPr>
          <w:p w14:paraId="146648E8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3307B12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49238925" w14:textId="77777777" w:rsidR="00E02E56" w:rsidRPr="00834438" w:rsidRDefault="00E02E56" w:rsidP="00146A51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zajęcia w ramach programów studiów,</w:t>
            </w:r>
          </w:p>
          <w:p w14:paraId="73512CD3" w14:textId="77777777" w:rsidR="00E02E56" w:rsidRPr="00834438" w:rsidRDefault="00E02E56" w:rsidP="00146A51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innych osobach prowadzących zajęcia (dane o zatrudnieniu, wykształceniu, kompetencjach i doświadczeniu)</w:t>
            </w:r>
          </w:p>
          <w:p w14:paraId="0C31996F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9, 17-18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65D7F7B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2945F5E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7BF76606" w14:textId="77777777" w:rsidR="00E02E56" w:rsidRPr="00834438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5D11DC7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42E88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9D4B2" w14:textId="77777777" w:rsidR="00E02E56" w:rsidRPr="00834438" w:rsidRDefault="00E02E56" w:rsidP="00146A51">
            <w:pPr>
              <w:ind w:left="170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wprowadzanie do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danych o kompetencjach i doświadczeniu innych osób prowadzących zajęcia;</w:t>
            </w:r>
          </w:p>
          <w:p w14:paraId="1721A0D6" w14:textId="77777777" w:rsidR="00E02E56" w:rsidRPr="00834438" w:rsidRDefault="00E02E56" w:rsidP="00146A51">
            <w:pPr>
              <w:ind w:left="170" w:right="144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 Plany obciążeń dydaktycznych - informacje o zajęciach prowadzonych w ramach programów studiów;</w:t>
            </w:r>
          </w:p>
          <w:p w14:paraId="0023E213" w14:textId="77777777" w:rsidR="00E02E56" w:rsidRPr="00834438" w:rsidRDefault="00E02E56" w:rsidP="00146A51">
            <w:pPr>
              <w:ind w:left="170" w:right="144" w:hanging="170"/>
              <w:rPr>
                <w:rFonts w:ascii="Times New Roman" w:eastAsia="Calibri" w:hAnsi="Times New Roman" w:cs="Times New Roman"/>
                <w:bCs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E02E56" w:rsidRPr="00834438" w14:paraId="7C2215C4" w14:textId="77777777" w:rsidTr="00146A51">
        <w:trPr>
          <w:trHeight w:val="555"/>
        </w:trPr>
        <w:tc>
          <w:tcPr>
            <w:tcW w:w="129" w:type="pct"/>
            <w:vMerge/>
            <w:vAlign w:val="center"/>
          </w:tcPr>
          <w:p w14:paraId="77787E6F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64975BA3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DA36B09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14E048C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911454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A92A6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8C172" w14:textId="77777777" w:rsidR="00E02E56" w:rsidRPr="00834438" w:rsidRDefault="00E02E56" w:rsidP="00146A51">
            <w:pPr>
              <w:ind w:left="38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47AA05B7" w14:textId="77777777" w:rsidTr="00146A51">
        <w:trPr>
          <w:trHeight w:val="2261"/>
        </w:trPr>
        <w:tc>
          <w:tcPr>
            <w:tcW w:w="129" w:type="pct"/>
            <w:vMerge/>
            <w:vAlign w:val="center"/>
          </w:tcPr>
          <w:p w14:paraId="42A9FADC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E09B11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4DBEA7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3BFB885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0D168A81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C359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Dział Kształcenia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049E2" w14:textId="77777777" w:rsidR="00E02E56" w:rsidRPr="00834438" w:rsidRDefault="00E02E56" w:rsidP="00146A51">
            <w:pPr>
              <w:ind w:left="170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koordynacja/weryfikacja danych wprowadzanych przez Wydział do wewnętrznych systemów (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anel2.zut.edu.pl /Uczelnia XP): kompetencje i doświadczenie innych osób prowadzących zajęcia; informacje o zajęciach prowadzonych w ramach poszczególnych programów studiów;</w:t>
            </w:r>
          </w:p>
          <w:p w14:paraId="6C8F11C8" w14:textId="77777777" w:rsidR="00E02E56" w:rsidRPr="00834438" w:rsidRDefault="00E02E56" w:rsidP="00146A51">
            <w:pPr>
              <w:ind w:left="170" w:hanging="142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E02E56" w:rsidRPr="00834438" w14:paraId="7789FF41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60AA123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>Wykaz studentów</w:t>
            </w:r>
          </w:p>
        </w:tc>
      </w:tr>
      <w:tr w:rsidR="00E02E56" w:rsidRPr="00834438" w14:paraId="38FFB710" w14:textId="77777777" w:rsidTr="00146A51">
        <w:trPr>
          <w:trHeight w:val="1396"/>
        </w:trPr>
        <w:tc>
          <w:tcPr>
            <w:tcW w:w="129" w:type="pct"/>
            <w:vMerge w:val="restart"/>
            <w:vAlign w:val="center"/>
          </w:tcPr>
          <w:p w14:paraId="041245B2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2" w:name="_Hlk31871424"/>
          </w:p>
        </w:tc>
        <w:tc>
          <w:tcPr>
            <w:tcW w:w="682" w:type="pct"/>
            <w:vMerge w:val="restart"/>
            <w:vAlign w:val="center"/>
          </w:tcPr>
          <w:p w14:paraId="4C08727D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</w:t>
            </w:r>
          </w:p>
          <w:p w14:paraId="7B1D016B" w14:textId="77777777" w:rsidR="00E02E56" w:rsidRPr="00834438" w:rsidRDefault="00E02E56" w:rsidP="00146A51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22CC682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studentów, przebieg studiów (ECTS, dyplom ukończenia studiów) oraz o przyznanych świadczeniach</w:t>
            </w:r>
          </w:p>
          <w:p w14:paraId="16C53508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344 ust. 1 pkt 1-13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6902D9A" w14:textId="77777777" w:rsidR="00E02E56" w:rsidRPr="00834438" w:rsidRDefault="00E02E56" w:rsidP="00146A51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w terminie 21 dni od dnia rozpoczęcia prowadzenia studiów;</w:t>
            </w:r>
          </w:p>
          <w:p w14:paraId="0432418B" w14:textId="77777777" w:rsidR="00E02E56" w:rsidRPr="00834438" w:rsidRDefault="00E02E56" w:rsidP="00146A51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aktualizacja w terminie 21 dni od dnia uzyskania informacji o zmianie (liczba pkt ECTS w terminie 30 dni od dnia zakończenia semestru i roku studiów, a w przypadku studiów prowadzonych w rozliczeniu rocznym - od dnia zakończenia roku studiów);</w:t>
            </w:r>
          </w:p>
          <w:p w14:paraId="170927BF" w14:textId="77777777" w:rsidR="00E02E56" w:rsidRPr="00834438" w:rsidRDefault="00E02E56" w:rsidP="00146A51">
            <w:pPr>
              <w:numPr>
                <w:ilvl w:val="0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oznaczanie danych jako archiwalne w terminie 21 dni od dnia ukończenia studiów albo uprawomocnienia się decyzji o skreśleniu z listy studentów</w:t>
            </w:r>
          </w:p>
        </w:tc>
        <w:tc>
          <w:tcPr>
            <w:tcW w:w="591" w:type="pct"/>
            <w:vMerge w:val="restart"/>
            <w:vAlign w:val="center"/>
          </w:tcPr>
          <w:p w14:paraId="55469158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0F42B75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0D8013F8" w14:textId="77777777" w:rsidR="00E02E56" w:rsidRPr="00834438" w:rsidRDefault="00E02E56" w:rsidP="00146A51">
            <w:pPr>
              <w:keepNext/>
              <w:ind w:left="170" w:hanging="142"/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studentów do Uczelnia.XP</w:t>
            </w:r>
            <w:r w:rsidRPr="00834438"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materialnej;</w:t>
            </w:r>
          </w:p>
          <w:p w14:paraId="058ACDA4" w14:textId="77777777" w:rsidR="00E02E56" w:rsidRPr="00834438" w:rsidRDefault="00E02E56" w:rsidP="00146A51">
            <w:pPr>
              <w:keepNext/>
              <w:ind w:left="170" w:hanging="142"/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E02E56" w:rsidRPr="00834438" w14:paraId="77199276" w14:textId="77777777" w:rsidTr="00146A51">
        <w:trPr>
          <w:trHeight w:val="1543"/>
        </w:trPr>
        <w:tc>
          <w:tcPr>
            <w:tcW w:w="129" w:type="pct"/>
            <w:vMerge/>
            <w:vAlign w:val="center"/>
          </w:tcPr>
          <w:p w14:paraId="451EBA47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6DD0AFD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8FB538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CC0C7D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ABFAD3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4171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631C9" w14:textId="77777777" w:rsidR="00E02E56" w:rsidRPr="00834438" w:rsidRDefault="00E02E56" w:rsidP="00146A51">
            <w:pPr>
              <w:keepNext/>
              <w:ind w:left="169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wprowadzanych przez upoważnionego pracownika Wydziału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dotyczących studentów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systemie Uczelnia.XP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1C40A57E" w14:textId="77777777" w:rsidR="00E02E56" w:rsidRPr="00834438" w:rsidRDefault="00E02E56" w:rsidP="00146A51">
            <w:pPr>
              <w:keepNext/>
              <w:numPr>
                <w:ilvl w:val="0"/>
                <w:numId w:val="16"/>
              </w:numPr>
              <w:ind w:left="173" w:hanging="142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bookmarkEnd w:id="2"/>
      <w:tr w:rsidR="00E02E56" w:rsidRPr="00834438" w14:paraId="48DC23BF" w14:textId="77777777" w:rsidTr="00146A51">
        <w:trPr>
          <w:trHeight w:val="1152"/>
        </w:trPr>
        <w:tc>
          <w:tcPr>
            <w:tcW w:w="129" w:type="pct"/>
            <w:vMerge/>
            <w:vAlign w:val="center"/>
          </w:tcPr>
          <w:p w14:paraId="2B14A1D8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191A160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5AE8CBC5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FDE33F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7A7D283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C550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74E1A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 - bieżąca weryfikacja poprawności danych przekazanych do Systemu POL-on</w:t>
            </w:r>
          </w:p>
        </w:tc>
      </w:tr>
      <w:tr w:rsidR="00E02E56" w:rsidRPr="00834438" w14:paraId="1474D5B0" w14:textId="77777777" w:rsidTr="00146A51">
        <w:trPr>
          <w:trHeight w:val="985"/>
        </w:trPr>
        <w:tc>
          <w:tcPr>
            <w:tcW w:w="129" w:type="pct"/>
            <w:vMerge/>
            <w:vAlign w:val="center"/>
          </w:tcPr>
          <w:p w14:paraId="40542A3B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7E4FD16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26CE252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D746C9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06769667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0E74B41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UCI 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2E2D21C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61367BFB" w14:textId="0FC7E01D" w:rsidR="00E02E56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E02E56" w:rsidRPr="00834438" w14:paraId="4C65FD0F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023F2B1F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osób ubiegających się o stopień doktora</w:t>
            </w:r>
          </w:p>
        </w:tc>
      </w:tr>
      <w:tr w:rsidR="00E02E56" w:rsidRPr="00834438" w14:paraId="2F548237" w14:textId="77777777" w:rsidTr="00146A51">
        <w:trPr>
          <w:trHeight w:val="550"/>
        </w:trPr>
        <w:tc>
          <w:tcPr>
            <w:tcW w:w="129" w:type="pct"/>
            <w:vMerge w:val="restart"/>
            <w:vAlign w:val="center"/>
          </w:tcPr>
          <w:p w14:paraId="7FA9F626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36550E82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14:paraId="781A710F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 (POL-on1)</w:t>
            </w:r>
          </w:p>
          <w:p w14:paraId="29703281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</w:p>
          <w:p w14:paraId="504E41A0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końca 2023 r.)</w:t>
            </w:r>
          </w:p>
          <w:p w14:paraId="65386AE5" w14:textId="77777777" w:rsidR="00E02E56" w:rsidRPr="00834438" w:rsidRDefault="00E02E56" w:rsidP="00146A51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4069AFE1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dane osób, które rozpoczęły studia doktoranckie przed rokiem akademickim 2019/2020</w:t>
            </w:r>
          </w:p>
          <w:p w14:paraId="318D18AA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(art. 219 ust. 8 ustawy wprowadzającej ustawę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0CF80801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na zasadach obowiązujących 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</w:p>
          <w:p w14:paraId="2257C477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dnia 31 grudnia 2023 r.)</w:t>
            </w:r>
          </w:p>
        </w:tc>
        <w:tc>
          <w:tcPr>
            <w:tcW w:w="591" w:type="pct"/>
            <w:vMerge w:val="restart"/>
            <w:vAlign w:val="center"/>
          </w:tcPr>
          <w:p w14:paraId="1C18C241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7CE0F3DA" w14:textId="77777777" w:rsidR="00E02E56" w:rsidRPr="00834438" w:rsidRDefault="00E02E56" w:rsidP="00146A51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5CF7F3E5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63DB4958" w14:textId="77777777" w:rsidTr="00146A51">
        <w:trPr>
          <w:trHeight w:val="1931"/>
        </w:trPr>
        <w:tc>
          <w:tcPr>
            <w:tcW w:w="129" w:type="pct"/>
            <w:vMerge/>
            <w:vAlign w:val="center"/>
          </w:tcPr>
          <w:p w14:paraId="581452A4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EB3558A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60E5618D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ADC56E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1FFDA3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2CC63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47E773" w14:textId="77777777" w:rsidR="00E02E56" w:rsidRPr="00834438" w:rsidRDefault="00E02E56" w:rsidP="00146A51">
            <w:pPr>
              <w:ind w:left="179" w:hanging="142"/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 wprowadzanych przez upoważnionego pracownika Wydziału dotyczących studiów doktoranckich, 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 w 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systemie Uczelnia.XP;</w:t>
            </w:r>
          </w:p>
          <w:p w14:paraId="1D871FCA" w14:textId="77777777" w:rsidR="00E02E56" w:rsidRPr="00834438" w:rsidRDefault="00E02E56" w:rsidP="00146A51">
            <w:pPr>
              <w:ind w:left="17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-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E02E56" w:rsidRPr="00834438" w14:paraId="40C9B4D4" w14:textId="77777777" w:rsidTr="00146A51">
        <w:trPr>
          <w:trHeight w:val="1614"/>
        </w:trPr>
        <w:tc>
          <w:tcPr>
            <w:tcW w:w="129" w:type="pct"/>
            <w:vMerge/>
            <w:vAlign w:val="center"/>
          </w:tcPr>
          <w:p w14:paraId="6E99A150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6CE6CEE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0835AB79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0DFFFF9A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30FD64BA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0E0CBD" w14:textId="77777777" w:rsidR="00E02E56" w:rsidRPr="00834438" w:rsidRDefault="00E02E56" w:rsidP="00146A51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B67FB" w14:textId="77777777" w:rsidR="00E02E56" w:rsidRPr="00834438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aktualizacja danych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 systemie Uczelnia.XP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, 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doktoranckich;</w:t>
            </w:r>
          </w:p>
          <w:p w14:paraId="12A0E04D" w14:textId="77777777" w:rsidR="00E02E56" w:rsidRPr="00834438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E02E56" w:rsidRPr="00834438" w14:paraId="534A4C7D" w14:textId="77777777" w:rsidTr="00146A51">
        <w:trPr>
          <w:trHeight w:val="567"/>
        </w:trPr>
        <w:tc>
          <w:tcPr>
            <w:tcW w:w="129" w:type="pct"/>
            <w:vMerge w:val="restart"/>
            <w:vAlign w:val="center"/>
          </w:tcPr>
          <w:p w14:paraId="152AEE1A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2AFD210E" w14:textId="77777777" w:rsidR="00E02E56" w:rsidRPr="00834438" w:rsidRDefault="00E02E56" w:rsidP="00146A51">
            <w:pPr>
              <w:keepNext/>
              <w:pageBreakBefore/>
              <w:ind w:left="74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OSOBY UBIEGAJĄCE SIĘ O STOPIEŃ DOKTORA</w:t>
            </w:r>
          </w:p>
          <w:p w14:paraId="4BE9E61C" w14:textId="77777777" w:rsidR="00E02E56" w:rsidRPr="00834438" w:rsidRDefault="00E02E56" w:rsidP="00146A51">
            <w:pPr>
              <w:keepNext/>
              <w:spacing w:before="120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672D99B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ane osobowe doktorantów Szkoły doktorskiej, informacje o stypendiach, rozprawie doktorskiej, kształceniu w Szkole Doktorskiej, ocenie śródokresowej</w:t>
            </w:r>
          </w:p>
          <w:p w14:paraId="5B6EB747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955" w:type="pct"/>
            <w:vMerge w:val="restart"/>
            <w:vAlign w:val="center"/>
          </w:tcPr>
          <w:p w14:paraId="417A08AB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dnia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rozpoczęcia przez doktoranta kształcenia 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le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doktorskiej </w:t>
            </w:r>
          </w:p>
          <w:p w14:paraId="01AB54DA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24E2E2A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jako archiwalne w terminie 21 dni od dnia, w którym prawomocna stała się decyzja: o nadaniu/odmowie nadania stopnia, o umorzeniu postępowania w sprawie nadania stopnia, w sprawie stwierdzenia nieważności decyzji o nadaniu stopnia doktora, uchylająca decyzję o nadaniu stopnia doktora i rozstrzygająca sprawę co do istoty,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vAlign w:val="center"/>
          </w:tcPr>
          <w:p w14:paraId="2F1EB229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47A598EC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E88142" w14:textId="77777777" w:rsidR="00E02E56" w:rsidRPr="00834438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osób ubiegających się o nadanie stopnia doktora do systemu Uczelnia.XP, w tym o nadaniu stopnia;</w:t>
            </w:r>
          </w:p>
          <w:p w14:paraId="10B38D8E" w14:textId="77777777" w:rsidR="00E02E56" w:rsidRPr="00834438" w:rsidRDefault="00E02E56" w:rsidP="00146A51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E02E56" w:rsidRPr="00834438" w14:paraId="7B7FA493" w14:textId="77777777" w:rsidTr="00146A51">
        <w:trPr>
          <w:trHeight w:val="567"/>
        </w:trPr>
        <w:tc>
          <w:tcPr>
            <w:tcW w:w="129" w:type="pct"/>
            <w:vMerge/>
            <w:vAlign w:val="center"/>
          </w:tcPr>
          <w:p w14:paraId="64653152" w14:textId="77777777" w:rsidR="00E02E56" w:rsidRPr="00834438" w:rsidRDefault="00E02E56" w:rsidP="00146A51">
            <w:pPr>
              <w:keepNext/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92215CC" w14:textId="77777777" w:rsidR="00E02E56" w:rsidRPr="00834438" w:rsidRDefault="00E02E56" w:rsidP="00146A51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BAAE204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AD820D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C631B52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BD02A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D97A6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uzupełnianie i weryfikacja danych osób kształcących się w Szkole Doktorskiej w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ystemie Uczelnia.XP oraz w Systemie POL-on</w:t>
            </w:r>
          </w:p>
        </w:tc>
      </w:tr>
      <w:tr w:rsidR="00E02E56" w:rsidRPr="00834438" w14:paraId="7722F5F3" w14:textId="77777777" w:rsidTr="00146A51">
        <w:trPr>
          <w:trHeight w:val="2712"/>
        </w:trPr>
        <w:tc>
          <w:tcPr>
            <w:tcW w:w="129" w:type="pct"/>
            <w:vMerge/>
            <w:vAlign w:val="center"/>
          </w:tcPr>
          <w:p w14:paraId="6AD9A378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A612D67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D17972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D0F22C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8B674E0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AE98E1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BD1F8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E02E56" w:rsidRPr="00834438" w14:paraId="526147A0" w14:textId="77777777" w:rsidTr="00146A51">
        <w:trPr>
          <w:trHeight w:val="3251"/>
        </w:trPr>
        <w:tc>
          <w:tcPr>
            <w:tcW w:w="129" w:type="pct"/>
            <w:vMerge/>
            <w:vAlign w:val="center"/>
          </w:tcPr>
          <w:p w14:paraId="134269D6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5E2E246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1C0F85BA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osób ubiegających się o nadanie stopnia doktora w trybie eksternistycznym;</w:t>
            </w:r>
          </w:p>
          <w:p w14:paraId="1A89F26F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dane osób, które rozpoczęły studia doktoranckie przed rokiem akademickim 2019/2020 i  wszczęły postępowanie o nadanie stopnia doktora na nowych zasadach (decyzja MNiSW) 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9265934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dnia wszczęcia postępowania w sprawie nadania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stopnia doktora w trybie eksternistycznym lub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od dnia wszczęcia postępowania (złożenia wniosku o wyznaczenie promotora lub promotorów);</w:t>
            </w:r>
          </w:p>
          <w:p w14:paraId="0F38E14E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142836C5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E228D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oznaczanie jako archiwalne w terminie 21 dni od dnia, w którym prawomocna stała się decyzja: o nadaniu/odmowie nadania stopnia, o umorzeniu postępowania w sprawie nadania stopnia, w sprawie stwierdzenia nieważności decyzji o nadaniu stopnia doktora, uchylająca decyzję o nadaniu stopnia doktora i rozstrzygająca sprawę co do istoty, o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skreśleni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doktoranta z listy doktorantów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65C9D75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7122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02B13" w14:textId="77777777" w:rsidR="00E02E56" w:rsidRPr="00834438" w:rsidRDefault="00E02E56" w:rsidP="00146A5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do Systemu POL-on danych osób ubiegających się o nadanie stopnia doktora w trybie eksternistycznym oraz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osób, które rozpoczęły studia doktoranckie przed rokiem akademickim 2019/2020 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 się o nadanie stopnia doktora na nowych zasadach jednocześnie z wprowadzeniem danych do Bazy postępowań awansowych</w:t>
            </w:r>
          </w:p>
        </w:tc>
      </w:tr>
      <w:tr w:rsidR="00E02E56" w:rsidRPr="00834438" w14:paraId="60630AC7" w14:textId="77777777" w:rsidTr="00146A51">
        <w:trPr>
          <w:trHeight w:val="454"/>
        </w:trPr>
        <w:tc>
          <w:tcPr>
            <w:tcW w:w="129" w:type="pct"/>
            <w:vMerge/>
            <w:vAlign w:val="center"/>
          </w:tcPr>
          <w:p w14:paraId="7905A927" w14:textId="77777777" w:rsidR="00E02E56" w:rsidRPr="00834438" w:rsidRDefault="00E02E56" w:rsidP="00146A51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93729D0" w14:textId="77777777" w:rsidR="00E02E56" w:rsidRPr="00834438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44BF917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osiągnięciach naukowych i artystycznych osób ubiegających się o stopień doktora</w:t>
            </w:r>
          </w:p>
          <w:p w14:paraId="719FA9BD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153FB551" w14:textId="77777777" w:rsidR="00E02E56" w:rsidRPr="00834438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81BAF6E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vAlign w:val="center"/>
          </w:tcPr>
          <w:p w14:paraId="6925E1FB" w14:textId="77777777" w:rsidR="00E02E56" w:rsidRPr="00834438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  <w:vAlign w:val="center"/>
          </w:tcPr>
          <w:p w14:paraId="6D5B3DE9" w14:textId="77777777" w:rsidR="00E02E56" w:rsidRPr="00834438" w:rsidRDefault="00E02E56" w:rsidP="00146A51">
            <w:pPr>
              <w:ind w:left="37" w:firstLine="10"/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odpowiednio: PBN, Patenty i prawa ochronne, Osiągnięcia artystyczne</w:t>
            </w:r>
          </w:p>
        </w:tc>
      </w:tr>
    </w:tbl>
    <w:p w14:paraId="375164EF" w14:textId="77777777" w:rsidR="00355DC9" w:rsidRDefault="00355DC9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26"/>
        <w:gridCol w:w="2572"/>
        <w:gridCol w:w="2980"/>
        <w:gridCol w:w="1842"/>
        <w:gridCol w:w="1846"/>
        <w:gridCol w:w="3816"/>
      </w:tblGrid>
      <w:tr w:rsidR="00E02E56" w:rsidRPr="00834438" w14:paraId="74F41215" w14:textId="77777777" w:rsidTr="00804B1B">
        <w:trPr>
          <w:trHeight w:val="20"/>
        </w:trPr>
        <w:tc>
          <w:tcPr>
            <w:tcW w:w="5000" w:type="pct"/>
            <w:gridSpan w:val="7"/>
            <w:vAlign w:val="center"/>
          </w:tcPr>
          <w:p w14:paraId="15EB0A3A" w14:textId="77777777" w:rsidR="00E02E56" w:rsidRPr="00834438" w:rsidRDefault="00E02E56" w:rsidP="00355DC9">
            <w:pPr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Wykaz instytucji systemu szkolnictwa wyższego i nauki </w:t>
            </w:r>
          </w:p>
        </w:tc>
      </w:tr>
      <w:tr w:rsidR="00E02E56" w:rsidRPr="0041754B" w14:paraId="1C65A840" w14:textId="77777777" w:rsidTr="00804B1B">
        <w:trPr>
          <w:trHeight w:val="20"/>
        </w:trPr>
        <w:tc>
          <w:tcPr>
            <w:tcW w:w="130" w:type="pct"/>
            <w:vMerge w:val="restart"/>
            <w:vAlign w:val="center"/>
          </w:tcPr>
          <w:p w14:paraId="5266A69D" w14:textId="77777777" w:rsidR="00E02E56" w:rsidRPr="00834438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4712BFF5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INSTYTUCJE/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  <w:t>DZIAŁALNOŚĆ NAUKOWA</w:t>
            </w:r>
          </w:p>
          <w:p w14:paraId="355AFB90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25" w:type="pct"/>
            <w:vAlign w:val="center"/>
          </w:tcPr>
          <w:p w14:paraId="7E7189D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Opisy wpływu działalności naukowej na funkcjonowanie społeczeństwa i gospodarki</w:t>
            </w:r>
          </w:p>
        </w:tc>
        <w:tc>
          <w:tcPr>
            <w:tcW w:w="956" w:type="pct"/>
            <w:vAlign w:val="center"/>
          </w:tcPr>
          <w:p w14:paraId="64C1143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 terminie do 15 stycznia roku, w którym jest przeprowadzana ewaluacja</w:t>
            </w:r>
          </w:p>
        </w:tc>
        <w:tc>
          <w:tcPr>
            <w:tcW w:w="591" w:type="pct"/>
            <w:vMerge w:val="restart"/>
            <w:vAlign w:val="center"/>
          </w:tcPr>
          <w:p w14:paraId="5E3103B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vAlign w:val="center"/>
          </w:tcPr>
          <w:p w14:paraId="1967F10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4" w:type="pct"/>
            <w:vAlign w:val="center"/>
          </w:tcPr>
          <w:p w14:paraId="43973F5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opisy wpływu działalności naukowej na funkcjonowanie społeczeństwa i gospodarki zawierające informacje na temat związku między wynikami badań naukowych lub prac rozwojowych albo działalności naukowej w zakresie twórczości artystycznej a gospodarką, funkcjonowaniem administracji publicznej, ochroną zdrowia, kulturą i sztuką, ochroną środowiska naturalnego, bezpieczeństwem i obronnością państwa lub innymi czynnikami wpływającymi na rozwój cywilizacyjny społeczeństwa;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zamieszczanie dowodów wpływu w Systemie STUDNIA</w:t>
            </w:r>
          </w:p>
        </w:tc>
      </w:tr>
      <w:tr w:rsidR="00E02E56" w:rsidRPr="0041754B" w14:paraId="0DC347E1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02F46935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574D471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Align w:val="center"/>
          </w:tcPr>
          <w:p w14:paraId="1E06EA1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Badania naukowe lub prace rozwojowe na rzecz obronności i bezpieczeństwa państwa objęte ochroną informacji niejawnych</w:t>
            </w:r>
          </w:p>
        </w:tc>
        <w:tc>
          <w:tcPr>
            <w:tcW w:w="956" w:type="pct"/>
            <w:vAlign w:val="center"/>
          </w:tcPr>
          <w:p w14:paraId="0A503D1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30 września ostatniego roku objętego ewaluacją</w:t>
            </w:r>
          </w:p>
        </w:tc>
        <w:tc>
          <w:tcPr>
            <w:tcW w:w="591" w:type="pct"/>
            <w:vMerge/>
            <w:vAlign w:val="center"/>
          </w:tcPr>
          <w:p w14:paraId="4343898C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Align w:val="center"/>
          </w:tcPr>
          <w:p w14:paraId="1100879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4" w:type="pct"/>
            <w:vAlign w:val="center"/>
          </w:tcPr>
          <w:p w14:paraId="5C5D98FF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informacje, czy podmiot prowadzi badania naukowe lub prace rozwojowe na rzecz obronności i bezpieczeństwa państwa objęte ochroną informacji niejawnych, ze wskazaniem procentowego udziału czasu pracy poświęconego na tę działalność w czasie pracy związanym z działalnością naukową podmiotu ogółem w poszczególnych dyscyplinach</w:t>
            </w:r>
          </w:p>
        </w:tc>
      </w:tr>
      <w:tr w:rsidR="00E02E56" w:rsidRPr="0041754B" w14:paraId="6D14CE6B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17A94308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37D3789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Align w:val="center"/>
          </w:tcPr>
          <w:p w14:paraId="05C8745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Organy nadające stopnie naukowe i stopnie w zakresie sztuki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12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7624D55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zaistnienia zmiany</w:t>
            </w:r>
          </w:p>
        </w:tc>
        <w:tc>
          <w:tcPr>
            <w:tcW w:w="591" w:type="pct"/>
            <w:vMerge/>
            <w:vAlign w:val="center"/>
          </w:tcPr>
          <w:p w14:paraId="7E198EB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Align w:val="center"/>
          </w:tcPr>
          <w:p w14:paraId="35843B1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4" w:type="pct"/>
            <w:vAlign w:val="center"/>
          </w:tcPr>
          <w:p w14:paraId="2CDB1DD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wprowadzanie do Systemu POL-on informacji o organach nadających stopnie </w:t>
            </w:r>
          </w:p>
        </w:tc>
      </w:tr>
      <w:tr w:rsidR="00E02E56" w:rsidRPr="0041754B" w14:paraId="3A699218" w14:textId="77777777" w:rsidTr="00804B1B">
        <w:trPr>
          <w:trHeight w:val="20"/>
        </w:trPr>
        <w:tc>
          <w:tcPr>
            <w:tcW w:w="130" w:type="pct"/>
            <w:vAlign w:val="center"/>
          </w:tcPr>
          <w:p w14:paraId="523FCEBD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74EB09D7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14:paraId="77E56D7F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Align w:val="center"/>
          </w:tcPr>
          <w:p w14:paraId="37A68CA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studiach i  opłatach pobieranych od studentów</w:t>
            </w:r>
          </w:p>
          <w:p w14:paraId="0B6EFC0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6-9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3BC82B3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  <w:tc>
          <w:tcPr>
            <w:tcW w:w="591" w:type="pct"/>
            <w:vAlign w:val="center"/>
          </w:tcPr>
          <w:p w14:paraId="092F4C3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768C2615" w14:textId="77777777" w:rsidR="00E02E56" w:rsidRPr="0041754B" w:rsidRDefault="00E02E56" w:rsidP="00355DC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4" w:type="pct"/>
            <w:vAlign w:val="center"/>
          </w:tcPr>
          <w:p w14:paraId="799DEBBC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wprowadzanie danych do Systemu POL-on na podstawie uchwał senatu w sprawie programów studiów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; zarządzeń rektora w sprawie: utworzenia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zaprzestania kształcenia</w:t>
            </w:r>
          </w:p>
        </w:tc>
      </w:tr>
      <w:tr w:rsidR="00E02E56" w:rsidRPr="0041754B" w14:paraId="7A035146" w14:textId="77777777" w:rsidTr="00804B1B">
        <w:trPr>
          <w:trHeight w:val="20"/>
        </w:trPr>
        <w:tc>
          <w:tcPr>
            <w:tcW w:w="130" w:type="pct"/>
            <w:vAlign w:val="center"/>
          </w:tcPr>
          <w:p w14:paraId="7F1673DD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1B67DAA0" w14:textId="77777777" w:rsidR="00E02E56" w:rsidRPr="0041754B" w:rsidRDefault="00E02E56" w:rsidP="00355DC9">
            <w:pPr>
              <w:ind w:left="7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 (POL-on1)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podgląd)</w:t>
            </w:r>
          </w:p>
        </w:tc>
        <w:tc>
          <w:tcPr>
            <w:tcW w:w="825" w:type="pct"/>
            <w:vAlign w:val="center"/>
          </w:tcPr>
          <w:p w14:paraId="7A3AF0F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prowadzone studia doktoranckie utworzone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przed wejściem w życie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56" w:type="pct"/>
            <w:vAlign w:val="center"/>
          </w:tcPr>
          <w:p w14:paraId="423BCA9D" w14:textId="77777777" w:rsidR="00E02E56" w:rsidRPr="0041754B" w:rsidRDefault="00E02E56" w:rsidP="00355DC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nie podlegają edycji.</w:t>
            </w:r>
          </w:p>
        </w:tc>
        <w:tc>
          <w:tcPr>
            <w:tcW w:w="591" w:type="pct"/>
            <w:vAlign w:val="center"/>
          </w:tcPr>
          <w:p w14:paraId="0AD8C59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9205864" w14:textId="77777777" w:rsidR="00E02E56" w:rsidRPr="0041754B" w:rsidRDefault="00E02E56" w:rsidP="00355DC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14:paraId="28EBD2D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prowadzonych studiach doktoranckich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do dnia 31 grudnia 2023 r.</w:t>
            </w:r>
          </w:p>
        </w:tc>
      </w:tr>
      <w:tr w:rsidR="00E02E56" w:rsidRPr="0041754B" w14:paraId="15548199" w14:textId="77777777" w:rsidTr="00804B1B">
        <w:trPr>
          <w:trHeight w:val="20"/>
        </w:trPr>
        <w:tc>
          <w:tcPr>
            <w:tcW w:w="130" w:type="pct"/>
            <w:vMerge w:val="restart"/>
            <w:vAlign w:val="center"/>
          </w:tcPr>
          <w:p w14:paraId="6C51D0DB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19C64717" w14:textId="77777777" w:rsidR="00E02E56" w:rsidRPr="0041754B" w:rsidRDefault="00E02E56" w:rsidP="00355DC9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INWESTYCJE </w:t>
            </w:r>
          </w:p>
          <w:p w14:paraId="66A1F5A0" w14:textId="77777777" w:rsidR="00E02E56" w:rsidRPr="0041754B" w:rsidRDefault="00E02E56" w:rsidP="00355DC9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(typ dostępu: edycja/podgląd); </w:t>
            </w:r>
          </w:p>
          <w:p w14:paraId="6E58E4C5" w14:textId="77777777" w:rsidR="00E02E56" w:rsidRPr="0041754B" w:rsidRDefault="00E02E56" w:rsidP="00355DC9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 1 pkt 13 i 14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825" w:type="pct"/>
            <w:vMerge w:val="restart"/>
            <w:vAlign w:val="center"/>
          </w:tcPr>
          <w:p w14:paraId="634D5E1D" w14:textId="77777777" w:rsidR="00E02E56" w:rsidRPr="0041754B" w:rsidRDefault="00E02E56" w:rsidP="00355DC9">
            <w:pPr>
              <w:pStyle w:val="Akapitzlist"/>
              <w:ind w:left="196" w:hanging="196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1) inwestycje związane z kształceniem:</w:t>
            </w:r>
          </w:p>
          <w:p w14:paraId="2A2064D0" w14:textId="77777777" w:rsidR="00E02E56" w:rsidRPr="0041754B" w:rsidRDefault="00E02E56" w:rsidP="00355DC9">
            <w:pPr>
              <w:pStyle w:val="Akapitzlist"/>
              <w:numPr>
                <w:ilvl w:val="0"/>
                <w:numId w:val="34"/>
              </w:numPr>
              <w:ind w:left="196" w:hanging="141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budowlane,</w:t>
            </w:r>
          </w:p>
          <w:p w14:paraId="37C85714" w14:textId="77777777" w:rsidR="00E02E56" w:rsidRPr="0041754B" w:rsidRDefault="00E02E56" w:rsidP="00355DC9">
            <w:pPr>
              <w:pStyle w:val="Akapitzlist"/>
              <w:numPr>
                <w:ilvl w:val="0"/>
                <w:numId w:val="34"/>
              </w:numPr>
              <w:ind w:left="196" w:hanging="141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  <w:t>zakup nieruchomości i pozostałych środków trwałych,</w:t>
            </w:r>
          </w:p>
          <w:p w14:paraId="1BC17A1A" w14:textId="77777777" w:rsidR="00E02E56" w:rsidRPr="0041754B" w:rsidRDefault="00E02E56" w:rsidP="00355DC9">
            <w:pPr>
              <w:pStyle w:val="Akapitzlist"/>
              <w:numPr>
                <w:ilvl w:val="0"/>
                <w:numId w:val="34"/>
              </w:numPr>
              <w:ind w:left="196" w:hanging="141"/>
              <w:contextualSpacing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współfinansowane ze źródeł zagranicznych;</w:t>
            </w:r>
          </w:p>
          <w:p w14:paraId="6875F722" w14:textId="77777777" w:rsidR="00E02E56" w:rsidRPr="0041754B" w:rsidRDefault="00E02E56" w:rsidP="00355DC9">
            <w:pPr>
              <w:pStyle w:val="Akapitzlist"/>
              <w:spacing w:before="40"/>
              <w:ind w:left="196" w:hanging="141"/>
              <w:contextualSpacing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  <w:t>2) inwestycje związane z działalnością naukową:</w:t>
            </w:r>
          </w:p>
          <w:p w14:paraId="1096BC54" w14:textId="77777777" w:rsidR="00E02E56" w:rsidRPr="0041754B" w:rsidRDefault="00E02E56" w:rsidP="00355DC9">
            <w:pPr>
              <w:pStyle w:val="Akapitzlist"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pl-PL"/>
              </w:rPr>
              <w:t xml:space="preserve">aparatura naukowo-badawcza o wartości przekraczającej </w:t>
            </w:r>
            <w:r w:rsidRPr="0041754B">
              <w:rPr>
                <w:rFonts w:ascii="Times New Roman" w:eastAsia="Calibri" w:hAnsi="Times New Roman" w:cs="Times New Roman"/>
                <w:noProof/>
                <w:color w:val="000000"/>
                <w:spacing w:val="-12"/>
                <w:sz w:val="20"/>
                <w:lang w:val="pl-PL"/>
              </w:rPr>
              <w:t>500 000 zł,</w:t>
            </w:r>
          </w:p>
          <w:p w14:paraId="01C3A85A" w14:textId="77777777" w:rsidR="00E02E56" w:rsidRPr="0041754B" w:rsidRDefault="00E02E56" w:rsidP="00355DC9">
            <w:pPr>
              <w:pStyle w:val="Akapitzlist"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pl-PL"/>
              </w:rPr>
              <w:t>infrastruktura informatyczna (KDM, LAN, MSK, inna) o wartości przekraczającej 500 000 zł</w:t>
            </w:r>
            <w:r w:rsidRPr="0041754B">
              <w:rPr>
                <w:rFonts w:ascii="Times New Roman" w:eastAsia="Calibri" w:hAnsi="Times New Roman" w:cs="Times New Roman"/>
                <w:noProof/>
                <w:color w:val="000000"/>
                <w:spacing w:val="-6"/>
                <w:sz w:val="20"/>
                <w:lang w:val="pl-PL"/>
              </w:rPr>
              <w:t>,</w:t>
            </w:r>
          </w:p>
          <w:p w14:paraId="4A1E4343" w14:textId="77777777" w:rsidR="00E02E56" w:rsidRPr="0041754B" w:rsidRDefault="00E02E56" w:rsidP="00355DC9">
            <w:pPr>
              <w:pStyle w:val="Akapitzlist"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pacing w:val="-6"/>
                <w:sz w:val="20"/>
                <w:szCs w:val="20"/>
              </w:rPr>
              <w:t>budowlane,</w:t>
            </w:r>
          </w:p>
          <w:p w14:paraId="06072E86" w14:textId="77777777" w:rsidR="00E02E56" w:rsidRPr="0041754B" w:rsidRDefault="00E02E56" w:rsidP="00355DC9">
            <w:pPr>
              <w:pStyle w:val="Akapitzlist"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w zakresie zakupu nieruchomości,</w:t>
            </w:r>
          </w:p>
          <w:p w14:paraId="5C90723E" w14:textId="77777777" w:rsidR="00E02E56" w:rsidRPr="0041754B" w:rsidRDefault="00E02E56" w:rsidP="00355DC9">
            <w:pPr>
              <w:pStyle w:val="Akapitzlist"/>
              <w:numPr>
                <w:ilvl w:val="0"/>
                <w:numId w:val="35"/>
              </w:numPr>
              <w:ind w:left="196" w:hanging="142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współfinansowane ze źródeł zagranicznych;</w:t>
            </w:r>
          </w:p>
          <w:p w14:paraId="2C7B8AC4" w14:textId="77777777" w:rsidR="00E02E56" w:rsidRPr="0041754B" w:rsidRDefault="00E02E56" w:rsidP="00355DC9">
            <w:pPr>
              <w:pStyle w:val="Akapitzlist"/>
              <w:ind w:left="0"/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3) inne</w:t>
            </w:r>
          </w:p>
        </w:tc>
        <w:tc>
          <w:tcPr>
            <w:tcW w:w="956" w:type="pct"/>
            <w:vMerge w:val="restart"/>
            <w:vAlign w:val="center"/>
          </w:tcPr>
          <w:p w14:paraId="1A875DA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 dzień 31 grudnia</w:t>
            </w:r>
          </w:p>
        </w:tc>
        <w:tc>
          <w:tcPr>
            <w:tcW w:w="591" w:type="pct"/>
            <w:vMerge w:val="restart"/>
            <w:vAlign w:val="center"/>
          </w:tcPr>
          <w:p w14:paraId="5621222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Kanclerz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Dziekan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5027A1AF" w14:textId="77777777" w:rsidR="00E02E56" w:rsidRPr="0041754B" w:rsidRDefault="00E02E56" w:rsidP="00355DC9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tcBorders>
              <w:bottom w:val="dotted" w:sz="4" w:space="0" w:color="auto"/>
            </w:tcBorders>
            <w:vAlign w:val="center"/>
          </w:tcPr>
          <w:p w14:paraId="1B7291E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  w zakresie inwestycji dotyczących wydziału</w:t>
            </w:r>
          </w:p>
        </w:tc>
      </w:tr>
      <w:tr w:rsidR="00E02E56" w:rsidRPr="0041754B" w14:paraId="72A823E6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65FC77E9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19121BA" w14:textId="77777777" w:rsidR="00E02E56" w:rsidRPr="0041754B" w:rsidRDefault="00E02E56" w:rsidP="00355DC9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vAlign w:val="center"/>
          </w:tcPr>
          <w:p w14:paraId="57C7AE9E" w14:textId="77777777" w:rsidR="00E02E56" w:rsidRPr="0041754B" w:rsidRDefault="00E02E56" w:rsidP="00355DC9">
            <w:pPr>
              <w:pStyle w:val="Akapitzlist"/>
              <w:numPr>
                <w:ilvl w:val="0"/>
                <w:numId w:val="36"/>
              </w:numPr>
              <w:ind w:left="213" w:right="-137" w:hanging="284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282B94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0C0A45B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03E9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CFB0B" w14:textId="77777777" w:rsidR="00E02E56" w:rsidRPr="0041754B" w:rsidRDefault="00E02E56" w:rsidP="00355DC9">
            <w:pPr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– weryfikacja poprawności wprowadzonych danych;</w:t>
            </w:r>
          </w:p>
          <w:p w14:paraId="0607C1F2" w14:textId="77777777" w:rsidR="00E02E56" w:rsidRPr="0041754B" w:rsidRDefault="00E02E56" w:rsidP="00355DC9">
            <w:pPr>
              <w:ind w:left="170" w:hanging="17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– wprowadzanie danych do Systemu POL-on w zakresie inwestycji dotyczących pozostałych jednostek organizacyjnych</w:t>
            </w:r>
          </w:p>
        </w:tc>
      </w:tr>
      <w:tr w:rsidR="00E02E56" w:rsidRPr="0041754B" w14:paraId="3BEA879F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3776173B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86602D5" w14:textId="77777777" w:rsidR="00E02E56" w:rsidRPr="0041754B" w:rsidRDefault="00E02E56" w:rsidP="00355DC9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vAlign w:val="center"/>
          </w:tcPr>
          <w:p w14:paraId="0C877B66" w14:textId="77777777" w:rsidR="00E02E56" w:rsidRPr="0041754B" w:rsidRDefault="00E02E56" w:rsidP="00355DC9">
            <w:pPr>
              <w:pStyle w:val="Akapitzlist"/>
              <w:numPr>
                <w:ilvl w:val="0"/>
                <w:numId w:val="36"/>
              </w:numPr>
              <w:ind w:left="213" w:right="-137" w:hanging="284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4495BF9C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3FE4AF6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A7D5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 xml:space="preserve">Dział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Nauki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vAlign w:val="center"/>
          </w:tcPr>
          <w:p w14:paraId="5017CB9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wprowadzonych danych dotyczących inwestycji związanych z działalnością naukową</w:t>
            </w:r>
          </w:p>
        </w:tc>
      </w:tr>
      <w:tr w:rsidR="00E02E56" w:rsidRPr="0041754B" w14:paraId="371FB11B" w14:textId="77777777" w:rsidTr="00804B1B">
        <w:trPr>
          <w:trHeight w:val="20"/>
        </w:trPr>
        <w:tc>
          <w:tcPr>
            <w:tcW w:w="130" w:type="pct"/>
            <w:vMerge w:val="restart"/>
            <w:vAlign w:val="center"/>
          </w:tcPr>
          <w:p w14:paraId="2F61ACD7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513071EC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  <w:p w14:paraId="4A8F3EF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746EF6C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uzyskanych patentach na wynalazki lub prawach ochronnych na wzory użytkowe oraz uzyskanych wyłącznych prawach hodowców do odmian roślin</w:t>
            </w:r>
          </w:p>
          <w:p w14:paraId="5FFDE57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2A59EB6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6A916C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2FDB9EE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6B7F6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</w:tc>
        <w:tc>
          <w:tcPr>
            <w:tcW w:w="122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B11FD9" w14:textId="3FDCE629" w:rsidR="00E02E56" w:rsidRPr="0041754B" w:rsidRDefault="00E02E56" w:rsidP="00355DC9">
            <w:pPr>
              <w:ind w:left="-113" w:right="-25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systemu Panel2.zut.edu.pl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 podstawie opisów patentowych albo ochronnych oraz</w:t>
            </w:r>
            <w:r w:rsidR="00F03EA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uzyskanych praw hodowcy do odmiany rośliny</w:t>
            </w:r>
          </w:p>
        </w:tc>
      </w:tr>
      <w:tr w:rsidR="00E02E56" w:rsidRPr="0041754B" w14:paraId="291759A3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55DA3A84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003AE6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8464DBB" w14:textId="77777777" w:rsidR="00E02E56" w:rsidRPr="0041754B" w:rsidRDefault="00E02E56" w:rsidP="00355DC9">
            <w:pPr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C20CE22" w14:textId="77777777" w:rsidR="00E02E56" w:rsidRPr="0041754B" w:rsidRDefault="00E02E56" w:rsidP="00355DC9">
            <w:pPr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190C7F7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431DC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9AABF" w14:textId="77777777" w:rsidR="00E02E56" w:rsidRPr="0041754B" w:rsidRDefault="00E02E56" w:rsidP="00355DC9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uzupełnianie streszczeń opisów w systemie panel2.zut.edu.pl, </w:t>
            </w:r>
          </w:p>
          <w:p w14:paraId="6CE85BD1" w14:textId="77777777" w:rsidR="00E02E56" w:rsidRPr="0041754B" w:rsidRDefault="00E02E56" w:rsidP="00355DC9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1ABE2122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7FD68DAA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505AF9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262DFF03" w14:textId="77777777" w:rsidR="00E02E56" w:rsidRPr="0041754B" w:rsidRDefault="00E02E56" w:rsidP="00355DC9">
            <w:pPr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4D9CD0AF" w14:textId="77777777" w:rsidR="00E02E56" w:rsidRPr="0041754B" w:rsidRDefault="00E02E56" w:rsidP="00355DC9">
            <w:pPr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3FEA51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F285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B36B1" w14:textId="77777777" w:rsidR="00E02E56" w:rsidRPr="0041754B" w:rsidRDefault="00E02E56" w:rsidP="00355DC9">
            <w:pPr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import danych z systemu panel2.zut.edu.pl</w:t>
            </w:r>
          </w:p>
        </w:tc>
      </w:tr>
      <w:tr w:rsidR="00E02E56" w:rsidRPr="0041754B" w14:paraId="4C108692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0B09E082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4F695D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52DE74C7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3B32C7D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2628686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3927B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vAlign w:val="center"/>
          </w:tcPr>
          <w:p w14:paraId="66B515C1" w14:textId="77777777" w:rsidR="00E02E56" w:rsidRPr="0041754B" w:rsidRDefault="00E02E56" w:rsidP="00355DC9">
            <w:pPr>
              <w:ind w:left="28" w:firstLine="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tr w:rsidR="00E02E56" w:rsidRPr="0041754B" w14:paraId="23108A84" w14:textId="77777777" w:rsidTr="00804B1B">
        <w:trPr>
          <w:trHeight w:val="20"/>
        </w:trPr>
        <w:tc>
          <w:tcPr>
            <w:tcW w:w="130" w:type="pct"/>
            <w:vMerge w:val="restart"/>
            <w:vAlign w:val="center"/>
          </w:tcPr>
          <w:p w14:paraId="310779BD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6D6145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5DD613EF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 projektach naukowych</w:t>
            </w:r>
          </w:p>
          <w:p w14:paraId="78C78D9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A90BF6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vMerge w:val="restart"/>
            <w:vAlign w:val="center"/>
          </w:tcPr>
          <w:p w14:paraId="3E0C174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E4F8F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Naukowych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3290" w14:textId="78140414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 systemu Simple ERP</w:t>
            </w:r>
            <w:r w:rsidR="00442B28"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/EOD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 danych o realizowanych projektach w zakresie badań naukowych, prac rozwojowych lub upowszechniania nauki</w:t>
            </w:r>
          </w:p>
        </w:tc>
      </w:tr>
      <w:tr w:rsidR="00E02E56" w:rsidRPr="0041754B" w14:paraId="419B24AE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4C9EB960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003A866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6042A77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81F1A6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C43F28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BDF1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Dział Projektów Strategicznych </w:t>
            </w:r>
          </w:p>
        </w:tc>
        <w:tc>
          <w:tcPr>
            <w:tcW w:w="1224" w:type="pct"/>
            <w:vMerge/>
            <w:tcBorders>
              <w:top w:val="single" w:sz="4" w:space="0" w:color="auto"/>
            </w:tcBorders>
            <w:vAlign w:val="center"/>
          </w:tcPr>
          <w:p w14:paraId="036B2C9D" w14:textId="77777777" w:rsidR="00E02E56" w:rsidRPr="0041754B" w:rsidRDefault="00E02E56" w:rsidP="00355DC9">
            <w:pPr>
              <w:ind w:left="31" w:firstLine="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E02E56" w:rsidRPr="0041754B" w14:paraId="193A33E9" w14:textId="77777777" w:rsidTr="00804B1B">
        <w:trPr>
          <w:trHeight w:val="20"/>
        </w:trPr>
        <w:tc>
          <w:tcPr>
            <w:tcW w:w="130" w:type="pct"/>
            <w:vMerge/>
          </w:tcPr>
          <w:p w14:paraId="77DAF00A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25379EC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61D213F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3552AB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0553D67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6767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</w:p>
        </w:tc>
        <w:tc>
          <w:tcPr>
            <w:tcW w:w="1224" w:type="pct"/>
            <w:vMerge/>
          </w:tcPr>
          <w:p w14:paraId="1C0C26D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E02E56" w:rsidRPr="0041754B" w14:paraId="20FACBCF" w14:textId="77777777" w:rsidTr="00804B1B">
        <w:trPr>
          <w:trHeight w:val="20"/>
        </w:trPr>
        <w:tc>
          <w:tcPr>
            <w:tcW w:w="130" w:type="pct"/>
            <w:vMerge/>
          </w:tcPr>
          <w:p w14:paraId="68E64184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14:paraId="646C56E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14:paraId="2B4F59C7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56" w:type="pct"/>
            <w:vMerge/>
            <w:vAlign w:val="center"/>
          </w:tcPr>
          <w:p w14:paraId="1E33EA0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14:paraId="48A6EED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6243F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4" w:type="pct"/>
            <w:vMerge/>
            <w:tcBorders>
              <w:bottom w:val="dotted" w:sz="4" w:space="0" w:color="auto"/>
            </w:tcBorders>
          </w:tcPr>
          <w:p w14:paraId="1D4952D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02E56" w:rsidRPr="0041754B" w14:paraId="4EE34217" w14:textId="77777777" w:rsidTr="00804B1B">
        <w:trPr>
          <w:trHeight w:val="20"/>
        </w:trPr>
        <w:tc>
          <w:tcPr>
            <w:tcW w:w="130" w:type="pct"/>
            <w:vMerge/>
          </w:tcPr>
          <w:p w14:paraId="50697A4C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798594F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4B1B6E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</w:tcPr>
          <w:p w14:paraId="00C1B11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21B30FD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3F1E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3990D" w14:textId="65AFF192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 xml:space="preserve">import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>danych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 xml:space="preserve"> z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>systemu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 xml:space="preserve"> Simple ERP</w:t>
            </w:r>
            <w:r w:rsidR="00442B28" w:rsidRPr="0041754B">
              <w:rPr>
                <w:rFonts w:ascii="Times New Roman" w:eastAsia="Calibri" w:hAnsi="Times New Roman" w:cs="Times New Roman"/>
                <w:color w:val="000000"/>
                <w:sz w:val="20"/>
                <w:lang w:val="en-GB"/>
              </w:rPr>
              <w:t>/EOD</w:t>
            </w:r>
          </w:p>
        </w:tc>
      </w:tr>
      <w:tr w:rsidR="00E02E56" w:rsidRPr="0041754B" w14:paraId="48BBC078" w14:textId="77777777" w:rsidTr="00804B1B">
        <w:trPr>
          <w:trHeight w:val="20"/>
        </w:trPr>
        <w:tc>
          <w:tcPr>
            <w:tcW w:w="130" w:type="pct"/>
            <w:vMerge/>
          </w:tcPr>
          <w:p w14:paraId="7F6B594C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682" w:type="pct"/>
            <w:vMerge/>
          </w:tcPr>
          <w:p w14:paraId="544DBCD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GB"/>
              </w:rPr>
            </w:pPr>
          </w:p>
        </w:tc>
        <w:tc>
          <w:tcPr>
            <w:tcW w:w="825" w:type="pct"/>
            <w:vMerge/>
          </w:tcPr>
          <w:p w14:paraId="45530E5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en-GB"/>
              </w:rPr>
            </w:pPr>
          </w:p>
        </w:tc>
        <w:tc>
          <w:tcPr>
            <w:tcW w:w="956" w:type="pct"/>
            <w:vMerge/>
            <w:vAlign w:val="center"/>
          </w:tcPr>
          <w:p w14:paraId="1E596E2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591" w:type="pct"/>
            <w:vMerge/>
            <w:vAlign w:val="center"/>
          </w:tcPr>
          <w:p w14:paraId="67E3AC8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en-GB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245D9EA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9BC1E3" w14:textId="77777777" w:rsidR="00E02E56" w:rsidRPr="0041754B" w:rsidRDefault="00E02E56" w:rsidP="00355DC9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określenie dyscyplin w ramach których 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realizowany jest projekt;</w:t>
            </w:r>
          </w:p>
          <w:p w14:paraId="1069DFCF" w14:textId="77777777" w:rsidR="00E02E56" w:rsidRPr="0041754B" w:rsidRDefault="00E02E56" w:rsidP="00355DC9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4B56BC30" w14:textId="77777777" w:rsidTr="00804B1B">
        <w:trPr>
          <w:trHeight w:val="20"/>
        </w:trPr>
        <w:tc>
          <w:tcPr>
            <w:tcW w:w="130" w:type="pct"/>
            <w:vMerge w:val="restart"/>
            <w:vAlign w:val="center"/>
          </w:tcPr>
          <w:p w14:paraId="65D3A53E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37719B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POLSKA BIBLIOGRAFIA NAUKOWA (PBN)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 - wyłącznie dla importerów publikacji)</w:t>
            </w:r>
          </w:p>
        </w:tc>
        <w:tc>
          <w:tcPr>
            <w:tcW w:w="825" w:type="pct"/>
            <w:vMerge w:val="restart"/>
            <w:vAlign w:val="center"/>
          </w:tcPr>
          <w:p w14:paraId="0B221AF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artykułach, monografiach i redakcjach monografii naukowych, rozdziałach w monografiach </w:t>
            </w:r>
          </w:p>
          <w:p w14:paraId="3670F98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27227A2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przekazywanie danych do PBN w terminie do dnia 31 grudnia roku następującego po roku zaistnienia zmiany; w przypadku osiągnięć naukowych lub artystycznych uzyskanych w 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70B5F60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C30A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3749" w14:textId="77777777" w:rsidR="00E02E56" w:rsidRPr="0041754B" w:rsidRDefault="00E02E56" w:rsidP="00355DC9">
            <w:pPr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informacji o publikacji do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Systemu panel2.zut.edu.pl – Moduł Publikacje;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7759CE92" w14:textId="77777777" w:rsidR="00E02E56" w:rsidRPr="0041754B" w:rsidRDefault="00E02E56" w:rsidP="00355DC9">
            <w:pPr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zamieszczanie publikacji na koncie ORCID</w:t>
            </w:r>
          </w:p>
        </w:tc>
      </w:tr>
      <w:tr w:rsidR="00E02E56" w:rsidRPr="0041754B" w14:paraId="43C13DFF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597E4EBC" w14:textId="77777777" w:rsidR="00E02E56" w:rsidRPr="0041754B" w:rsidRDefault="00E02E56" w:rsidP="00355DC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D9F5F3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614571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55DB0E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657389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31A67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12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AC9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 wraz z opisem bibliograficznym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p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anel2.zut.edu.pl;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niezwłocznie</w:t>
            </w:r>
          </w:p>
        </w:tc>
      </w:tr>
      <w:tr w:rsidR="00E02E56" w:rsidRPr="0041754B" w14:paraId="752F3E17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67743B1F" w14:textId="77777777" w:rsidR="00E02E56" w:rsidRPr="0041754B" w:rsidRDefault="00E02E56" w:rsidP="00355DC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10D0C2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1C97D94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</w:tcPr>
          <w:p w14:paraId="08768F8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6CB34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6ECC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98C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panel2.zut.edu.pl wraz z danymi zawartymi w oświadczeniach upoważniających ZUT do wykazania tych osiągnięć na potrzeby ewaluacji w ramach reprezentowanych dyscyplin </w:t>
            </w:r>
          </w:p>
        </w:tc>
      </w:tr>
      <w:tr w:rsidR="00E02E56" w:rsidRPr="0041754B" w14:paraId="7E006C60" w14:textId="77777777" w:rsidTr="00804B1B">
        <w:trPr>
          <w:trHeight w:val="20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306DDC9C" w14:textId="77777777" w:rsidR="00E02E56" w:rsidRPr="0041754B" w:rsidRDefault="00E02E56" w:rsidP="00355DC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14:paraId="01B5280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14:paraId="1DCCBEA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14:paraId="52BBC68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08BCAF3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AC05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(importer publikacji)</w:t>
            </w:r>
          </w:p>
        </w:tc>
        <w:tc>
          <w:tcPr>
            <w:tcW w:w="12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06D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z systemu panel2.zut.edu.pl</w:t>
            </w:r>
          </w:p>
        </w:tc>
      </w:tr>
      <w:tr w:rsidR="00E02E56" w:rsidRPr="0041754B" w14:paraId="71FE36BD" w14:textId="77777777" w:rsidTr="00804B1B">
        <w:trPr>
          <w:trHeight w:val="20"/>
        </w:trPr>
        <w:tc>
          <w:tcPr>
            <w:tcW w:w="130" w:type="pct"/>
            <w:vMerge w:val="restart"/>
            <w:vAlign w:val="center"/>
          </w:tcPr>
          <w:p w14:paraId="714A8BE5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53E5B51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</w:p>
          <w:p w14:paraId="2E62338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085F0CD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 osiągnięciach artystycznych</w:t>
            </w:r>
          </w:p>
          <w:p w14:paraId="417C95A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63862A0B" w14:textId="77777777" w:rsidR="00E02E56" w:rsidRPr="0041754B" w:rsidRDefault="00E02E56" w:rsidP="00355DC9">
            <w:pPr>
              <w:ind w:right="-113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14:paraId="2D07C3EF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* 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1DF47CCC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6450D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DFA7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s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ystemu panel2.zut.edu.pl danych o 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osiągnięciach artystycznych pracowników i </w:t>
            </w:r>
            <w:r w:rsidRPr="0041754B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</w:tr>
      <w:tr w:rsidR="00E02E56" w:rsidRPr="0041754B" w14:paraId="476D1660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4086E194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188BA6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564519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349A187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6A88F0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4C40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 / Dział Nauki (w przypadku pozostałych dyscyplin)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2413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zatwierdzanie danych w systemie panel2.zut.edu.pl wraz z danymi zawartymi w oświadczeniach upoważniających ZUT do wykazania tych osiągnięć na potrzeby ewaluacji w ramach reprezentowanych dyscyplin</w:t>
            </w:r>
          </w:p>
        </w:tc>
      </w:tr>
      <w:tr w:rsidR="00E02E56" w:rsidRPr="0041754B" w14:paraId="45746944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3F004594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087A1D67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FC6BBB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61BC69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29DDB9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E99DB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14A8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z systemu panel2.zut.edu.pl</w:t>
            </w:r>
          </w:p>
        </w:tc>
      </w:tr>
      <w:tr w:rsidR="00E02E56" w:rsidRPr="0041754B" w14:paraId="21A22AAA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1DF74234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1B378F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4D347EC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1F0C3CD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3C94870F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0E206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D834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E02E56" w:rsidRPr="0041754B" w14:paraId="119D4E11" w14:textId="77777777" w:rsidTr="00804B1B">
        <w:trPr>
          <w:trHeight w:val="20"/>
        </w:trPr>
        <w:tc>
          <w:tcPr>
            <w:tcW w:w="130" w:type="pct"/>
            <w:vAlign w:val="center"/>
          </w:tcPr>
          <w:p w14:paraId="654B7680" w14:textId="77777777" w:rsidR="00E02E56" w:rsidRPr="0041754B" w:rsidRDefault="00E02E56" w:rsidP="00355DC9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1B0DF5ED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  <w:p w14:paraId="01A04E62" w14:textId="77777777" w:rsidR="00E02E56" w:rsidRPr="0041754B" w:rsidRDefault="00E02E56" w:rsidP="00355DC9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Align w:val="center"/>
          </w:tcPr>
          <w:p w14:paraId="7DEBAB7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Szkoły Doktorskie</w:t>
            </w:r>
          </w:p>
          <w:p w14:paraId="551CDD7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11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4F696504" w14:textId="77777777" w:rsidR="00E02E56" w:rsidRPr="0041754B" w:rsidRDefault="00E02E56" w:rsidP="00355DC9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14:paraId="1955202C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A07" w14:textId="77777777" w:rsidR="00E02E56" w:rsidRPr="0041754B" w:rsidRDefault="00E02E56" w:rsidP="00355DC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1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DAAC6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wprowadzanie danych do Systemu POL-on na podstawie zarządzenia rektora w sprawie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szkoły doktorskiej oraz uchwał senatu w sprawie programu kształcenia </w:t>
            </w:r>
          </w:p>
        </w:tc>
      </w:tr>
    </w:tbl>
    <w:p w14:paraId="7600B095" w14:textId="77777777" w:rsidR="00355DC9" w:rsidRDefault="00355DC9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26"/>
        <w:gridCol w:w="2572"/>
        <w:gridCol w:w="2980"/>
        <w:gridCol w:w="1842"/>
        <w:gridCol w:w="1846"/>
        <w:gridCol w:w="3816"/>
      </w:tblGrid>
      <w:tr w:rsidR="00E02E56" w:rsidRPr="0041754B" w14:paraId="451D091A" w14:textId="77777777" w:rsidTr="00804B1B">
        <w:trPr>
          <w:trHeight w:val="20"/>
        </w:trPr>
        <w:tc>
          <w:tcPr>
            <w:tcW w:w="130" w:type="pct"/>
            <w:vMerge w:val="restart"/>
            <w:vAlign w:val="center"/>
          </w:tcPr>
          <w:p w14:paraId="5AC89773" w14:textId="7A1ECE5A" w:rsidR="00E02E56" w:rsidRPr="0041754B" w:rsidRDefault="00355DC9" w:rsidP="00355DC9">
            <w:pPr>
              <w:ind w:right="-120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682" w:type="pct"/>
            <w:vMerge w:val="restart"/>
            <w:vAlign w:val="center"/>
          </w:tcPr>
          <w:p w14:paraId="5C66F63C" w14:textId="77777777" w:rsidR="00E02E56" w:rsidRPr="0041754B" w:rsidRDefault="00E02E56" w:rsidP="00355DC9">
            <w:pPr>
              <w:pageBreakBefore/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DANE FINANSOWE INSTYTUCJI</w:t>
            </w:r>
          </w:p>
          <w:p w14:paraId="7501455E" w14:textId="77777777" w:rsidR="00E02E56" w:rsidRPr="0041754B" w:rsidRDefault="00E02E56" w:rsidP="00355DC9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vMerge w:val="restart"/>
            <w:vAlign w:val="center"/>
          </w:tcPr>
          <w:p w14:paraId="4CCF24B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 wyniki finansowe;</w:t>
            </w:r>
          </w:p>
          <w:p w14:paraId="41C0DDE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 prace rozwojowe;</w:t>
            </w:r>
          </w:p>
          <w:p w14:paraId="1F0D6A5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przychody z tytułu komercjalizacji</w:t>
            </w:r>
          </w:p>
          <w:p w14:paraId="60B6594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15-17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4E8B334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w terminie do dnia 31 marca następnego roku, według stanu na dzień 31 grudnia, </w:t>
            </w:r>
            <w:r w:rsidRPr="0041754B">
              <w:rPr>
                <w:spacing w:val="-4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wyjątkiem danych, o których mowa w art. 346 ust. 1 pkt 16 ustawy w zakresie informacji o przychodach z usług badawczych świadczonych na zlecenie podmiotów nienależących do systemu szkolnictwa wyższego i nauki oraz art. 346 ust. 1 pkt 17 ustawy, dotyczących roku poprzedzającego rok przeprowadzenia ewaluacji jakości działalności naukowej, które aktualizuje się w terminie do dnia 15 stycznia roku, w którym ewaluacja jest przeprowadzana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14:paraId="4D3A559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AA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97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źródłach pochodzenia środków i wynikach finansowych</w:t>
            </w:r>
          </w:p>
        </w:tc>
      </w:tr>
      <w:tr w:rsidR="00E02E56" w:rsidRPr="0041754B" w14:paraId="38E65FB4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05F306FC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75FB189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0D2AB34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3A2BA05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 w:val="restart"/>
            <w:vAlign w:val="center"/>
          </w:tcPr>
          <w:p w14:paraId="36B27695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F137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1C8EF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nakładach na badania naukowe i prace rozwojowe</w:t>
            </w:r>
          </w:p>
        </w:tc>
      </w:tr>
      <w:tr w:rsidR="00E02E56" w:rsidRPr="0041754B" w14:paraId="1971547C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78F23EEC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0064EF54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3B3E2C47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B35739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2C9F4663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5C0D1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6F3658" w14:textId="304464FF" w:rsidR="00E02E56" w:rsidRPr="0041754B" w:rsidRDefault="00E02E56" w:rsidP="00355DC9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do s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ystemu Simple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ERP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/EOD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danych</w:t>
            </w:r>
            <w:r w:rsidRPr="0041754B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usługach badawczych świadczonych na zlecenie (bezumownych);</w:t>
            </w:r>
          </w:p>
          <w:p w14:paraId="3084CC13" w14:textId="77777777" w:rsidR="00E02E56" w:rsidRPr="0041754B" w:rsidRDefault="00E02E56" w:rsidP="00355DC9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określenie dyscyplin w ramach których przychód z usługi badawczej na zlecenie/komercjalizacji został uzyskany;</w:t>
            </w:r>
          </w:p>
          <w:p w14:paraId="7195C346" w14:textId="77777777" w:rsidR="00E02E56" w:rsidRPr="0041754B" w:rsidRDefault="00E02E56" w:rsidP="00355DC9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3E2EA1E6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2BC2DCDC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D9FA62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20B63C4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0A32368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3617868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5188F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RCIiTT 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BD335" w14:textId="396BCC50" w:rsidR="00E02E56" w:rsidRPr="0041754B" w:rsidRDefault="00E02E56" w:rsidP="00355DC9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ystemu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Simple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ERP</w:t>
            </w:r>
            <w:r w:rsidR="00442B28"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/EOD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danych</w:t>
            </w:r>
            <w:r w:rsidRPr="0041754B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 usługach badawczych świadczonych na zlecenie (umownych); </w:t>
            </w:r>
          </w:p>
          <w:p w14:paraId="39026701" w14:textId="77777777" w:rsidR="00E02E56" w:rsidRPr="0041754B" w:rsidRDefault="00E02E56" w:rsidP="00355DC9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Systemu POL-on danych o przychodach z tytułu komercjalizacji wyników działalności naukowej lub know-how związanego z tymi wynikami;</w:t>
            </w:r>
          </w:p>
          <w:p w14:paraId="2C366788" w14:textId="77777777" w:rsidR="00E02E56" w:rsidRPr="0041754B" w:rsidRDefault="00E02E56" w:rsidP="00355DC9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E02E56" w:rsidRPr="0041754B" w14:paraId="4D8169C5" w14:textId="77777777" w:rsidTr="00804B1B">
        <w:trPr>
          <w:trHeight w:val="20"/>
        </w:trPr>
        <w:tc>
          <w:tcPr>
            <w:tcW w:w="130" w:type="pct"/>
            <w:vMerge/>
            <w:vAlign w:val="center"/>
          </w:tcPr>
          <w:p w14:paraId="1E05D810" w14:textId="77777777" w:rsidR="00E02E56" w:rsidRPr="0041754B" w:rsidRDefault="00E02E56" w:rsidP="00355DC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13E99AE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vMerge/>
          </w:tcPr>
          <w:p w14:paraId="399A8712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83C95BA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48F8C1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57BEB70" w14:textId="7777777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Koordynator Informatyzacji Procesów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vAlign w:val="center"/>
          </w:tcPr>
          <w:p w14:paraId="0E04140A" w14:textId="1F90DAE7" w:rsidR="00E02E56" w:rsidRPr="0041754B" w:rsidRDefault="00E02E56" w:rsidP="00355DC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</w:t>
            </w:r>
            <w:r w:rsidR="00442B28"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import  danych o przychodach z 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usług badawczych na zlecenie </w:t>
            </w:r>
          </w:p>
        </w:tc>
      </w:tr>
    </w:tbl>
    <w:p w14:paraId="78C395DC" w14:textId="77777777" w:rsidR="00E02E56" w:rsidRPr="0041754B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42"/>
        <w:gridCol w:w="2556"/>
        <w:gridCol w:w="2980"/>
        <w:gridCol w:w="1842"/>
        <w:gridCol w:w="1846"/>
        <w:gridCol w:w="3816"/>
      </w:tblGrid>
      <w:tr w:rsidR="00E02E56" w:rsidRPr="0041754B" w14:paraId="2FC6AB21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02591D53" w14:textId="77777777" w:rsidR="00E02E56" w:rsidRPr="0041754B" w:rsidRDefault="00E02E56" w:rsidP="00146A51">
            <w:pPr>
              <w:keepNext/>
              <w:rPr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Repozytorium pisemnych prac dyplomowych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347 ustawy)</w:t>
            </w:r>
          </w:p>
        </w:tc>
      </w:tr>
      <w:tr w:rsidR="00E02E56" w:rsidRPr="0041754B" w14:paraId="7298FB17" w14:textId="77777777" w:rsidTr="00146A51">
        <w:trPr>
          <w:trHeight w:val="1339"/>
        </w:trPr>
        <w:tc>
          <w:tcPr>
            <w:tcW w:w="130" w:type="pct"/>
            <w:vMerge w:val="restart"/>
            <w:vAlign w:val="center"/>
          </w:tcPr>
          <w:p w14:paraId="739FF0BF" w14:textId="77777777" w:rsidR="00E02E56" w:rsidRPr="0041754B" w:rsidRDefault="00E02E56" w:rsidP="00146A51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59E3C579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REPOZYTORIUM PISEMNYCH PRAC DYPLOMOWYCH (POL-on2)</w:t>
            </w:r>
          </w:p>
          <w:p w14:paraId="121B96FD" w14:textId="77777777" w:rsidR="00E02E56" w:rsidRPr="0041754B" w:rsidRDefault="00E02E56" w:rsidP="00146A51">
            <w:pPr>
              <w:keepNext/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477C2E31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OGÓLNOPOLSKIE REPOZYTORIUM PISEMNYCH PRAC DYPLOMOWYCH – ORPPD</w:t>
            </w:r>
          </w:p>
          <w:p w14:paraId="0204F62E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0" w:type="pct"/>
            <w:vMerge w:val="restart"/>
            <w:vAlign w:val="center"/>
          </w:tcPr>
          <w:p w14:paraId="1364F72A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pisemnych pracach dyplomowych, dane autora, promotora i recenzenta pracy </w:t>
            </w:r>
          </w:p>
          <w:p w14:paraId="236ABF6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347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513EC024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  <w:tc>
          <w:tcPr>
            <w:tcW w:w="591" w:type="pct"/>
            <w:vMerge w:val="restart"/>
            <w:vAlign w:val="center"/>
          </w:tcPr>
          <w:p w14:paraId="6F5E1578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6A881F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F4B38D" w14:textId="77777777" w:rsidR="00E02E56" w:rsidRPr="0041754B" w:rsidRDefault="00E02E56" w:rsidP="00146A51">
            <w:pPr>
              <w:keepNext/>
              <w:ind w:left="2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do Systemu POL-on</w:t>
            </w:r>
          </w:p>
        </w:tc>
      </w:tr>
      <w:tr w:rsidR="00E02E56" w:rsidRPr="0041754B" w14:paraId="2B53D818" w14:textId="77777777" w:rsidTr="00146A51">
        <w:trPr>
          <w:trHeight w:val="2044"/>
        </w:trPr>
        <w:tc>
          <w:tcPr>
            <w:tcW w:w="130" w:type="pct"/>
            <w:vMerge/>
            <w:vAlign w:val="center"/>
          </w:tcPr>
          <w:p w14:paraId="71E59D82" w14:textId="77777777" w:rsidR="00E02E56" w:rsidRPr="0041754B" w:rsidRDefault="00E02E56" w:rsidP="00146A51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vAlign w:val="center"/>
          </w:tcPr>
          <w:p w14:paraId="10D883A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0" w:type="pct"/>
            <w:vMerge/>
          </w:tcPr>
          <w:p w14:paraId="5D408300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0EEE7A35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DD3099C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4249504" w14:textId="77777777" w:rsidR="00E02E56" w:rsidRPr="0041754B" w:rsidRDefault="00E02E56" w:rsidP="00146A51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vAlign w:val="center"/>
          </w:tcPr>
          <w:p w14:paraId="1A75914C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w systemie Uczelnia.XP oraz RPPD/ORPPD</w:t>
            </w:r>
          </w:p>
        </w:tc>
      </w:tr>
    </w:tbl>
    <w:p w14:paraId="703830F4" w14:textId="77777777" w:rsidR="00E02E56" w:rsidRPr="0041754B" w:rsidRDefault="00E02E56" w:rsidP="00E02E56">
      <w:r w:rsidRPr="0041754B">
        <w:br w:type="page"/>
      </w:r>
    </w:p>
    <w:p w14:paraId="36BAE62B" w14:textId="77777777" w:rsidR="00E02E56" w:rsidRPr="0041754B" w:rsidRDefault="00E02E56" w:rsidP="00E02E56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42"/>
        <w:gridCol w:w="2550"/>
        <w:gridCol w:w="2980"/>
        <w:gridCol w:w="1842"/>
        <w:gridCol w:w="1846"/>
        <w:gridCol w:w="3822"/>
      </w:tblGrid>
      <w:tr w:rsidR="00E02E56" w:rsidRPr="0041754B" w14:paraId="5D874D43" w14:textId="77777777" w:rsidTr="00146A51">
        <w:trPr>
          <w:trHeight w:val="567"/>
        </w:trPr>
        <w:tc>
          <w:tcPr>
            <w:tcW w:w="5000" w:type="pct"/>
            <w:gridSpan w:val="7"/>
            <w:vAlign w:val="center"/>
          </w:tcPr>
          <w:p w14:paraId="3B1CDE42" w14:textId="77777777" w:rsidR="00E02E56" w:rsidRPr="0041754B" w:rsidRDefault="00E02E56" w:rsidP="00146A51">
            <w:pPr>
              <w:keepNext/>
              <w:rPr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w postępowaniach awansowych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348 ustawy)</w:t>
            </w:r>
          </w:p>
        </w:tc>
      </w:tr>
      <w:tr w:rsidR="00E02E56" w:rsidRPr="0041754B" w14:paraId="30C09169" w14:textId="77777777" w:rsidTr="00146A51">
        <w:trPr>
          <w:trHeight w:val="3245"/>
        </w:trPr>
        <w:tc>
          <w:tcPr>
            <w:tcW w:w="130" w:type="pct"/>
            <w:vMerge w:val="restart"/>
            <w:vAlign w:val="center"/>
          </w:tcPr>
          <w:p w14:paraId="2AABE187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1EF7B7E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POSTĘPOWANIA AWANSOWE (POL-on2)</w:t>
            </w:r>
          </w:p>
          <w:p w14:paraId="205629A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2488A94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STOPIEŃ DR/DR HAB. (POL-on1)</w:t>
            </w:r>
          </w:p>
        </w:tc>
        <w:tc>
          <w:tcPr>
            <w:tcW w:w="818" w:type="pct"/>
            <w:vMerge w:val="restart"/>
            <w:vAlign w:val="center"/>
          </w:tcPr>
          <w:p w14:paraId="29D22EA8" w14:textId="77777777" w:rsidR="00E02E56" w:rsidRPr="0041754B" w:rsidRDefault="00E02E56" w:rsidP="00146A51">
            <w:pPr>
              <w:keepNext/>
              <w:numPr>
                <w:ilvl w:val="0"/>
                <w:numId w:val="16"/>
              </w:numPr>
              <w:ind w:left="0" w:hanging="10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dane osób ubiegających się o stopień doktora wraz z danymi promotora i recenzenta, treść pracy doktorskiej i recenzji;</w:t>
            </w:r>
          </w:p>
          <w:p w14:paraId="7F54A929" w14:textId="77777777" w:rsidR="00E02E56" w:rsidRPr="0041754B" w:rsidRDefault="00E02E56" w:rsidP="00146A51">
            <w:pPr>
              <w:keepNext/>
              <w:numPr>
                <w:ilvl w:val="0"/>
                <w:numId w:val="16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osób ubiegających się o stopień doktora hab., członków komisji habilitacyjnej, recenzje osiągnięć</w:t>
            </w:r>
          </w:p>
          <w:p w14:paraId="6DEA8AB2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348 ustawy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);</w:t>
            </w:r>
          </w:p>
          <w:p w14:paraId="59D7B1CB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  <w:p w14:paraId="42CC9E93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Zawiadomienia o nadaniu stopnia</w:t>
            </w:r>
          </w:p>
        </w:tc>
        <w:tc>
          <w:tcPr>
            <w:tcW w:w="956" w:type="pct"/>
            <w:vMerge w:val="restart"/>
            <w:vAlign w:val="center"/>
          </w:tcPr>
          <w:p w14:paraId="3EEC4179" w14:textId="77777777" w:rsidR="00E02E56" w:rsidRPr="0041754B" w:rsidRDefault="00E02E56" w:rsidP="00146A51">
            <w:pPr>
              <w:spacing w:before="120"/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 się w terminie: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- 30 dni od dnia wszczęcia postępowania w sprawie nadania stopnia doktora,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- 30 dni od dnia powołania komisji habilitacyjnej;</w:t>
            </w:r>
          </w:p>
          <w:p w14:paraId="08989128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aktualizuje się niezwłocznie po zaistnieniu zmiany albo uzyskaniu informacji o zmianie</w:t>
            </w:r>
          </w:p>
        </w:tc>
        <w:tc>
          <w:tcPr>
            <w:tcW w:w="591" w:type="pct"/>
            <w:vMerge w:val="restart"/>
            <w:vAlign w:val="center"/>
          </w:tcPr>
          <w:p w14:paraId="600568F9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8F033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3A2E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wprowadzanie danych do Systemu POL-on na podstawie dokumentacji przewodu doktorskiego/ postępowania w sprawie nadania stopnia doktora;</w:t>
            </w:r>
          </w:p>
          <w:p w14:paraId="05CD519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dokumentacji postępowania habilitacyjnego/ postępowania w sprawie nadania stopnia doktora habilitowanego</w:t>
            </w:r>
          </w:p>
        </w:tc>
      </w:tr>
      <w:tr w:rsidR="00E02E56" w:rsidRPr="0041754B" w14:paraId="0D3E4766" w14:textId="77777777" w:rsidTr="00146A51">
        <w:trPr>
          <w:trHeight w:val="836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66972469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vAlign w:val="center"/>
          </w:tcPr>
          <w:p w14:paraId="4F5CC3F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  <w:vAlign w:val="center"/>
          </w:tcPr>
          <w:p w14:paraId="34D76D58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14:paraId="478A97CB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2AEE23E2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3667A" w14:textId="77777777" w:rsidR="00E02E56" w:rsidRPr="0041754B" w:rsidRDefault="00E02E56" w:rsidP="00146A51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F13D7" w14:textId="77777777" w:rsidR="00E02E56" w:rsidRPr="0041754B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danych do Uczelnia.XP;</w:t>
            </w:r>
          </w:p>
          <w:p w14:paraId="2B08D774" w14:textId="77777777" w:rsidR="00E02E56" w:rsidRPr="0041754B" w:rsidRDefault="00E02E56" w:rsidP="00146A51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-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do Systemu POL-on</w:t>
            </w:r>
          </w:p>
        </w:tc>
      </w:tr>
    </w:tbl>
    <w:p w14:paraId="2945C7C2" w14:textId="17AE6470" w:rsidR="00E02E56" w:rsidRPr="0041754B" w:rsidRDefault="00E02E56" w:rsidP="008272AF">
      <w:pPr>
        <w:spacing w:after="0"/>
      </w:pPr>
    </w:p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36"/>
        <w:gridCol w:w="3933"/>
      </w:tblGrid>
      <w:tr w:rsidR="00E02E56" w:rsidRPr="0041754B" w14:paraId="1338DC55" w14:textId="77777777" w:rsidTr="00146A51">
        <w:trPr>
          <w:trHeight w:val="510"/>
        </w:trPr>
        <w:tc>
          <w:tcPr>
            <w:tcW w:w="5000" w:type="pct"/>
            <w:gridSpan w:val="7"/>
            <w:vAlign w:val="center"/>
          </w:tcPr>
          <w:p w14:paraId="750D1DB0" w14:textId="77777777" w:rsidR="00E02E56" w:rsidRPr="0041754B" w:rsidRDefault="00E02E56" w:rsidP="00146A51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osób upoważnionych do podpisywania dokumentów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349 ustawy)</w:t>
            </w:r>
          </w:p>
        </w:tc>
      </w:tr>
      <w:tr w:rsidR="00E02E56" w:rsidRPr="0041754B" w14:paraId="0E568EDB" w14:textId="77777777" w:rsidTr="00146A51">
        <w:trPr>
          <w:trHeight w:val="1695"/>
        </w:trPr>
        <w:tc>
          <w:tcPr>
            <w:tcW w:w="141" w:type="pct"/>
            <w:vAlign w:val="center"/>
          </w:tcPr>
          <w:p w14:paraId="076951DE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6E7672D5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pl-PL" w:eastAsia="pl-PL"/>
              </w:rPr>
              <w:t>OSOBY UPOWAŻNIONE DO PODPISYWANIA DOKUMENTÓW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12056A1" w14:textId="77777777" w:rsidR="00E02E56" w:rsidRPr="0041754B" w:rsidRDefault="00E02E56" w:rsidP="00146A51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12" w:type="pct"/>
            <w:vAlign w:val="center"/>
          </w:tcPr>
          <w:p w14:paraId="60A84510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dyplomów i ich odpisów;</w:t>
            </w:r>
          </w:p>
          <w:p w14:paraId="326E6A34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wzory świadectw ukończe</w:t>
            </w:r>
            <w:r w:rsidRPr="0041754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softHyphen/>
              <w:t>nia studiów podyplomowych</w:t>
            </w: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;</w:t>
            </w:r>
          </w:p>
          <w:p w14:paraId="50ED1C3D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zaświadczeń o ukończeniu studiów, studiów podyplomowych;</w:t>
            </w:r>
          </w:p>
          <w:p w14:paraId="336137B6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wzory pieczęci urzędowych; </w:t>
            </w:r>
          </w:p>
          <w:p w14:paraId="33A31C02" w14:textId="77777777" w:rsidR="00E02E56" w:rsidRPr="0041754B" w:rsidRDefault="00E02E56" w:rsidP="00146A51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dane osób  upoważnionych do podpisywania dokumentów (art. 349 ust. 1) oraz wzory ich podpisów i parafy</w:t>
            </w:r>
          </w:p>
        </w:tc>
        <w:tc>
          <w:tcPr>
            <w:tcW w:w="949" w:type="pct"/>
            <w:vAlign w:val="center"/>
          </w:tcPr>
          <w:p w14:paraId="137638D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Niezwłocznie po zaistnieniu zmiany.</w:t>
            </w:r>
          </w:p>
          <w:p w14:paraId="397062B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27878D3A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zamieszczonych w bazie osób upoważnionych nie usuwa się.</w:t>
            </w:r>
          </w:p>
        </w:tc>
        <w:tc>
          <w:tcPr>
            <w:tcW w:w="589" w:type="pct"/>
            <w:vAlign w:val="center"/>
          </w:tcPr>
          <w:p w14:paraId="1641AAE3" w14:textId="77777777" w:rsidR="00E02E56" w:rsidRPr="0041754B" w:rsidRDefault="00E02E56" w:rsidP="00146A51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Rektor</w:t>
            </w:r>
          </w:p>
        </w:tc>
        <w:tc>
          <w:tcPr>
            <w:tcW w:w="585" w:type="pct"/>
            <w:vAlign w:val="center"/>
          </w:tcPr>
          <w:p w14:paraId="70457E8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Studenckich,</w:t>
            </w:r>
          </w:p>
          <w:p w14:paraId="35133C5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Kształcenia,</w:t>
            </w:r>
          </w:p>
          <w:p w14:paraId="3DFE738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53" w:type="pct"/>
            <w:vAlign w:val="center"/>
          </w:tcPr>
          <w:p w14:paraId="65A1E18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13834948" w14:textId="77777777" w:rsidR="00355DC9" w:rsidRDefault="00355DC9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36"/>
        <w:gridCol w:w="3933"/>
      </w:tblGrid>
      <w:tr w:rsidR="00E02E56" w:rsidRPr="0041754B" w14:paraId="56776192" w14:textId="77777777" w:rsidTr="00146A51">
        <w:trPr>
          <w:trHeight w:val="510"/>
        </w:trPr>
        <w:tc>
          <w:tcPr>
            <w:tcW w:w="5000" w:type="pct"/>
            <w:gridSpan w:val="7"/>
            <w:vAlign w:val="center"/>
          </w:tcPr>
          <w:p w14:paraId="29B3169E" w14:textId="77777777" w:rsidR="00E02E56" w:rsidRPr="0041754B" w:rsidRDefault="00E02E56" w:rsidP="00355DC9">
            <w:pPr>
              <w:keepNext/>
              <w:pageBreakBefore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 xml:space="preserve">Baza dokumentów planistyczno-sprawozdawczych </w:t>
            </w: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350 ustawy)</w:t>
            </w:r>
          </w:p>
        </w:tc>
      </w:tr>
      <w:tr w:rsidR="00E02E56" w:rsidRPr="0041754B" w14:paraId="6F3BB335" w14:textId="77777777" w:rsidTr="00146A51">
        <w:trPr>
          <w:trHeight w:val="594"/>
        </w:trPr>
        <w:tc>
          <w:tcPr>
            <w:tcW w:w="141" w:type="pct"/>
            <w:vMerge w:val="restart"/>
            <w:vAlign w:val="center"/>
          </w:tcPr>
          <w:p w14:paraId="3CE70464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 w:val="restart"/>
            <w:vAlign w:val="center"/>
          </w:tcPr>
          <w:p w14:paraId="05A04ED1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>BAZA DOKUMENTÓW PLANISTYCZNO-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  <w:t>SPRAWOZDAWCZYCH</w:t>
            </w:r>
          </w:p>
          <w:p w14:paraId="71FC5D4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</w:tcPr>
          <w:p w14:paraId="79932CDA" w14:textId="77777777" w:rsidR="00E02E56" w:rsidRPr="0041754B" w:rsidRDefault="00E02E56" w:rsidP="00146A5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plan rzeczowo-finansowy wraz ze sprawozdaniem z jego wykonania;</w:t>
            </w:r>
          </w:p>
          <w:p w14:paraId="1E2CB317" w14:textId="77777777" w:rsidR="00E02E56" w:rsidRPr="0041754B" w:rsidRDefault="00E02E56" w:rsidP="00146A5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14:paraId="33DF31A1" w14:textId="77777777" w:rsidR="00E02E56" w:rsidRPr="0041754B" w:rsidRDefault="00E02E56" w:rsidP="00146A5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roczne sprawozdania finansowe zbadane przez firmę audytorską</w:t>
            </w:r>
          </w:p>
        </w:tc>
        <w:tc>
          <w:tcPr>
            <w:tcW w:w="949" w:type="pct"/>
            <w:vAlign w:val="center"/>
          </w:tcPr>
          <w:p w14:paraId="147FB0C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zgodnie z § 16 rozporządzenia MNiSW z dnia 6 marca 2019 r. w sprawie danych przetwarzanych w Zintegrowanym Systemie Informacji o Szkolnictwie Wyższym i Nauce POL-on</w:t>
            </w:r>
          </w:p>
        </w:tc>
        <w:tc>
          <w:tcPr>
            <w:tcW w:w="589" w:type="pct"/>
            <w:vMerge w:val="restart"/>
            <w:vAlign w:val="center"/>
          </w:tcPr>
          <w:p w14:paraId="01AD7A1E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85" w:type="pct"/>
            <w:vAlign w:val="center"/>
          </w:tcPr>
          <w:p w14:paraId="773290B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1253" w:type="pct"/>
            <w:vAlign w:val="center"/>
          </w:tcPr>
          <w:p w14:paraId="69E7733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6885881A" w14:textId="77777777" w:rsidTr="00146A51">
        <w:trPr>
          <w:trHeight w:val="2375"/>
        </w:trPr>
        <w:tc>
          <w:tcPr>
            <w:tcW w:w="141" w:type="pct"/>
            <w:vMerge/>
            <w:vAlign w:val="center"/>
          </w:tcPr>
          <w:p w14:paraId="6056FB3A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03F0CD65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48044FB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softHyphen/>
              <w:t xml:space="preserve">nia dotacji na zadania związane z zapewnieniem osobom niepełnosprawnym warunków do pełnego udziału w procesie przyjmowania na studia, do szkół doktorskich, kształceniu na studiach i w szkołach doktorskich lub prowadzeniu działalności naukowej, o której mowa w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art. 365 ust. 6 ustawy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49" w:type="pct"/>
            <w:vAlign w:val="center"/>
          </w:tcPr>
          <w:p w14:paraId="6872156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Merge/>
            <w:vAlign w:val="center"/>
          </w:tcPr>
          <w:p w14:paraId="7BAB59DE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vAlign w:val="center"/>
          </w:tcPr>
          <w:p w14:paraId="77A390D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we współpracy z Pełnomocnikiem Rektora ds. studentów i doktorantów z </w:t>
            </w: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niepełnosprawnością</w:t>
            </w:r>
          </w:p>
        </w:tc>
        <w:tc>
          <w:tcPr>
            <w:tcW w:w="1253" w:type="pct"/>
            <w:vAlign w:val="center"/>
          </w:tcPr>
          <w:p w14:paraId="58F9217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455E4CC9" w14:textId="77777777" w:rsidTr="00146A51">
        <w:trPr>
          <w:trHeight w:val="593"/>
        </w:trPr>
        <w:tc>
          <w:tcPr>
            <w:tcW w:w="141" w:type="pct"/>
            <w:vMerge/>
            <w:vAlign w:val="center"/>
          </w:tcPr>
          <w:p w14:paraId="65C33E49" w14:textId="77777777" w:rsidR="00E02E56" w:rsidRPr="0041754B" w:rsidRDefault="00E02E56" w:rsidP="00146A51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0E39657E" w14:textId="77777777" w:rsidR="00E02E56" w:rsidRPr="0041754B" w:rsidRDefault="00E02E56" w:rsidP="00146A51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4AF746A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softHyphen/>
              <w:t>nia środków funduszu stypendialnego w tym dotacji na świadczenia oraz środków na stypendia ministra</w:t>
            </w:r>
          </w:p>
        </w:tc>
        <w:tc>
          <w:tcPr>
            <w:tcW w:w="949" w:type="pct"/>
            <w:vAlign w:val="center"/>
          </w:tcPr>
          <w:p w14:paraId="0B5D364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Align w:val="center"/>
          </w:tcPr>
          <w:p w14:paraId="11F80695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studenckich</w:t>
            </w:r>
          </w:p>
        </w:tc>
        <w:tc>
          <w:tcPr>
            <w:tcW w:w="585" w:type="pct"/>
            <w:vAlign w:val="center"/>
          </w:tcPr>
          <w:p w14:paraId="73212BD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 we współpracy z Kwesturą</w:t>
            </w:r>
          </w:p>
        </w:tc>
        <w:tc>
          <w:tcPr>
            <w:tcW w:w="1253" w:type="pct"/>
            <w:vAlign w:val="center"/>
          </w:tcPr>
          <w:p w14:paraId="5A9C9DC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42D4BB4F" w14:textId="77777777" w:rsidTr="00146A51">
        <w:trPr>
          <w:trHeight w:val="593"/>
        </w:trPr>
        <w:tc>
          <w:tcPr>
            <w:tcW w:w="141" w:type="pct"/>
            <w:vAlign w:val="center"/>
          </w:tcPr>
          <w:p w14:paraId="4DB4A544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26351146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ANKIETA EN-1</w:t>
            </w:r>
          </w:p>
        </w:tc>
        <w:tc>
          <w:tcPr>
            <w:tcW w:w="812" w:type="pct"/>
            <w:vAlign w:val="center"/>
          </w:tcPr>
          <w:p w14:paraId="5CE46FA9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ankieta EN-1</w:t>
            </w:r>
          </w:p>
          <w:p w14:paraId="429CA04E" w14:textId="77777777" w:rsidR="00E02E56" w:rsidRPr="0041754B" w:rsidRDefault="00E02E56" w:rsidP="00355DC9">
            <w:pPr>
              <w:ind w:right="-248" w:hanging="109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(program badań statystycznych statystyki publicznej)</w:t>
            </w:r>
          </w:p>
        </w:tc>
        <w:tc>
          <w:tcPr>
            <w:tcW w:w="949" w:type="pct"/>
            <w:vAlign w:val="center"/>
          </w:tcPr>
          <w:p w14:paraId="0DBE981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raz w roku do 5</w:t>
            </w:r>
          </w:p>
          <w:p w14:paraId="63DE912F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 według stanu na 1</w:t>
            </w:r>
          </w:p>
          <w:p w14:paraId="6C74B38E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</w:t>
            </w:r>
          </w:p>
        </w:tc>
        <w:tc>
          <w:tcPr>
            <w:tcW w:w="589" w:type="pct"/>
            <w:vAlign w:val="center"/>
          </w:tcPr>
          <w:p w14:paraId="5419359D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85" w:type="pct"/>
            <w:vAlign w:val="center"/>
          </w:tcPr>
          <w:p w14:paraId="662A9895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53" w:type="pct"/>
            <w:vAlign w:val="center"/>
          </w:tcPr>
          <w:p w14:paraId="0B2C701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sprawozdanie o liczbie kandydatów i przyjętych na studia stacjonarne i niestacjonarne na potrzeby statystyki publicznej GUS</w:t>
            </w:r>
          </w:p>
        </w:tc>
      </w:tr>
      <w:tr w:rsidR="00E02E56" w:rsidRPr="0041754B" w14:paraId="444E75DB" w14:textId="77777777" w:rsidTr="00355DC9">
        <w:trPr>
          <w:trHeight w:val="54"/>
        </w:trPr>
        <w:tc>
          <w:tcPr>
            <w:tcW w:w="141" w:type="pct"/>
            <w:vAlign w:val="center"/>
          </w:tcPr>
          <w:p w14:paraId="76228BD4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265B44D2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FORMULARZ DANYCH 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pl-PL"/>
              </w:rPr>
              <w:t>UZUPEŁNIAJĄCYCH</w:t>
            </w: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NA POTRZEBY NALICZENIA SUBWENCJI</w:t>
            </w:r>
          </w:p>
        </w:tc>
        <w:tc>
          <w:tcPr>
            <w:tcW w:w="812" w:type="pct"/>
            <w:vAlign w:val="center"/>
          </w:tcPr>
          <w:p w14:paraId="166BE90F" w14:textId="77777777" w:rsidR="00E02E56" w:rsidRPr="0041754B" w:rsidRDefault="00E02E56" w:rsidP="00355DC9">
            <w:pPr>
              <w:keepNext/>
              <w:ind w:left="-109" w:right="-106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Informacje o współpracy międzynarodowej oraz o</w:t>
            </w:r>
            <w:r w:rsidRPr="0041754B">
              <w:rPr>
                <w:lang w:val="pl-PL"/>
              </w:rPr>
              <w:t xml:space="preserve"> </w:t>
            </w: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liczbie osób niebędących obywatelami polskimi posiadających tytuł profesora lub zatrudnionych na stanowisku profesora uczelni, które w poprzednim roku akademickim przeprowadziły co najmniej 60 godzin zajęć dydaktycznych (z wyłączeniem osób pozostających z uczelnią w stosunku pracy)</w:t>
            </w:r>
          </w:p>
        </w:tc>
        <w:tc>
          <w:tcPr>
            <w:tcW w:w="949" w:type="pct"/>
            <w:vAlign w:val="center"/>
          </w:tcPr>
          <w:p w14:paraId="44D8A3D7" w14:textId="77777777" w:rsidR="00E02E56" w:rsidRPr="0041754B" w:rsidRDefault="00E02E56" w:rsidP="00146A5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vAlign w:val="center"/>
          </w:tcPr>
          <w:p w14:paraId="46123C35" w14:textId="77777777" w:rsidR="00E02E56" w:rsidRPr="0041754B" w:rsidRDefault="00E02E56" w:rsidP="00146A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5" w:type="pct"/>
            <w:vAlign w:val="center"/>
          </w:tcPr>
          <w:p w14:paraId="449C939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3" w:type="pct"/>
            <w:vAlign w:val="center"/>
          </w:tcPr>
          <w:p w14:paraId="45D62B7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110C358B" w14:textId="77777777" w:rsidR="00E02E56" w:rsidRPr="00355DC9" w:rsidRDefault="00E02E56" w:rsidP="00E02E56">
      <w:pPr>
        <w:rPr>
          <w:sz w:val="2"/>
          <w:szCs w:val="2"/>
        </w:rPr>
      </w:pPr>
    </w:p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42"/>
        <w:gridCol w:w="3927"/>
      </w:tblGrid>
      <w:tr w:rsidR="00E02E56" w:rsidRPr="0041754B" w14:paraId="60D32D9E" w14:textId="77777777" w:rsidTr="00146A51">
        <w:trPr>
          <w:trHeight w:val="5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C6EC6F4" w14:textId="77777777" w:rsidR="00E02E56" w:rsidRPr="0041754B" w:rsidRDefault="00E02E56" w:rsidP="00DC1396">
            <w:pPr>
              <w:pageBreakBefore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>Inne</w:t>
            </w:r>
          </w:p>
        </w:tc>
      </w:tr>
      <w:tr w:rsidR="00E02E56" w:rsidRPr="0041754B" w14:paraId="0F9C76C7" w14:textId="77777777" w:rsidTr="00146A51">
        <w:trPr>
          <w:trHeight w:val="20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255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AF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14:paraId="2A4BDA06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sprawozdania: S-10, S-11, S-12; S-M-POLON)</w:t>
            </w:r>
          </w:p>
          <w:p w14:paraId="3AF7D10D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46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wymagane na potrzeby statystyki publicznej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3E8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47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D6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B0CC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65A7EA11" w14:textId="77777777" w:rsidTr="00146A51">
        <w:trPr>
          <w:trHeight w:val="254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5CA8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A8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OŚWIADCZENIA O ZGODNOŚCI DANYCH ZE STANEM FAKTYCZNYM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7F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Oświadczenia Rektora dotyczące baz danych, o których mowa w art. 342 ust. 3 pkt 1-7 ustawy, składane na podstawie oświadczeń kierowników </w:t>
            </w:r>
            <w:r w:rsidRPr="0041754B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5"/>
                <w:sz w:val="20"/>
                <w:lang w:val="pl-PL"/>
              </w:rPr>
              <w:t>jednostek organizacyjnych odpowiedzialnych za wprowadzanie danych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EB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stycznia według stanu na dzień 31 grudnia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5A0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873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EF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7C0032AA" w14:textId="77777777" w:rsidTr="00DC1396">
        <w:trPr>
          <w:trHeight w:val="225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6AB6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E79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WYBORY KEN – ZGŁASZANIE KANDYDATÓW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03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kandydatów na członków KEN: dane osobowe, reprezentowana dziedzina i dyscyplina, wybrane osiągnięcia naukowe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AB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zgodnie z terminami ustalonymi przez ministra właściwego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F307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9D2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04CF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E02E56" w:rsidRPr="0041754B" w14:paraId="2D28A050" w14:textId="77777777" w:rsidTr="008272AF">
        <w:trPr>
          <w:trHeight w:val="141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02D" w14:textId="77777777" w:rsidR="00E02E56" w:rsidRPr="0041754B" w:rsidRDefault="00E02E56" w:rsidP="00146A51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11B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1754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OSOBY KIERUJĄCE PODMIOTEM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2F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osoby kierującej podmiotem: imiona, nazwisko, funkcja (art. 346 ust. 1 pkt 2 ustawy)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46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A5D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404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7621" w14:textId="77777777" w:rsidR="00E02E56" w:rsidRPr="0041754B" w:rsidRDefault="00E02E56" w:rsidP="00146A5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41754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7460E036" w14:textId="77777777" w:rsidR="00E02E56" w:rsidRPr="0041754B" w:rsidRDefault="00E02E56" w:rsidP="00E02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  <w:br w:type="textWrapping" w:clear="all"/>
      </w:r>
    </w:p>
    <w:p w14:paraId="438662FD" w14:textId="77777777" w:rsidR="00E02E56" w:rsidRPr="0041754B" w:rsidRDefault="00E02E56" w:rsidP="00E02E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E02E56" w:rsidRPr="0041754B" w:rsidSect="000E3480">
          <w:pgSz w:w="16838" w:h="11899" w:orient="landscape"/>
          <w:pgMar w:top="454" w:right="567" w:bottom="454" w:left="567" w:header="283" w:footer="454" w:gutter="0"/>
          <w:cols w:space="708"/>
          <w:docGrid w:linePitch="326"/>
        </w:sectPr>
      </w:pPr>
    </w:p>
    <w:p w14:paraId="159068FE" w14:textId="77777777" w:rsidR="00E02E56" w:rsidRPr="0041754B" w:rsidRDefault="00E02E56" w:rsidP="00E02E56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754B">
        <w:rPr>
          <w:rFonts w:ascii="Times New Roman" w:eastAsia="Calibri" w:hAnsi="Times New Roman" w:cs="Times New Roman"/>
          <w:sz w:val="20"/>
          <w:szCs w:val="20"/>
        </w:rPr>
        <w:lastRenderedPageBreak/>
        <w:t>Załącznik nr 2</w:t>
      </w:r>
    </w:p>
    <w:p w14:paraId="47EC5B84" w14:textId="39E2047C" w:rsidR="00E02E56" w:rsidRPr="0041754B" w:rsidRDefault="00E02E56" w:rsidP="00E02E56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nr 49 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Rektora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ZUT 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 dnia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28 kwietnia 2023 r.</w:t>
      </w:r>
    </w:p>
    <w:p w14:paraId="28E6F43A" w14:textId="77777777" w:rsidR="00E02E56" w:rsidRPr="0041754B" w:rsidRDefault="00E02E56" w:rsidP="0041754B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1754B">
        <w:rPr>
          <w:rFonts w:ascii="Times New Roman" w:eastAsia="Calibri" w:hAnsi="Times New Roman" w:cs="Times New Roman"/>
          <w:sz w:val="24"/>
        </w:rPr>
        <w:t xml:space="preserve">Szczecin, dnia </w:t>
      </w:r>
      <w:r w:rsidRPr="0041754B">
        <w:rPr>
          <w:rFonts w:ascii="Times New Roman" w:eastAsia="Calibri" w:hAnsi="Times New Roman" w:cs="Times New Roman"/>
          <w:sz w:val="20"/>
          <w:szCs w:val="20"/>
        </w:rPr>
        <w:t>………………….………..……</w:t>
      </w:r>
    </w:p>
    <w:p w14:paraId="3F340EC4" w14:textId="77777777" w:rsidR="00E02E56" w:rsidRPr="00355DC9" w:rsidRDefault="00E02E56" w:rsidP="00355DC9">
      <w:pPr>
        <w:pStyle w:val="Styl1"/>
        <w:rPr>
          <w:rFonts w:ascii="Times New Roman" w:hAnsi="Times New Roman" w:cs="Times New Roman"/>
          <w:lang w:eastAsia="pl-PL"/>
        </w:rPr>
      </w:pPr>
      <w:r w:rsidRPr="00355DC9">
        <w:rPr>
          <w:rFonts w:ascii="Times New Roman" w:hAnsi="Times New Roman" w:cs="Times New Roman"/>
          <w:lang w:eastAsia="pl-PL"/>
        </w:rPr>
        <w:t>WNIOSEK</w:t>
      </w:r>
    </w:p>
    <w:p w14:paraId="4B2749CC" w14:textId="77777777" w:rsidR="00E02E56" w:rsidRPr="0041754B" w:rsidRDefault="00E02E56" w:rsidP="00E02E56">
      <w:pPr>
        <w:pStyle w:val="Akapitzlist"/>
        <w:numPr>
          <w:ilvl w:val="1"/>
          <w:numId w:val="10"/>
        </w:numPr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lang w:eastAsia="pl-PL"/>
        </w:rPr>
      </w:pPr>
      <w:r w:rsidRPr="0041754B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założenie/zawieszenie* 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>konta w Systemie POL-on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4"/>
        <w:gridCol w:w="4358"/>
      </w:tblGrid>
      <w:tr w:rsidR="00E02E56" w:rsidRPr="0041754B" w14:paraId="46E5709F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3D46F3B9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Imię i nazwisko:</w:t>
            </w:r>
          </w:p>
        </w:tc>
        <w:tc>
          <w:tcPr>
            <w:tcW w:w="4358" w:type="dxa"/>
          </w:tcPr>
          <w:p w14:paraId="6600C72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1FED2583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6B1E5FD9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Jednostka organizacyjna ZUT:</w:t>
            </w:r>
          </w:p>
        </w:tc>
        <w:tc>
          <w:tcPr>
            <w:tcW w:w="4358" w:type="dxa"/>
          </w:tcPr>
          <w:p w14:paraId="074FEABE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9DD8BC6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67C4C5B0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Numer telefonu </w:t>
            </w:r>
            <w:r w:rsidRPr="004175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02E0EC80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79FC9C88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1347D0EC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E-mail </w:t>
            </w:r>
            <w:r w:rsidRPr="004175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4526BBB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42A2DA46" w14:textId="77777777" w:rsidTr="00146A51">
        <w:trPr>
          <w:trHeight w:val="510"/>
        </w:trPr>
        <w:tc>
          <w:tcPr>
            <w:tcW w:w="4394" w:type="dxa"/>
            <w:vAlign w:val="center"/>
          </w:tcPr>
          <w:p w14:paraId="6B0DFA5A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Data ustania stosunku pracy:</w:t>
            </w:r>
          </w:p>
        </w:tc>
        <w:tc>
          <w:tcPr>
            <w:tcW w:w="4358" w:type="dxa"/>
          </w:tcPr>
          <w:p w14:paraId="124A2CBC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7C9C8F2F" w14:textId="77777777" w:rsidR="00E02E56" w:rsidRPr="0041754B" w:rsidRDefault="00E02E56" w:rsidP="0041754B">
      <w:pPr>
        <w:pStyle w:val="Akapitzlist"/>
        <w:numPr>
          <w:ilvl w:val="1"/>
          <w:numId w:val="10"/>
        </w:numPr>
        <w:spacing w:before="120"/>
        <w:ind w:left="567"/>
      </w:pPr>
      <w:r w:rsidRPr="0041754B">
        <w:rPr>
          <w:rFonts w:ascii="Times New Roman" w:eastAsia="Times New Roman" w:hAnsi="Times New Roman" w:cs="Times New Roman"/>
          <w:smallCaps/>
          <w:color w:val="333333"/>
          <w:lang w:eastAsia="pl-PL"/>
        </w:rPr>
        <w:t>zmianę/cofnięcie/nadanie *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 uprawnień w Systemie POL-on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673"/>
        <w:gridCol w:w="2039"/>
        <w:gridCol w:w="2040"/>
      </w:tblGrid>
      <w:tr w:rsidR="00E02E56" w:rsidRPr="0041754B" w14:paraId="74E871D6" w14:textId="77777777" w:rsidTr="00146A51">
        <w:trPr>
          <w:trHeight w:val="340"/>
        </w:trPr>
        <w:tc>
          <w:tcPr>
            <w:tcW w:w="4673" w:type="dxa"/>
            <w:vMerge w:val="restart"/>
            <w:vAlign w:val="center"/>
          </w:tcPr>
          <w:p w14:paraId="1D2E0386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Zakres uprawnień (moduły – określone zgodnie z załącznikiem nr 1 do zarządzenia):</w:t>
            </w:r>
          </w:p>
        </w:tc>
        <w:tc>
          <w:tcPr>
            <w:tcW w:w="4079" w:type="dxa"/>
            <w:gridSpan w:val="2"/>
            <w:vAlign w:val="center"/>
          </w:tcPr>
          <w:p w14:paraId="0949F27E" w14:textId="77777777" w:rsidR="00E02E56" w:rsidRPr="0041754B" w:rsidRDefault="00E02E56" w:rsidP="00146A5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Typ dostępu</w:t>
            </w:r>
          </w:p>
        </w:tc>
      </w:tr>
      <w:tr w:rsidR="00E02E56" w:rsidRPr="0041754B" w14:paraId="7126C4C9" w14:textId="77777777" w:rsidTr="00146A51">
        <w:trPr>
          <w:trHeight w:val="340"/>
        </w:trPr>
        <w:tc>
          <w:tcPr>
            <w:tcW w:w="4673" w:type="dxa"/>
            <w:vMerge/>
            <w:vAlign w:val="center"/>
          </w:tcPr>
          <w:p w14:paraId="14640313" w14:textId="77777777" w:rsidR="00E02E56" w:rsidRPr="0041754B" w:rsidRDefault="00E02E56" w:rsidP="00146A51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39" w:type="dxa"/>
            <w:vAlign w:val="center"/>
          </w:tcPr>
          <w:p w14:paraId="5BD6ABC5" w14:textId="77777777" w:rsidR="00E02E56" w:rsidRPr="0041754B" w:rsidRDefault="00E02E56" w:rsidP="00146A5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</w:p>
        </w:tc>
        <w:tc>
          <w:tcPr>
            <w:tcW w:w="2040" w:type="dxa"/>
            <w:vAlign w:val="center"/>
          </w:tcPr>
          <w:p w14:paraId="5588836D" w14:textId="77777777" w:rsidR="00E02E56" w:rsidRPr="0041754B" w:rsidRDefault="00E02E56" w:rsidP="00146A5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podgląd</w:t>
            </w:r>
          </w:p>
        </w:tc>
      </w:tr>
      <w:tr w:rsidR="00E02E56" w:rsidRPr="0041754B" w14:paraId="0F03BDE4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77584B34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Pracownicy</w:t>
            </w:r>
          </w:p>
        </w:tc>
        <w:tc>
          <w:tcPr>
            <w:tcW w:w="2039" w:type="dxa"/>
            <w:vAlign w:val="center"/>
          </w:tcPr>
          <w:p w14:paraId="1149F13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CB7B766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C369438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1D9894A5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Studenci</w:t>
            </w:r>
          </w:p>
        </w:tc>
        <w:tc>
          <w:tcPr>
            <w:tcW w:w="2039" w:type="dxa"/>
            <w:vAlign w:val="center"/>
          </w:tcPr>
          <w:p w14:paraId="018B35FE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4A2FFA7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7B68424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24E0F286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Osoby ubiegające się o stopień doktora/Doktoranci</w:t>
            </w:r>
          </w:p>
        </w:tc>
        <w:tc>
          <w:tcPr>
            <w:tcW w:w="2039" w:type="dxa"/>
            <w:vAlign w:val="center"/>
          </w:tcPr>
          <w:p w14:paraId="64C4D1C6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6DB083A0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A11FF8A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1FF82C07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Kierunki studiów</w:t>
            </w:r>
          </w:p>
        </w:tc>
        <w:tc>
          <w:tcPr>
            <w:tcW w:w="2039" w:type="dxa"/>
            <w:vAlign w:val="center"/>
          </w:tcPr>
          <w:p w14:paraId="0EBDBEF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2052F87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FE0BAD5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F85079C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Inwestycje</w:t>
            </w:r>
          </w:p>
        </w:tc>
        <w:tc>
          <w:tcPr>
            <w:tcW w:w="2039" w:type="dxa"/>
            <w:vAlign w:val="center"/>
          </w:tcPr>
          <w:p w14:paraId="7D81A12B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7110E2FB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3AA5DEB3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5B6C5CC3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Patenty i prawa ochronne</w:t>
            </w:r>
          </w:p>
        </w:tc>
        <w:tc>
          <w:tcPr>
            <w:tcW w:w="2039" w:type="dxa"/>
            <w:vAlign w:val="center"/>
          </w:tcPr>
          <w:p w14:paraId="672F877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256BFBC1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F459963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85D4CB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Projekty naukowe</w:t>
            </w:r>
          </w:p>
        </w:tc>
        <w:tc>
          <w:tcPr>
            <w:tcW w:w="2039" w:type="dxa"/>
            <w:vAlign w:val="center"/>
          </w:tcPr>
          <w:p w14:paraId="7E552AEC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45C9825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4EC8CF29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7C1A2B8D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PBN – Polska Bibliografia Naukowa – edycja wyłącznie importerzy publikacji </w:t>
            </w:r>
          </w:p>
        </w:tc>
        <w:tc>
          <w:tcPr>
            <w:tcW w:w="2039" w:type="dxa"/>
            <w:vAlign w:val="center"/>
          </w:tcPr>
          <w:p w14:paraId="1305B01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414389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1170421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8C0436C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Osiągnięcia artystyczne</w:t>
            </w:r>
          </w:p>
        </w:tc>
        <w:tc>
          <w:tcPr>
            <w:tcW w:w="2039" w:type="dxa"/>
            <w:vAlign w:val="center"/>
          </w:tcPr>
          <w:p w14:paraId="52E72C7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09A103AF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F3B5BC4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6B061843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Szkoły doktorskie</w:t>
            </w:r>
          </w:p>
        </w:tc>
        <w:tc>
          <w:tcPr>
            <w:tcW w:w="2039" w:type="dxa"/>
            <w:vAlign w:val="center"/>
          </w:tcPr>
          <w:p w14:paraId="63DDBDF9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4CCDD39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2A556DFE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733C371B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Dane finansowe instytucji</w:t>
            </w:r>
          </w:p>
        </w:tc>
        <w:tc>
          <w:tcPr>
            <w:tcW w:w="2039" w:type="dxa"/>
            <w:vAlign w:val="center"/>
          </w:tcPr>
          <w:p w14:paraId="681AFCE5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E64C13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735F7317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2A696B70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Infrastruktura</w:t>
            </w:r>
          </w:p>
        </w:tc>
        <w:tc>
          <w:tcPr>
            <w:tcW w:w="2039" w:type="dxa"/>
            <w:vAlign w:val="center"/>
          </w:tcPr>
          <w:p w14:paraId="294B6A13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D313231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5E7AD7F9" w14:textId="77777777" w:rsidTr="00146A51">
        <w:trPr>
          <w:trHeight w:val="340"/>
        </w:trPr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2FCF2BC6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Repozytorium pisemnych prac dyplomowych/ORPPD – edycja tylko UCI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0C7E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1F1524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6F037D70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29BC59C1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Postępowania awansowe/Stopień dr, dr hab.</w:t>
            </w:r>
          </w:p>
        </w:tc>
        <w:tc>
          <w:tcPr>
            <w:tcW w:w="2039" w:type="dxa"/>
            <w:vAlign w:val="center"/>
          </w:tcPr>
          <w:p w14:paraId="39CC02F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FDB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3D7E9885" w14:textId="77777777" w:rsidTr="00146A51">
        <w:trPr>
          <w:trHeight w:val="584"/>
        </w:trPr>
        <w:tc>
          <w:tcPr>
            <w:tcW w:w="4673" w:type="dxa"/>
            <w:vAlign w:val="center"/>
          </w:tcPr>
          <w:p w14:paraId="73F0217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Osoby upoważnione do podpisywania dokumentów</w:t>
            </w:r>
          </w:p>
        </w:tc>
        <w:tc>
          <w:tcPr>
            <w:tcW w:w="2039" w:type="dxa"/>
            <w:vAlign w:val="center"/>
          </w:tcPr>
          <w:p w14:paraId="5E4145D2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2076E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0406F5EF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3CADF1EB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Baza dokumentów planistyczno-sprawozdawczych</w:t>
            </w:r>
          </w:p>
        </w:tc>
        <w:tc>
          <w:tcPr>
            <w:tcW w:w="2039" w:type="dxa"/>
            <w:vAlign w:val="center"/>
          </w:tcPr>
          <w:p w14:paraId="7826A8C6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7E259D0D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568D58DE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1A158F31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GUS-sprawozdania</w:t>
            </w:r>
          </w:p>
        </w:tc>
        <w:tc>
          <w:tcPr>
            <w:tcW w:w="2039" w:type="dxa"/>
            <w:vAlign w:val="center"/>
          </w:tcPr>
          <w:p w14:paraId="48231B93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5E5A8E7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516C0992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07972A46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Instytucje/Działalność naukowa</w:t>
            </w:r>
          </w:p>
        </w:tc>
        <w:tc>
          <w:tcPr>
            <w:tcW w:w="2039" w:type="dxa"/>
            <w:vAlign w:val="center"/>
          </w:tcPr>
          <w:p w14:paraId="4D3D68F1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EFB127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44EFEC5C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38B80F2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Import danych</w:t>
            </w:r>
          </w:p>
        </w:tc>
        <w:tc>
          <w:tcPr>
            <w:tcW w:w="2039" w:type="dxa"/>
            <w:vAlign w:val="center"/>
          </w:tcPr>
          <w:p w14:paraId="082A920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30F33A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E02E56" w:rsidRPr="0041754B" w14:paraId="12FC662E" w14:textId="77777777" w:rsidTr="00146A51">
        <w:trPr>
          <w:trHeight w:val="340"/>
        </w:trPr>
        <w:tc>
          <w:tcPr>
            <w:tcW w:w="4673" w:type="dxa"/>
            <w:vAlign w:val="center"/>
          </w:tcPr>
          <w:p w14:paraId="434B5BAA" w14:textId="77777777" w:rsidR="00E02E56" w:rsidRPr="0041754B" w:rsidRDefault="00E02E56" w:rsidP="00146A51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175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Wybory KEN – zgłaszanie kandydatów</w:t>
            </w:r>
          </w:p>
        </w:tc>
        <w:tc>
          <w:tcPr>
            <w:tcW w:w="2039" w:type="dxa"/>
            <w:vAlign w:val="center"/>
          </w:tcPr>
          <w:p w14:paraId="3D086538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1FF4BB" w14:textId="77777777" w:rsidR="00E02E56" w:rsidRPr="0041754B" w:rsidRDefault="00E02E56" w:rsidP="00146A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</w:tr>
    </w:tbl>
    <w:p w14:paraId="77E8A7AF" w14:textId="77777777" w:rsidR="00E02E56" w:rsidRPr="0041754B" w:rsidRDefault="00E02E56" w:rsidP="00E02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*niepotrzebne skreślić</w:t>
      </w:r>
    </w:p>
    <w:p w14:paraId="3375CE86" w14:textId="77777777" w:rsidR="00E02E56" w:rsidRPr="0041754B" w:rsidRDefault="00E02E56" w:rsidP="002C7CD5">
      <w:pPr>
        <w:spacing w:before="12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4980BE86" w14:textId="77777777" w:rsidR="00E02E56" w:rsidRPr="0041754B" w:rsidRDefault="00E02E56" w:rsidP="00E02E5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kierownika jednostki organizacyjnej</w:t>
      </w:r>
    </w:p>
    <w:p w14:paraId="6B19FE55" w14:textId="77777777" w:rsidR="00E02E56" w:rsidRPr="0041754B" w:rsidRDefault="00E02E56" w:rsidP="00E02E56">
      <w:pPr>
        <w:spacing w:before="1440"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lastRenderedPageBreak/>
        <w:t>Oświadczam, że przyjmuję powierzone mi przez kierownika jednostki organizacyjnej zadania, zapoznałam/-em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 się z przepisami określającymi zakres danych i informacji wprowadzanych do Systemu POL-on oraz terminami ich aktualizacji.</w:t>
      </w:r>
    </w:p>
    <w:p w14:paraId="5F3EF30C" w14:textId="77777777" w:rsidR="00E02E56" w:rsidRPr="0041754B" w:rsidRDefault="00E02E56" w:rsidP="00E02E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Dołożę wszelkich starań, aby dane w Systemie POL-on weryfikowane lub wprowadzane przeze mnie w imieniu Rektora były prawidłowe, rzetelne i </w:t>
      </w:r>
      <w:r w:rsidRPr="0041754B">
        <w:rPr>
          <w:rFonts w:ascii="Times New Roman" w:eastAsia="Times New Roman" w:hAnsi="Times New Roman" w:cs="Times New Roman"/>
          <w:color w:val="333333"/>
          <w:u w:val="single"/>
          <w:lang w:eastAsia="pl-PL"/>
        </w:rPr>
        <w:t>terminowe</w:t>
      </w:r>
      <w:r w:rsidRPr="0041754B">
        <w:rPr>
          <w:rFonts w:ascii="Times New Roman" w:eastAsia="Times New Roman" w:hAnsi="Times New Roman" w:cs="Times New Roman"/>
          <w:color w:val="333333"/>
          <w:lang w:eastAsia="pl-PL"/>
        </w:rPr>
        <w:t xml:space="preserve"> oraz zgodne ze stanem faktycznym.</w:t>
      </w:r>
    </w:p>
    <w:p w14:paraId="0CFEEA0E" w14:textId="77777777" w:rsidR="00E02E56" w:rsidRPr="0041754B" w:rsidRDefault="00E02E56" w:rsidP="00E02E56">
      <w:pPr>
        <w:spacing w:before="72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2A65D4A2" w14:textId="77777777" w:rsidR="00E02E56" w:rsidRPr="0041754B" w:rsidRDefault="00E02E56" w:rsidP="00E02E5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41754B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pracownika</w:t>
      </w:r>
    </w:p>
    <w:p w14:paraId="1F9B1183" w14:textId="77777777" w:rsidR="00E02E56" w:rsidRPr="0041754B" w:rsidRDefault="00E02E56" w:rsidP="00E02E56">
      <w:pPr>
        <w:spacing w:before="48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  <w:u w:val="single"/>
        </w:rPr>
        <w:t>Załączono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:</w:t>
      </w:r>
    </w:p>
    <w:p w14:paraId="1AFB8D15" w14:textId="77777777" w:rsidR="00E02E56" w:rsidRPr="0041754B" w:rsidRDefault="00E02E56" w:rsidP="00E02E5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kopia upoważnienia do przetwarzania danych osobowych w Systemie POL-on</w:t>
      </w:r>
    </w:p>
    <w:p w14:paraId="3F6024D6" w14:textId="77777777" w:rsidR="00E02E56" w:rsidRPr="0041754B" w:rsidRDefault="00E02E56" w:rsidP="00E02E56">
      <w:pP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  <w:br w:type="page"/>
      </w:r>
    </w:p>
    <w:p w14:paraId="66720726" w14:textId="77777777" w:rsidR="00E02E56" w:rsidRPr="0041754B" w:rsidRDefault="00E02E56" w:rsidP="00E02E56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 nr 3</w:t>
      </w:r>
    </w:p>
    <w:p w14:paraId="3F891BBD" w14:textId="7142D153" w:rsidR="00E02E56" w:rsidRPr="0041754B" w:rsidRDefault="00E02E56" w:rsidP="00E02E56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nr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49</w:t>
      </w:r>
      <w:r w:rsidRP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41754B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28 kwietnia 2023 r.</w:t>
      </w:r>
    </w:p>
    <w:p w14:paraId="09FA00D3" w14:textId="77777777" w:rsidR="00E02E56" w:rsidRPr="00355DC9" w:rsidRDefault="00E02E56" w:rsidP="00355DC9">
      <w:pPr>
        <w:pStyle w:val="Styl1"/>
        <w:rPr>
          <w:rFonts w:ascii="Times New Roman" w:hAnsi="Times New Roman" w:cs="Times New Roman"/>
        </w:rPr>
      </w:pPr>
      <w:r w:rsidRPr="00355DC9">
        <w:rPr>
          <w:rFonts w:ascii="Times New Roman" w:hAnsi="Times New Roman" w:cs="Times New Roman"/>
        </w:rPr>
        <w:t>OŚWIADCZENIE KIEROWNIKA JEDNOSTKI ORGANIZACYJNEJ</w:t>
      </w:r>
    </w:p>
    <w:p w14:paraId="56FE45FD" w14:textId="77777777" w:rsidR="00E02E56" w:rsidRPr="0041754B" w:rsidRDefault="00E02E56" w:rsidP="00E02E56">
      <w:pPr>
        <w:spacing w:after="0" w:line="276" w:lineRule="auto"/>
        <w:ind w:left="426" w:hanging="426"/>
        <w:jc w:val="center"/>
        <w:rPr>
          <w:rFonts w:ascii="Times New Roman" w:hAnsi="Times New Roman"/>
        </w:rPr>
      </w:pPr>
      <w:r w:rsidRPr="0041754B">
        <w:rPr>
          <w:rFonts w:ascii="Times New Roman" w:hAnsi="Times New Roman"/>
        </w:rPr>
        <w:t xml:space="preserve">o zgodności </w:t>
      </w:r>
      <w:r w:rsidRPr="0041754B">
        <w:rPr>
          <w:rFonts w:ascii="Times New Roman" w:hAnsi="Times New Roman"/>
          <w:color w:val="000000"/>
          <w:sz w:val="24"/>
        </w:rPr>
        <w:t>wprowadzonych danych ze stanem faktycznym</w:t>
      </w:r>
    </w:p>
    <w:p w14:paraId="73CFE29C" w14:textId="77777777" w:rsidR="00E02E56" w:rsidRPr="0041754B" w:rsidRDefault="00E02E56" w:rsidP="00E02E56">
      <w:pPr>
        <w:tabs>
          <w:tab w:val="left" w:leader="dot" w:pos="6237"/>
        </w:tabs>
        <w:spacing w:before="60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 xml:space="preserve">Imię i nazwisko: </w:t>
      </w:r>
      <w:r w:rsidRPr="0041754B">
        <w:rPr>
          <w:rFonts w:ascii="Times New Roman" w:hAnsi="Times New Roman"/>
          <w:sz w:val="24"/>
        </w:rPr>
        <w:tab/>
      </w:r>
    </w:p>
    <w:p w14:paraId="09356380" w14:textId="77777777" w:rsidR="00E02E56" w:rsidRPr="0041754B" w:rsidRDefault="00E02E56" w:rsidP="00E02E56">
      <w:pPr>
        <w:tabs>
          <w:tab w:val="left" w:leader="dot" w:pos="9498"/>
        </w:tabs>
        <w:spacing w:before="24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 xml:space="preserve">Nazwa jednostki organizacyjnej/pełniona funkcja: </w:t>
      </w:r>
      <w:r w:rsidRPr="0041754B">
        <w:rPr>
          <w:rFonts w:ascii="Times New Roman" w:hAnsi="Times New Roman"/>
          <w:sz w:val="24"/>
        </w:rPr>
        <w:tab/>
      </w:r>
    </w:p>
    <w:p w14:paraId="6036DD78" w14:textId="77777777" w:rsidR="00E02E56" w:rsidRPr="0041754B" w:rsidRDefault="00E02E56" w:rsidP="00E02E56">
      <w:pPr>
        <w:spacing w:before="360" w:after="0" w:line="360" w:lineRule="auto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>Oświadczam, że dane:</w:t>
      </w:r>
    </w:p>
    <w:p w14:paraId="33DB38BC" w14:textId="77777777" w:rsidR="00E02E56" w:rsidRPr="0041754B" w:rsidRDefault="00E02E56" w:rsidP="00E02E56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B">
        <w:rPr>
          <w:rFonts w:ascii="Times New Roman" w:hAnsi="Times New Roman"/>
          <w:sz w:val="24"/>
        </w:rPr>
        <w:t xml:space="preserve">1) wprowadzone do Systemu POL-on </w:t>
      </w:r>
      <w:r w:rsidRPr="0041754B">
        <w:rPr>
          <w:rFonts w:ascii="Times New Roman" w:hAnsi="Times New Roman" w:cs="Times New Roman"/>
          <w:sz w:val="24"/>
          <w:szCs w:val="24"/>
        </w:rPr>
        <w:t>w zakresie</w:t>
      </w:r>
      <w:r w:rsidRPr="0041754B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</w:t>
      </w:r>
      <w:r w:rsidRPr="0041754B">
        <w:rPr>
          <w:rFonts w:ascii="Times New Roman" w:hAnsi="Times New Roman" w:cs="Times New Roman"/>
          <w:sz w:val="24"/>
          <w:szCs w:val="24"/>
        </w:rPr>
        <w:t>:</w:t>
      </w:r>
    </w:p>
    <w:p w14:paraId="7C1C4C99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pacing w:val="-4"/>
          <w:sz w:val="24"/>
          <w:szCs w:val="24"/>
        </w:rPr>
        <w:t>wykazu nauczycieli akademickich, innych osób prowadzących zajęcia, osób prowadzących działalność</w:t>
      </w:r>
      <w:r w:rsidRPr="0041754B">
        <w:rPr>
          <w:rFonts w:ascii="Times New Roman" w:eastAsia="Calibri" w:hAnsi="Times New Roman" w:cs="Times New Roman"/>
          <w:sz w:val="24"/>
          <w:szCs w:val="24"/>
        </w:rPr>
        <w:t xml:space="preserve"> naukową oraz osób biorących udział w jej prowadzeniu,</w:t>
      </w:r>
    </w:p>
    <w:p w14:paraId="64B394A6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wykazu studentów,</w:t>
      </w:r>
    </w:p>
    <w:p w14:paraId="585A82F0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wykazu osób ubiegających się o stopień doktora,</w:t>
      </w:r>
    </w:p>
    <w:p w14:paraId="235E1AD7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wykazu instytucji systemu szkolnictwa wyższego i nauki,</w:t>
      </w:r>
    </w:p>
    <w:p w14:paraId="6C3861ED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repozytorium pisemnych prac dyplomowych,</w:t>
      </w:r>
    </w:p>
    <w:p w14:paraId="4A11A74D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bazy dokumentów w postępowaniach awansowych,</w:t>
      </w:r>
    </w:p>
    <w:p w14:paraId="224C0586" w14:textId="77777777" w:rsidR="00E02E56" w:rsidRPr="0041754B" w:rsidRDefault="00E02E56" w:rsidP="00E02E56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bazy osób upoważnionych do podpisywania dokumentów;</w:t>
      </w:r>
    </w:p>
    <w:p w14:paraId="597CA345" w14:textId="2B36642C" w:rsidR="00E02E56" w:rsidRPr="0041754B" w:rsidRDefault="00E02E56" w:rsidP="00E02E56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4B">
        <w:rPr>
          <w:rFonts w:ascii="Times New Roman" w:eastAsia="Calibri" w:hAnsi="Times New Roman" w:cs="Times New Roman"/>
          <w:sz w:val="24"/>
          <w:szCs w:val="24"/>
        </w:rPr>
        <w:t>2) wprowadzone do systemu Uczelnia.XP/Panel2.edu.zut.pl/Simple ERP</w:t>
      </w:r>
      <w:r w:rsidR="00442B28" w:rsidRPr="0041754B">
        <w:rPr>
          <w:rFonts w:ascii="Times New Roman" w:eastAsia="Calibri" w:hAnsi="Times New Roman" w:cs="Times New Roman"/>
          <w:sz w:val="24"/>
          <w:szCs w:val="24"/>
        </w:rPr>
        <w:t>/EOD</w:t>
      </w:r>
      <w:r w:rsidRPr="0041754B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D9073BF" w14:textId="77777777" w:rsidR="00E02E56" w:rsidRPr="0041754B" w:rsidRDefault="00E02E56" w:rsidP="00E02E56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41754B">
        <w:rPr>
          <w:rFonts w:ascii="Times New Roman" w:hAnsi="Times New Roman"/>
          <w:sz w:val="24"/>
        </w:rPr>
        <w:t>są prawidłowe i zgodne ze stanem faktycznym na dzień 31 grudnia</w:t>
      </w:r>
      <w:r w:rsidRPr="0041754B">
        <w:rPr>
          <w:rFonts w:ascii="Times New Roman" w:hAnsi="Times New Roman" w:cs="Times New Roman"/>
          <w:sz w:val="24"/>
          <w:szCs w:val="24"/>
        </w:rPr>
        <w:t xml:space="preserve"> 20..  roku</w:t>
      </w:r>
      <w:r w:rsidRPr="0041754B">
        <w:rPr>
          <w:rFonts w:ascii="Times New Roman" w:hAnsi="Times New Roman"/>
          <w:sz w:val="24"/>
        </w:rPr>
        <w:t xml:space="preserve">. </w:t>
      </w:r>
    </w:p>
    <w:p w14:paraId="49B52C85" w14:textId="77777777" w:rsidR="00E02E56" w:rsidRPr="0041754B" w:rsidRDefault="00E02E56" w:rsidP="00E02E56">
      <w:pPr>
        <w:spacing w:before="720"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 w:rsidRPr="0041754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79C4C1" w14:textId="77777777" w:rsidR="00E02E56" w:rsidRPr="0041754B" w:rsidRDefault="00E02E56" w:rsidP="00E02E56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 w:rsidRPr="0041754B">
        <w:rPr>
          <w:rFonts w:ascii="Times New Roman" w:hAnsi="Times New Roman"/>
          <w:sz w:val="20"/>
        </w:rPr>
        <w:t>data i podpis</w:t>
      </w:r>
    </w:p>
    <w:p w14:paraId="487E032B" w14:textId="77777777" w:rsidR="00E02E56" w:rsidRPr="0041754B" w:rsidRDefault="00E02E56" w:rsidP="00E02E56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254C6768" w14:textId="77777777" w:rsidR="00E02E56" w:rsidRPr="0041754B" w:rsidRDefault="00E02E56" w:rsidP="00E02E56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7F27D200" w14:textId="77777777" w:rsidR="00E02E56" w:rsidRDefault="00E02E56" w:rsidP="00E02E56">
      <w:pPr>
        <w:spacing w:after="0" w:line="360" w:lineRule="auto"/>
        <w:ind w:left="5670" w:right="1266" w:hanging="5670"/>
        <w:rPr>
          <w:rFonts w:ascii="Times New Roman" w:hAnsi="Times New Roman" w:cs="Times New Roman"/>
          <w:sz w:val="20"/>
          <w:szCs w:val="20"/>
        </w:rPr>
      </w:pPr>
      <w:r w:rsidRPr="0041754B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*z</w:t>
      </w:r>
      <w:r w:rsidRPr="0041754B">
        <w:rPr>
          <w:rFonts w:ascii="Times New Roman" w:hAnsi="Times New Roman" w:cs="Times New Roman"/>
          <w:sz w:val="20"/>
          <w:szCs w:val="20"/>
        </w:rPr>
        <w:t>aznaczyć właściwe</w:t>
      </w:r>
    </w:p>
    <w:p w14:paraId="4748CBB6" w14:textId="138A4BCC" w:rsidR="004726EB" w:rsidRPr="00710F79" w:rsidRDefault="004726EB" w:rsidP="00E02E56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</w:pPr>
    </w:p>
    <w:sectPr w:rsidR="004726EB" w:rsidRPr="00710F79" w:rsidSect="002C7CD5">
      <w:pgSz w:w="11899" w:h="16838"/>
      <w:pgMar w:top="794" w:right="851" w:bottom="567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5435" w14:textId="77777777" w:rsidR="00C87B15" w:rsidRDefault="00C87B15" w:rsidP="00462DE8">
      <w:pPr>
        <w:spacing w:after="0" w:line="240" w:lineRule="auto"/>
      </w:pPr>
      <w:r>
        <w:separator/>
      </w:r>
    </w:p>
  </w:endnote>
  <w:endnote w:type="continuationSeparator" w:id="0">
    <w:p w14:paraId="44F82179" w14:textId="77777777" w:rsidR="00C87B15" w:rsidRDefault="00C87B15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7318" w14:textId="77777777" w:rsidR="00C87B15" w:rsidRDefault="00C87B15" w:rsidP="00462DE8">
      <w:pPr>
        <w:spacing w:after="0" w:line="240" w:lineRule="auto"/>
      </w:pPr>
      <w:r>
        <w:separator/>
      </w:r>
    </w:p>
  </w:footnote>
  <w:footnote w:type="continuationSeparator" w:id="0">
    <w:p w14:paraId="76871CF8" w14:textId="77777777" w:rsidR="00C87B15" w:rsidRDefault="00C87B15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B6405802"/>
    <w:lvl w:ilvl="0" w:tplc="1DF6CBFA">
      <w:start w:val="1"/>
      <w:numFmt w:val="decimal"/>
      <w:pStyle w:val="punkt"/>
      <w:lvlText w:val="%1."/>
      <w:lvlJc w:val="left"/>
      <w:pPr>
        <w:ind w:left="719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9474C12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cs="Calibri" w:hint="default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FF542FA"/>
    <w:multiLevelType w:val="hybridMultilevel"/>
    <w:tmpl w:val="63508B1E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686E8A"/>
    <w:multiLevelType w:val="hybridMultilevel"/>
    <w:tmpl w:val="E52A200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5C5B50AE"/>
    <w:multiLevelType w:val="hybridMultilevel"/>
    <w:tmpl w:val="F55A0D52"/>
    <w:lvl w:ilvl="0" w:tplc="71F2BE3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8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71290030"/>
    <w:multiLevelType w:val="hybridMultilevel"/>
    <w:tmpl w:val="0C767594"/>
    <w:lvl w:ilvl="0" w:tplc="2146BC26">
      <w:start w:val="1"/>
      <w:numFmt w:val="decimal"/>
      <w:lvlText w:val="%1)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2206D"/>
    <w:multiLevelType w:val="hybridMultilevel"/>
    <w:tmpl w:val="2E7CAA08"/>
    <w:lvl w:ilvl="0" w:tplc="386039B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 w16cid:durableId="668871576">
    <w:abstractNumId w:val="4"/>
  </w:num>
  <w:num w:numId="2" w16cid:durableId="741410971">
    <w:abstractNumId w:val="8"/>
  </w:num>
  <w:num w:numId="3" w16cid:durableId="1281566565">
    <w:abstractNumId w:val="18"/>
  </w:num>
  <w:num w:numId="4" w16cid:durableId="1893729109">
    <w:abstractNumId w:val="30"/>
  </w:num>
  <w:num w:numId="5" w16cid:durableId="1892841585">
    <w:abstractNumId w:val="13"/>
  </w:num>
  <w:num w:numId="6" w16cid:durableId="1776056377">
    <w:abstractNumId w:val="29"/>
  </w:num>
  <w:num w:numId="7" w16cid:durableId="573706978">
    <w:abstractNumId w:val="25"/>
  </w:num>
  <w:num w:numId="8" w16cid:durableId="80949463">
    <w:abstractNumId w:val="16"/>
  </w:num>
  <w:num w:numId="9" w16cid:durableId="474567176">
    <w:abstractNumId w:val="0"/>
  </w:num>
  <w:num w:numId="10" w16cid:durableId="467554561">
    <w:abstractNumId w:val="6"/>
  </w:num>
  <w:num w:numId="11" w16cid:durableId="1318680320">
    <w:abstractNumId w:val="27"/>
  </w:num>
  <w:num w:numId="12" w16cid:durableId="1349408115">
    <w:abstractNumId w:val="9"/>
  </w:num>
  <w:num w:numId="13" w16cid:durableId="1061905011">
    <w:abstractNumId w:val="17"/>
  </w:num>
  <w:num w:numId="14" w16cid:durableId="1398547585">
    <w:abstractNumId w:val="20"/>
  </w:num>
  <w:num w:numId="15" w16cid:durableId="687565784">
    <w:abstractNumId w:val="15"/>
  </w:num>
  <w:num w:numId="16" w16cid:durableId="708651058">
    <w:abstractNumId w:val="19"/>
  </w:num>
  <w:num w:numId="17" w16cid:durableId="1110197154">
    <w:abstractNumId w:val="28"/>
  </w:num>
  <w:num w:numId="18" w16cid:durableId="750733719">
    <w:abstractNumId w:val="11"/>
  </w:num>
  <w:num w:numId="19" w16cid:durableId="1091774858">
    <w:abstractNumId w:val="26"/>
  </w:num>
  <w:num w:numId="20" w16cid:durableId="2030373001">
    <w:abstractNumId w:val="14"/>
  </w:num>
  <w:num w:numId="21" w16cid:durableId="1955792954">
    <w:abstractNumId w:val="22"/>
  </w:num>
  <w:num w:numId="22" w16cid:durableId="1588465618">
    <w:abstractNumId w:val="12"/>
  </w:num>
  <w:num w:numId="23" w16cid:durableId="2000038739">
    <w:abstractNumId w:val="10"/>
  </w:num>
  <w:num w:numId="24" w16cid:durableId="2091542074">
    <w:abstractNumId w:val="7"/>
  </w:num>
  <w:num w:numId="25" w16cid:durableId="410391162">
    <w:abstractNumId w:val="5"/>
  </w:num>
  <w:num w:numId="26" w16cid:durableId="1285192507">
    <w:abstractNumId w:val="1"/>
  </w:num>
  <w:num w:numId="27" w16cid:durableId="674651164">
    <w:abstractNumId w:val="2"/>
  </w:num>
  <w:num w:numId="28" w16cid:durableId="940455394">
    <w:abstractNumId w:val="2"/>
  </w:num>
  <w:num w:numId="29" w16cid:durableId="372927162">
    <w:abstractNumId w:val="2"/>
  </w:num>
  <w:num w:numId="30" w16cid:durableId="78333575">
    <w:abstractNumId w:val="2"/>
  </w:num>
  <w:num w:numId="31" w16cid:durableId="2061397531">
    <w:abstractNumId w:val="24"/>
  </w:num>
  <w:num w:numId="32" w16cid:durableId="93090836">
    <w:abstractNumId w:val="3"/>
  </w:num>
  <w:num w:numId="33" w16cid:durableId="351610666">
    <w:abstractNumId w:val="3"/>
  </w:num>
  <w:num w:numId="34" w16cid:durableId="1059016326">
    <w:abstractNumId w:val="23"/>
  </w:num>
  <w:num w:numId="35" w16cid:durableId="1618416220">
    <w:abstractNumId w:val="21"/>
  </w:num>
  <w:num w:numId="36" w16cid:durableId="1276669467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D443A"/>
    <w:rsid w:val="000E3480"/>
    <w:rsid w:val="000F1C04"/>
    <w:rsid w:val="000F7605"/>
    <w:rsid w:val="0012081B"/>
    <w:rsid w:val="0012250C"/>
    <w:rsid w:val="00123822"/>
    <w:rsid w:val="00123B8F"/>
    <w:rsid w:val="00156D8D"/>
    <w:rsid w:val="0016197D"/>
    <w:rsid w:val="00161D6B"/>
    <w:rsid w:val="00161FBC"/>
    <w:rsid w:val="00162205"/>
    <w:rsid w:val="00172053"/>
    <w:rsid w:val="0017649B"/>
    <w:rsid w:val="001803E6"/>
    <w:rsid w:val="00192CCC"/>
    <w:rsid w:val="001962C6"/>
    <w:rsid w:val="00197A43"/>
    <w:rsid w:val="001C038B"/>
    <w:rsid w:val="001C79B1"/>
    <w:rsid w:val="001D1B35"/>
    <w:rsid w:val="001F46B8"/>
    <w:rsid w:val="001F5FE3"/>
    <w:rsid w:val="001F6C3A"/>
    <w:rsid w:val="001F6DDA"/>
    <w:rsid w:val="002000C7"/>
    <w:rsid w:val="002050C3"/>
    <w:rsid w:val="002063D8"/>
    <w:rsid w:val="002072F1"/>
    <w:rsid w:val="0021220C"/>
    <w:rsid w:val="002179D9"/>
    <w:rsid w:val="00217DDF"/>
    <w:rsid w:val="0022367B"/>
    <w:rsid w:val="00230179"/>
    <w:rsid w:val="002348AA"/>
    <w:rsid w:val="0024141B"/>
    <w:rsid w:val="00242A06"/>
    <w:rsid w:val="00243B9C"/>
    <w:rsid w:val="00257688"/>
    <w:rsid w:val="00262E08"/>
    <w:rsid w:val="00263687"/>
    <w:rsid w:val="00265048"/>
    <w:rsid w:val="002666DE"/>
    <w:rsid w:val="002832B5"/>
    <w:rsid w:val="00285AE0"/>
    <w:rsid w:val="00293D20"/>
    <w:rsid w:val="00294345"/>
    <w:rsid w:val="002B718C"/>
    <w:rsid w:val="002C00E2"/>
    <w:rsid w:val="002C7982"/>
    <w:rsid w:val="002C7CD5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20A4"/>
    <w:rsid w:val="003238B3"/>
    <w:rsid w:val="0035142D"/>
    <w:rsid w:val="00355DC9"/>
    <w:rsid w:val="00363C57"/>
    <w:rsid w:val="00374CBA"/>
    <w:rsid w:val="003828D7"/>
    <w:rsid w:val="0039117D"/>
    <w:rsid w:val="003B5F90"/>
    <w:rsid w:val="003B6B4F"/>
    <w:rsid w:val="003D1782"/>
    <w:rsid w:val="003E1E42"/>
    <w:rsid w:val="003E53D1"/>
    <w:rsid w:val="003E68F9"/>
    <w:rsid w:val="003F0DB7"/>
    <w:rsid w:val="003F6153"/>
    <w:rsid w:val="003F72BD"/>
    <w:rsid w:val="0041238E"/>
    <w:rsid w:val="00413679"/>
    <w:rsid w:val="004155AF"/>
    <w:rsid w:val="0041754B"/>
    <w:rsid w:val="0042608B"/>
    <w:rsid w:val="0044130C"/>
    <w:rsid w:val="00442B28"/>
    <w:rsid w:val="00451469"/>
    <w:rsid w:val="004578E8"/>
    <w:rsid w:val="00462DE8"/>
    <w:rsid w:val="004726EB"/>
    <w:rsid w:val="004764E0"/>
    <w:rsid w:val="0048044D"/>
    <w:rsid w:val="004911A4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594B"/>
    <w:rsid w:val="00547E1F"/>
    <w:rsid w:val="00561C44"/>
    <w:rsid w:val="00564E53"/>
    <w:rsid w:val="005670B3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3629D"/>
    <w:rsid w:val="00642A2B"/>
    <w:rsid w:val="00671B62"/>
    <w:rsid w:val="006731DA"/>
    <w:rsid w:val="00680F5F"/>
    <w:rsid w:val="00681ADA"/>
    <w:rsid w:val="00684155"/>
    <w:rsid w:val="006A10A8"/>
    <w:rsid w:val="006A32F2"/>
    <w:rsid w:val="006A3F6F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4C1C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6F2A"/>
    <w:rsid w:val="00801442"/>
    <w:rsid w:val="0080262C"/>
    <w:rsid w:val="00804B1B"/>
    <w:rsid w:val="0080545D"/>
    <w:rsid w:val="00811112"/>
    <w:rsid w:val="008126B6"/>
    <w:rsid w:val="00813A70"/>
    <w:rsid w:val="00815724"/>
    <w:rsid w:val="00821A4A"/>
    <w:rsid w:val="0082638A"/>
    <w:rsid w:val="008272AF"/>
    <w:rsid w:val="008308E6"/>
    <w:rsid w:val="00834438"/>
    <w:rsid w:val="00835580"/>
    <w:rsid w:val="0084269F"/>
    <w:rsid w:val="00850A7D"/>
    <w:rsid w:val="00864B9C"/>
    <w:rsid w:val="00864CE0"/>
    <w:rsid w:val="00872164"/>
    <w:rsid w:val="00872CD3"/>
    <w:rsid w:val="00873614"/>
    <w:rsid w:val="008844A4"/>
    <w:rsid w:val="0089726D"/>
    <w:rsid w:val="00897BB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5EAE"/>
    <w:rsid w:val="0094522B"/>
    <w:rsid w:val="00960535"/>
    <w:rsid w:val="00966737"/>
    <w:rsid w:val="0097123E"/>
    <w:rsid w:val="00974637"/>
    <w:rsid w:val="009764CA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A02EBA"/>
    <w:rsid w:val="00A05D82"/>
    <w:rsid w:val="00A14123"/>
    <w:rsid w:val="00A14262"/>
    <w:rsid w:val="00A16A2E"/>
    <w:rsid w:val="00A35543"/>
    <w:rsid w:val="00A35E43"/>
    <w:rsid w:val="00A41DCC"/>
    <w:rsid w:val="00A46622"/>
    <w:rsid w:val="00A52C2B"/>
    <w:rsid w:val="00A52FEC"/>
    <w:rsid w:val="00A73596"/>
    <w:rsid w:val="00A74AF5"/>
    <w:rsid w:val="00A928D0"/>
    <w:rsid w:val="00AA4985"/>
    <w:rsid w:val="00AC211F"/>
    <w:rsid w:val="00AD2E12"/>
    <w:rsid w:val="00AE3DB9"/>
    <w:rsid w:val="00AE430E"/>
    <w:rsid w:val="00AF02EF"/>
    <w:rsid w:val="00AF4885"/>
    <w:rsid w:val="00B014F2"/>
    <w:rsid w:val="00B044F1"/>
    <w:rsid w:val="00B1063A"/>
    <w:rsid w:val="00B2210F"/>
    <w:rsid w:val="00B224C8"/>
    <w:rsid w:val="00B2790E"/>
    <w:rsid w:val="00B3414C"/>
    <w:rsid w:val="00B47889"/>
    <w:rsid w:val="00B55904"/>
    <w:rsid w:val="00B56DEE"/>
    <w:rsid w:val="00B629E2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B3F85"/>
    <w:rsid w:val="00BB5854"/>
    <w:rsid w:val="00BC53CC"/>
    <w:rsid w:val="00BD3963"/>
    <w:rsid w:val="00BF25F0"/>
    <w:rsid w:val="00C06A57"/>
    <w:rsid w:val="00C2644C"/>
    <w:rsid w:val="00C4180C"/>
    <w:rsid w:val="00C51E65"/>
    <w:rsid w:val="00C54558"/>
    <w:rsid w:val="00C56241"/>
    <w:rsid w:val="00C7234C"/>
    <w:rsid w:val="00C87B15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43CC6"/>
    <w:rsid w:val="00D507EB"/>
    <w:rsid w:val="00D55A46"/>
    <w:rsid w:val="00D55E74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1396"/>
    <w:rsid w:val="00DC242F"/>
    <w:rsid w:val="00DC4D53"/>
    <w:rsid w:val="00DC5350"/>
    <w:rsid w:val="00DD05FE"/>
    <w:rsid w:val="00DD0938"/>
    <w:rsid w:val="00DD272D"/>
    <w:rsid w:val="00DD4638"/>
    <w:rsid w:val="00DE10E9"/>
    <w:rsid w:val="00DE2820"/>
    <w:rsid w:val="00DE31E6"/>
    <w:rsid w:val="00DE3ABB"/>
    <w:rsid w:val="00DF1691"/>
    <w:rsid w:val="00E02E56"/>
    <w:rsid w:val="00E0309C"/>
    <w:rsid w:val="00E07CC6"/>
    <w:rsid w:val="00E117BA"/>
    <w:rsid w:val="00E20438"/>
    <w:rsid w:val="00E26EFE"/>
    <w:rsid w:val="00E55792"/>
    <w:rsid w:val="00E57483"/>
    <w:rsid w:val="00E616DB"/>
    <w:rsid w:val="00E66056"/>
    <w:rsid w:val="00E75206"/>
    <w:rsid w:val="00E85093"/>
    <w:rsid w:val="00E92FD0"/>
    <w:rsid w:val="00E94CF3"/>
    <w:rsid w:val="00E95206"/>
    <w:rsid w:val="00E9541D"/>
    <w:rsid w:val="00EA64E6"/>
    <w:rsid w:val="00EB1753"/>
    <w:rsid w:val="00EB6BF4"/>
    <w:rsid w:val="00EC12EF"/>
    <w:rsid w:val="00ED2900"/>
    <w:rsid w:val="00EE091D"/>
    <w:rsid w:val="00EE0A01"/>
    <w:rsid w:val="00EE2721"/>
    <w:rsid w:val="00EE6917"/>
    <w:rsid w:val="00EF4CDD"/>
    <w:rsid w:val="00F02C14"/>
    <w:rsid w:val="00F03EAB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7567"/>
    <w:rsid w:val="00FB0EAA"/>
    <w:rsid w:val="00FB1EB5"/>
    <w:rsid w:val="00FB5118"/>
    <w:rsid w:val="00FB6DCE"/>
    <w:rsid w:val="00FC2243"/>
    <w:rsid w:val="00FC5CC4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55E74"/>
    <w:pPr>
      <w:keepNext/>
      <w:spacing w:before="120" w:after="0" w:line="360" w:lineRule="auto"/>
      <w:ind w:left="284" w:hanging="284"/>
      <w:jc w:val="center"/>
      <w:outlineLvl w:val="1"/>
    </w:pPr>
    <w:rPr>
      <w:rFonts w:ascii="Calibri" w:hAnsi="Calibri" w:cs="Calibr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D55E74"/>
    <w:rPr>
      <w:rFonts w:ascii="Calibri" w:hAnsi="Calibri" w:cs="Calibri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  <w:style w:type="paragraph" w:customStyle="1" w:styleId="Styl1">
    <w:name w:val="Styl1"/>
    <w:basedOn w:val="Nagwek2"/>
    <w:link w:val="Styl1Znak"/>
    <w:qFormat/>
    <w:rsid w:val="00355DC9"/>
  </w:style>
  <w:style w:type="character" w:customStyle="1" w:styleId="Styl1Znak">
    <w:name w:val="Styl1 Znak"/>
    <w:basedOn w:val="Nagwek2Znak"/>
    <w:link w:val="Styl1"/>
    <w:rsid w:val="00355DC9"/>
    <w:rPr>
      <w:rFonts w:ascii="Calibri" w:hAnsi="Calibri" w:cs="Calibr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21E0-1348-4213-AFE5-F3EF381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5182</Words>
  <Characters>31092</Characters>
  <Application>Microsoft Office Word</Application>
  <DocSecurity>4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 Rektora ZUT z dnia 28 kwietnia 2023 r. w sprawie ogólnych zasad wprowadzania danych do Zintegrowanego Systemu Informacji o Szkolnictwie Wyższym i Nauce POL-on</vt:lpstr>
    </vt:vector>
  </TitlesOfParts>
  <Company/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Rektora ZUT z dnia 28 kwietnia 2023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2</cp:revision>
  <cp:lastPrinted>2023-04-28T09:32:00Z</cp:lastPrinted>
  <dcterms:created xsi:type="dcterms:W3CDTF">2023-05-09T11:14:00Z</dcterms:created>
  <dcterms:modified xsi:type="dcterms:W3CDTF">2023-05-09T11:14:00Z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2022-08-31T09:48:22Z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19ecd7a4-554b-4abb-bea8-6077946c2ad7</vt:lpwstr>
  </property>
  <property fmtid="{D5CDD505-2E9C-101B-9397-08002B2CF9AE}" pid="8" name="MSIP_Label_50945193-57ff-457d-9504-518e9bfb59a9_ContentBits">
    <vt:lpwstr>0</vt:lpwstr>
  </property>
</Properties>
</file>