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B5C" w14:textId="23DB39FD" w:rsidR="00507D49" w:rsidRPr="00BF2F23" w:rsidRDefault="00BF2F23" w:rsidP="00BF2F23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BF2F23">
        <w:rPr>
          <w:rFonts w:ascii="Calibri" w:hAnsi="Calibri"/>
          <w:caps w:val="0"/>
        </w:rPr>
        <w:t xml:space="preserve">Zarządzenie nr </w:t>
      </w:r>
      <w:r w:rsidR="00EB273E" w:rsidRPr="00BF2F23">
        <w:rPr>
          <w:rFonts w:ascii="Calibri" w:hAnsi="Calibri"/>
        </w:rPr>
        <w:t>90</w:t>
      </w:r>
      <w:r>
        <w:rPr>
          <w:rFonts w:ascii="Calibri" w:hAnsi="Calibri"/>
        </w:rPr>
        <w:br/>
      </w:r>
      <w:r w:rsidR="00507D49" w:rsidRPr="00BF2F23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BF2F23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EB273E" w:rsidRPr="00BF2F23">
        <w:rPr>
          <w:rFonts w:ascii="Calibri" w:hAnsi="Calibri"/>
          <w:caps w:val="0"/>
          <w:sz w:val="28"/>
          <w:szCs w:val="28"/>
        </w:rPr>
        <w:t>4 lipca</w:t>
      </w:r>
      <w:r w:rsidR="00B722A9" w:rsidRPr="00BF2F23">
        <w:rPr>
          <w:rFonts w:ascii="Calibri" w:hAnsi="Calibri"/>
          <w:caps w:val="0"/>
          <w:sz w:val="28"/>
          <w:szCs w:val="28"/>
        </w:rPr>
        <w:t xml:space="preserve"> </w:t>
      </w:r>
      <w:r w:rsidR="00FE2680" w:rsidRPr="00BF2F23">
        <w:rPr>
          <w:rFonts w:ascii="Calibri" w:hAnsi="Calibri"/>
          <w:caps w:val="0"/>
          <w:sz w:val="28"/>
          <w:szCs w:val="28"/>
        </w:rPr>
        <w:t>202</w:t>
      </w:r>
      <w:r w:rsidR="00E875C5" w:rsidRPr="00BF2F23">
        <w:rPr>
          <w:rFonts w:ascii="Calibri" w:hAnsi="Calibri"/>
          <w:caps w:val="0"/>
          <w:sz w:val="28"/>
          <w:szCs w:val="28"/>
        </w:rPr>
        <w:t>2</w:t>
      </w:r>
      <w:r w:rsidR="008B02BD" w:rsidRPr="00BF2F23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BF2F23">
        <w:rPr>
          <w:rFonts w:ascii="Calibri" w:hAnsi="Calibri"/>
          <w:caps w:val="0"/>
          <w:sz w:val="28"/>
          <w:szCs w:val="28"/>
        </w:rPr>
        <w:t>r.</w:t>
      </w:r>
    </w:p>
    <w:p w14:paraId="09E002F2" w14:textId="66249361" w:rsidR="00507D49" w:rsidRPr="00BF2F23" w:rsidRDefault="00C3789E" w:rsidP="00BF2F23">
      <w:pPr>
        <w:spacing w:after="240" w:line="360" w:lineRule="auto"/>
        <w:jc w:val="center"/>
        <w:outlineLvl w:val="1"/>
        <w:rPr>
          <w:rFonts w:ascii="Calibri" w:hAnsi="Calibri" w:cs="Calibri"/>
          <w:b/>
          <w:bCs w:val="0"/>
        </w:rPr>
      </w:pPr>
      <w:r w:rsidRPr="00BF2F23">
        <w:rPr>
          <w:rFonts w:ascii="Calibri" w:hAnsi="Calibri" w:cs="Calibri"/>
          <w:b/>
          <w:bCs w:val="0"/>
        </w:rPr>
        <w:t>zmieniające zarządzenie nr 211 Rektora ZUT z dnia 30 grudnia 2020 r.</w:t>
      </w:r>
      <w:r w:rsidRPr="00BF2F23">
        <w:rPr>
          <w:rFonts w:ascii="Calibri" w:hAnsi="Calibri" w:cs="Calibri"/>
          <w:b/>
          <w:bCs w:val="0"/>
        </w:rPr>
        <w:br/>
        <w:t>w sprawie Procedury składania oświadczeń o dziedzinie i dyscyplinie</w:t>
      </w:r>
      <w:r w:rsidRPr="00BF2F23">
        <w:rPr>
          <w:rFonts w:ascii="Calibri" w:hAnsi="Calibri" w:cs="Calibri"/>
          <w:b/>
          <w:bCs w:val="0"/>
        </w:rPr>
        <w:br/>
        <w:t>oraz upoważniające do zaliczenia do liczby pracowników prowadzących działalność naukową</w:t>
      </w:r>
    </w:p>
    <w:p w14:paraId="71DDAC11" w14:textId="4A80997B" w:rsidR="00507D49" w:rsidRPr="00BF2F23" w:rsidRDefault="00507D49" w:rsidP="00BF2F23">
      <w:pPr>
        <w:pStyle w:val="podstawaprawna"/>
        <w:spacing w:line="360" w:lineRule="auto"/>
        <w:jc w:val="left"/>
        <w:rPr>
          <w:rFonts w:ascii="Calibri" w:hAnsi="Calibri"/>
        </w:rPr>
      </w:pPr>
      <w:r w:rsidRPr="00BF2F23">
        <w:rPr>
          <w:rFonts w:ascii="Calibri" w:hAnsi="Calibri"/>
        </w:rPr>
        <w:t xml:space="preserve">Na podstawie art. </w:t>
      </w:r>
      <w:r w:rsidR="00C221FC" w:rsidRPr="00BF2F23">
        <w:rPr>
          <w:rFonts w:ascii="Calibri" w:hAnsi="Calibri"/>
        </w:rPr>
        <w:t xml:space="preserve">23 </w:t>
      </w:r>
      <w:r w:rsidR="00C3789E" w:rsidRPr="00BF2F23">
        <w:rPr>
          <w:rFonts w:ascii="Calibri" w:hAnsi="Calibri"/>
        </w:rPr>
        <w:t xml:space="preserve">w związku z art. 343 ust. 7 – 10 oraz art. 265 ust. 5 </w:t>
      </w:r>
      <w:r w:rsidRPr="00BF2F23">
        <w:rPr>
          <w:rFonts w:ascii="Calibri" w:hAnsi="Calibri"/>
        </w:rPr>
        <w:t xml:space="preserve">ustawy z dnia 20 lipca 2018 r. Prawo o szkolnictwie </w:t>
      </w:r>
      <w:r w:rsidR="00FE2680" w:rsidRPr="00BF2F23">
        <w:rPr>
          <w:rFonts w:ascii="Calibri" w:hAnsi="Calibri"/>
        </w:rPr>
        <w:t>wyższym i nauce (tekst jedn. Dz. U. z 202</w:t>
      </w:r>
      <w:r w:rsidR="00E875C5" w:rsidRPr="00BF2F23">
        <w:rPr>
          <w:rFonts w:ascii="Calibri" w:hAnsi="Calibri"/>
        </w:rPr>
        <w:t>2</w:t>
      </w:r>
      <w:r w:rsidR="00FE2680" w:rsidRPr="00BF2F23">
        <w:rPr>
          <w:rFonts w:ascii="Calibri" w:hAnsi="Calibri"/>
        </w:rPr>
        <w:t xml:space="preserve"> r. poz. </w:t>
      </w:r>
      <w:r w:rsidR="00E875C5" w:rsidRPr="00BF2F23">
        <w:rPr>
          <w:rFonts w:ascii="Calibri" w:hAnsi="Calibri"/>
        </w:rPr>
        <w:t>574</w:t>
      </w:r>
      <w:r w:rsidR="00E82F00" w:rsidRPr="00BF2F23">
        <w:rPr>
          <w:rFonts w:ascii="Calibri" w:hAnsi="Calibri"/>
        </w:rPr>
        <w:t>, z późn. zm.</w:t>
      </w:r>
      <w:r w:rsidRPr="00BF2F23">
        <w:rPr>
          <w:rFonts w:ascii="Calibri" w:hAnsi="Calibri"/>
        </w:rPr>
        <w:t>)</w:t>
      </w:r>
      <w:r w:rsidR="00605389" w:rsidRPr="00BF2F23">
        <w:rPr>
          <w:rFonts w:ascii="Calibri" w:hAnsi="Calibri"/>
        </w:rPr>
        <w:t xml:space="preserve"> zarządza się</w:t>
      </w:r>
      <w:r w:rsidR="000E4004" w:rsidRPr="00BF2F23">
        <w:rPr>
          <w:rFonts w:ascii="Calibri" w:hAnsi="Calibri"/>
        </w:rPr>
        <w:t>,</w:t>
      </w:r>
      <w:r w:rsidR="00605389" w:rsidRPr="00BF2F23">
        <w:rPr>
          <w:rFonts w:ascii="Calibri" w:hAnsi="Calibri"/>
        </w:rPr>
        <w:t xml:space="preserve"> co następuje:</w:t>
      </w:r>
    </w:p>
    <w:p w14:paraId="601F042E" w14:textId="77777777" w:rsidR="00C221FC" w:rsidRPr="00BF2F23" w:rsidRDefault="00C221FC" w:rsidP="00BF2F23">
      <w:pPr>
        <w:pStyle w:val="paragraf"/>
        <w:spacing w:line="360" w:lineRule="auto"/>
        <w:outlineLvl w:val="1"/>
        <w:rPr>
          <w:rFonts w:ascii="Calibri" w:hAnsi="Calibri"/>
        </w:rPr>
      </w:pPr>
    </w:p>
    <w:p w14:paraId="20F04A3B" w14:textId="1B0E29EF" w:rsidR="009B0E39" w:rsidRPr="00BF2F23" w:rsidRDefault="00C3789E" w:rsidP="00BF2F23">
      <w:pPr>
        <w:pStyle w:val="akapit"/>
        <w:spacing w:line="360" w:lineRule="auto"/>
        <w:jc w:val="left"/>
        <w:rPr>
          <w:rFonts w:ascii="Calibri" w:hAnsi="Calibri"/>
        </w:rPr>
      </w:pPr>
      <w:r w:rsidRPr="00BF2F23">
        <w:rPr>
          <w:rFonts w:ascii="Calibri" w:hAnsi="Calibri"/>
        </w:rPr>
        <w:t>W zarządzeniu nr 211 Rektora ZUT z dnia 30 grudnia 2020 r. w sprawie Procedury składania oświadczeń o dziedzinie i dyscyplinie oraz upoważniające do zaliczenia do liczby pracowników prowadzących działalność naukową</w:t>
      </w:r>
      <w:r w:rsidR="00AD252C" w:rsidRPr="00BF2F23">
        <w:rPr>
          <w:rFonts w:ascii="Calibri" w:hAnsi="Calibri"/>
        </w:rPr>
        <w:t xml:space="preserve">, z późn. zm., </w:t>
      </w:r>
      <w:r w:rsidRPr="00BF2F23">
        <w:rPr>
          <w:rFonts w:ascii="Calibri" w:hAnsi="Calibri"/>
        </w:rPr>
        <w:t>w § 2 po ust. 1 dodaje się ust. 1a w brzmieniu:</w:t>
      </w:r>
    </w:p>
    <w:p w14:paraId="0C37ED47" w14:textId="191281E3" w:rsidR="00C3789E" w:rsidRPr="00BF2F23" w:rsidRDefault="00C3789E" w:rsidP="00BF2F23">
      <w:pPr>
        <w:pStyle w:val="akapit"/>
        <w:spacing w:before="60" w:line="360" w:lineRule="auto"/>
        <w:jc w:val="left"/>
        <w:rPr>
          <w:rFonts w:ascii="Calibri" w:hAnsi="Calibri"/>
        </w:rPr>
      </w:pPr>
      <w:r w:rsidRPr="00BF2F23">
        <w:rPr>
          <w:rFonts w:ascii="Calibri" w:hAnsi="Calibri"/>
        </w:rPr>
        <w:t xml:space="preserve">„1a. </w:t>
      </w:r>
      <w:r w:rsidR="002362B1" w:rsidRPr="00BF2F23">
        <w:rPr>
          <w:rFonts w:ascii="Calibri" w:hAnsi="Calibri"/>
          <w:szCs w:val="24"/>
        </w:rPr>
        <w:t>Przez pracownika biorącego udział w prowadzeniu działalności naukowej, o którym mowa w ust. 1, należy rozumieć osobę zatrudnioną na podstawie stosunku pracy, pełniącą funkcje pomocnicze w stosunku do osób prowadzących działalność naukową i nieposiadającą samodzielnych osiągnięć naukowych lub artystycznych, która ma w zakresie obowiązków uczestniczenie w</w:t>
      </w:r>
      <w:r w:rsidR="0089452F" w:rsidRPr="00BF2F23">
        <w:rPr>
          <w:rFonts w:ascii="Calibri" w:hAnsi="Calibri"/>
          <w:szCs w:val="24"/>
        </w:rPr>
        <w:t> </w:t>
      </w:r>
      <w:r w:rsidR="002362B1" w:rsidRPr="00BF2F23">
        <w:rPr>
          <w:rFonts w:ascii="Calibri" w:hAnsi="Calibri"/>
          <w:szCs w:val="24"/>
        </w:rPr>
        <w:t>prowadzeniu działalności naukowej.”.</w:t>
      </w:r>
    </w:p>
    <w:p w14:paraId="3D5C7407" w14:textId="77777777" w:rsidR="00C221FC" w:rsidRPr="00BF2F23" w:rsidRDefault="00C221FC" w:rsidP="00BF2F23">
      <w:pPr>
        <w:pStyle w:val="paragraf"/>
        <w:spacing w:line="360" w:lineRule="auto"/>
        <w:outlineLvl w:val="1"/>
        <w:rPr>
          <w:rFonts w:ascii="Calibri" w:hAnsi="Calibri"/>
        </w:rPr>
      </w:pPr>
    </w:p>
    <w:p w14:paraId="1EDC0C08" w14:textId="77777777" w:rsidR="00AC5A7D" w:rsidRPr="00BF2F23" w:rsidRDefault="00C221FC" w:rsidP="00BF2F23">
      <w:pPr>
        <w:pStyle w:val="akapit"/>
        <w:spacing w:line="360" w:lineRule="auto"/>
        <w:rPr>
          <w:rFonts w:ascii="Calibri" w:hAnsi="Calibri"/>
        </w:rPr>
      </w:pPr>
      <w:r w:rsidRPr="00BF2F23">
        <w:rPr>
          <w:rFonts w:ascii="Calibri" w:hAnsi="Calibri"/>
        </w:rPr>
        <w:t>Zarządzenie wchodzi w życie z dniem podpisania</w:t>
      </w:r>
      <w:r w:rsidR="00400840" w:rsidRPr="00BF2F23">
        <w:rPr>
          <w:rFonts w:ascii="Calibri" w:hAnsi="Calibri"/>
        </w:rPr>
        <w:t>.</w:t>
      </w:r>
    </w:p>
    <w:p w14:paraId="7AC6606D" w14:textId="77777777" w:rsidR="00807FA8" w:rsidRPr="00BF2F23" w:rsidRDefault="00807FA8" w:rsidP="00BF2F23">
      <w:pPr>
        <w:pStyle w:val="rektorpodpis"/>
        <w:spacing w:before="120"/>
        <w:rPr>
          <w:rFonts w:ascii="Calibri" w:hAnsi="Calibri"/>
        </w:rPr>
      </w:pPr>
      <w:r w:rsidRPr="00BF2F23">
        <w:rPr>
          <w:rFonts w:ascii="Calibri" w:hAnsi="Calibri"/>
        </w:rPr>
        <w:t>Rektor</w:t>
      </w:r>
      <w:r w:rsidR="00AC5A7D" w:rsidRPr="00BF2F23">
        <w:rPr>
          <w:rFonts w:ascii="Calibri" w:hAnsi="Calibri"/>
        </w:rPr>
        <w:br/>
      </w:r>
      <w:r w:rsidRPr="00BF2F23">
        <w:rPr>
          <w:rFonts w:ascii="Calibri" w:hAnsi="Calibri"/>
        </w:rPr>
        <w:t xml:space="preserve">dr hab. inż. Jacek Wróbel, prof. ZUT </w:t>
      </w:r>
    </w:p>
    <w:sectPr w:rsidR="00807FA8" w:rsidRPr="00BF2F2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D5D1" w14:textId="77777777" w:rsidR="00692350" w:rsidRDefault="00692350" w:rsidP="00400840">
      <w:pPr>
        <w:spacing w:line="240" w:lineRule="auto"/>
      </w:pPr>
      <w:r>
        <w:separator/>
      </w:r>
    </w:p>
  </w:endnote>
  <w:endnote w:type="continuationSeparator" w:id="0">
    <w:p w14:paraId="7E49BAF8" w14:textId="77777777" w:rsidR="00692350" w:rsidRDefault="00692350" w:rsidP="0040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E7DB" w14:textId="77777777" w:rsidR="00692350" w:rsidRDefault="00692350" w:rsidP="00400840">
      <w:pPr>
        <w:spacing w:line="240" w:lineRule="auto"/>
      </w:pPr>
      <w:r>
        <w:separator/>
      </w:r>
    </w:p>
  </w:footnote>
  <w:footnote w:type="continuationSeparator" w:id="0">
    <w:p w14:paraId="651D1127" w14:textId="77777777" w:rsidR="00692350" w:rsidRDefault="00692350" w:rsidP="00400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3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381CE0E6"/>
    <w:lvl w:ilvl="0" w:tplc="7AF0CDC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226708">
    <w:abstractNumId w:val="14"/>
  </w:num>
  <w:num w:numId="2" w16cid:durableId="1582327688">
    <w:abstractNumId w:val="11"/>
  </w:num>
  <w:num w:numId="3" w16cid:durableId="240217654">
    <w:abstractNumId w:val="20"/>
  </w:num>
  <w:num w:numId="4" w16cid:durableId="1236669668">
    <w:abstractNumId w:val="16"/>
  </w:num>
  <w:num w:numId="5" w16cid:durableId="246114969">
    <w:abstractNumId w:val="5"/>
  </w:num>
  <w:num w:numId="6" w16cid:durableId="466355932">
    <w:abstractNumId w:val="2"/>
  </w:num>
  <w:num w:numId="7" w16cid:durableId="2038382049">
    <w:abstractNumId w:val="18"/>
  </w:num>
  <w:num w:numId="8" w16cid:durableId="800656041">
    <w:abstractNumId w:val="17"/>
  </w:num>
  <w:num w:numId="9" w16cid:durableId="1035928676">
    <w:abstractNumId w:val="7"/>
  </w:num>
  <w:num w:numId="10" w16cid:durableId="2042971163">
    <w:abstractNumId w:val="12"/>
  </w:num>
  <w:num w:numId="11" w16cid:durableId="1720976873">
    <w:abstractNumId w:val="10"/>
  </w:num>
  <w:num w:numId="12" w16cid:durableId="218369188">
    <w:abstractNumId w:val="3"/>
  </w:num>
  <w:num w:numId="13" w16cid:durableId="2039969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253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9112570">
    <w:abstractNumId w:val="18"/>
  </w:num>
  <w:num w:numId="16" w16cid:durableId="1398550049">
    <w:abstractNumId w:val="6"/>
  </w:num>
  <w:num w:numId="17" w16cid:durableId="72509602">
    <w:abstractNumId w:val="4"/>
  </w:num>
  <w:num w:numId="18" w16cid:durableId="309985970">
    <w:abstractNumId w:val="18"/>
  </w:num>
  <w:num w:numId="19" w16cid:durableId="783110881">
    <w:abstractNumId w:val="18"/>
  </w:num>
  <w:num w:numId="20" w16cid:durableId="1173688105">
    <w:abstractNumId w:val="15"/>
  </w:num>
  <w:num w:numId="21" w16cid:durableId="1051539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4762610">
    <w:abstractNumId w:val="21"/>
  </w:num>
  <w:num w:numId="23" w16cid:durableId="132677154">
    <w:abstractNumId w:val="1"/>
  </w:num>
  <w:num w:numId="24" w16cid:durableId="672143906">
    <w:abstractNumId w:val="19"/>
  </w:num>
  <w:num w:numId="25" w16cid:durableId="1086877615">
    <w:abstractNumId w:val="15"/>
  </w:num>
  <w:num w:numId="26" w16cid:durableId="245499185">
    <w:abstractNumId w:val="9"/>
  </w:num>
  <w:num w:numId="27" w16cid:durableId="1714425943">
    <w:abstractNumId w:val="9"/>
  </w:num>
  <w:num w:numId="28" w16cid:durableId="1765571847">
    <w:abstractNumId w:val="8"/>
  </w:num>
  <w:num w:numId="29" w16cid:durableId="1082532540">
    <w:abstractNumId w:val="0"/>
  </w:num>
  <w:num w:numId="30" w16cid:durableId="783887089">
    <w:abstractNumId w:val="13"/>
  </w:num>
  <w:num w:numId="31" w16cid:durableId="8601689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E"/>
    <w:rsid w:val="000012E3"/>
    <w:rsid w:val="000E4004"/>
    <w:rsid w:val="001D049C"/>
    <w:rsid w:val="00226C37"/>
    <w:rsid w:val="002362B1"/>
    <w:rsid w:val="00236D31"/>
    <w:rsid w:val="002A550F"/>
    <w:rsid w:val="002F1774"/>
    <w:rsid w:val="00347E51"/>
    <w:rsid w:val="0037041E"/>
    <w:rsid w:val="00377CEE"/>
    <w:rsid w:val="003C0BD5"/>
    <w:rsid w:val="00400840"/>
    <w:rsid w:val="004247B3"/>
    <w:rsid w:val="00507D49"/>
    <w:rsid w:val="0053358C"/>
    <w:rsid w:val="005B0F6A"/>
    <w:rsid w:val="00605389"/>
    <w:rsid w:val="006079A3"/>
    <w:rsid w:val="0061662A"/>
    <w:rsid w:val="00626A16"/>
    <w:rsid w:val="00682143"/>
    <w:rsid w:val="00692350"/>
    <w:rsid w:val="006A0D0B"/>
    <w:rsid w:val="00787289"/>
    <w:rsid w:val="0078787F"/>
    <w:rsid w:val="00807FA8"/>
    <w:rsid w:val="00873AC7"/>
    <w:rsid w:val="00881A49"/>
    <w:rsid w:val="0089452F"/>
    <w:rsid w:val="008B02BD"/>
    <w:rsid w:val="008C47EB"/>
    <w:rsid w:val="008D3161"/>
    <w:rsid w:val="008F0845"/>
    <w:rsid w:val="008F1F7C"/>
    <w:rsid w:val="009474CC"/>
    <w:rsid w:val="00961652"/>
    <w:rsid w:val="0099699B"/>
    <w:rsid w:val="009B0E39"/>
    <w:rsid w:val="009E689D"/>
    <w:rsid w:val="00A00273"/>
    <w:rsid w:val="00A325E4"/>
    <w:rsid w:val="00A924C5"/>
    <w:rsid w:val="00AA6883"/>
    <w:rsid w:val="00AC5A7D"/>
    <w:rsid w:val="00AD252C"/>
    <w:rsid w:val="00B025C7"/>
    <w:rsid w:val="00B35CAB"/>
    <w:rsid w:val="00B46149"/>
    <w:rsid w:val="00B722A9"/>
    <w:rsid w:val="00BF2F23"/>
    <w:rsid w:val="00C221FC"/>
    <w:rsid w:val="00C3789E"/>
    <w:rsid w:val="00C66406"/>
    <w:rsid w:val="00CC4A14"/>
    <w:rsid w:val="00D0080F"/>
    <w:rsid w:val="00D519DD"/>
    <w:rsid w:val="00D85605"/>
    <w:rsid w:val="00DC41EE"/>
    <w:rsid w:val="00E123B1"/>
    <w:rsid w:val="00E36557"/>
    <w:rsid w:val="00E437A8"/>
    <w:rsid w:val="00E611E1"/>
    <w:rsid w:val="00E82F00"/>
    <w:rsid w:val="00E84024"/>
    <w:rsid w:val="00E875C5"/>
    <w:rsid w:val="00EB1AEF"/>
    <w:rsid w:val="00EB273E"/>
    <w:rsid w:val="00EC235D"/>
    <w:rsid w:val="00EE0E88"/>
    <w:rsid w:val="00F224A8"/>
    <w:rsid w:val="00F36A77"/>
    <w:rsid w:val="00F56C58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FE37"/>
  <w15:chartTrackingRefBased/>
  <w15:docId w15:val="{E05698D0-7045-412A-B20B-332D101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szablon_zarz&#261;dzeni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szablon_zarządzenie_2022</Template>
  <TotalTime>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Rektora ZUT z dnia 4 lipca 2022 r. zmieniające zarządzenie nr 211 Rektora ZUT z dnia 30 grudnia 2020 r. w sprawie Procedury składania oświadczeń o dziedzinie i dyscyplinie oraz upoważniające do zaliczenia do liczby pracowników prowadzący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4 lipca 2022 r. zmieniające zarządzenie nr 211 Rektora ZUT z dnia 30 grudnia 2020 r. w sprawie Procedury składania oświadczeń o dziedzinie i dyscyplinie oraz upoważniające do zaliczenia do liczby pracowników prowadzących działalność naukową</dc:title>
  <dc:subject/>
  <dc:creator>Pasturczak</dc:creator>
  <cp:keywords/>
  <dc:description/>
  <cp:lastModifiedBy>Marta Buśko</cp:lastModifiedBy>
  <cp:revision>3</cp:revision>
  <cp:lastPrinted>2022-07-04T10:11:00Z</cp:lastPrinted>
  <dcterms:created xsi:type="dcterms:W3CDTF">2022-07-05T06:01:00Z</dcterms:created>
  <dcterms:modified xsi:type="dcterms:W3CDTF">2022-07-05T06:09:00Z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