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A36D" w14:textId="72302BDE" w:rsidR="00C814EE" w:rsidRPr="005B7119" w:rsidRDefault="005B7119" w:rsidP="005B7119">
      <w:pPr>
        <w:spacing w:after="0" w:line="360" w:lineRule="auto"/>
        <w:jc w:val="center"/>
        <w:outlineLvl w:val="0"/>
        <w:rPr>
          <w:b/>
          <w:sz w:val="32"/>
          <w:szCs w:val="32"/>
        </w:rPr>
      </w:pPr>
      <w:r w:rsidRPr="005B7119">
        <w:rPr>
          <w:b/>
          <w:sz w:val="32"/>
          <w:szCs w:val="32"/>
        </w:rPr>
        <w:t xml:space="preserve">Zarządzenie nr </w:t>
      </w:r>
      <w:r w:rsidR="005E038B" w:rsidRPr="005B7119">
        <w:rPr>
          <w:b/>
          <w:sz w:val="32"/>
          <w:szCs w:val="32"/>
        </w:rPr>
        <w:t>22</w:t>
      </w:r>
    </w:p>
    <w:p w14:paraId="7D26EF7E" w14:textId="77777777" w:rsidR="005B7119" w:rsidRDefault="00C814EE" w:rsidP="005B7119">
      <w:pPr>
        <w:spacing w:after="0" w:line="360" w:lineRule="auto"/>
        <w:jc w:val="center"/>
        <w:outlineLvl w:val="1"/>
        <w:rPr>
          <w:b/>
          <w:sz w:val="28"/>
          <w:szCs w:val="28"/>
        </w:rPr>
      </w:pPr>
      <w:r w:rsidRPr="005B7119">
        <w:rPr>
          <w:b/>
          <w:sz w:val="28"/>
          <w:szCs w:val="28"/>
        </w:rPr>
        <w:t>Rektora Zachodniopomorskiego Uniwersytetu Technologicznego w Szczecinie</w:t>
      </w:r>
    </w:p>
    <w:p w14:paraId="72C73791" w14:textId="266B4AF2" w:rsidR="00C814EE" w:rsidRPr="005B7119" w:rsidRDefault="00C814EE" w:rsidP="005B7119">
      <w:pPr>
        <w:spacing w:after="0" w:line="360" w:lineRule="auto"/>
        <w:jc w:val="center"/>
        <w:rPr>
          <w:b/>
          <w:sz w:val="28"/>
          <w:szCs w:val="28"/>
        </w:rPr>
      </w:pPr>
      <w:r w:rsidRPr="005B7119">
        <w:rPr>
          <w:b/>
          <w:sz w:val="28"/>
          <w:szCs w:val="28"/>
        </w:rPr>
        <w:t xml:space="preserve">z dnia </w:t>
      </w:r>
      <w:r w:rsidR="005E038B" w:rsidRPr="005B7119">
        <w:rPr>
          <w:b/>
          <w:sz w:val="28"/>
          <w:szCs w:val="28"/>
        </w:rPr>
        <w:t>11</w:t>
      </w:r>
      <w:r w:rsidR="009D59A0" w:rsidRPr="005B7119">
        <w:rPr>
          <w:b/>
          <w:sz w:val="28"/>
          <w:szCs w:val="28"/>
        </w:rPr>
        <w:t xml:space="preserve"> lutego</w:t>
      </w:r>
      <w:r w:rsidRPr="005B7119">
        <w:rPr>
          <w:b/>
          <w:sz w:val="28"/>
          <w:szCs w:val="28"/>
        </w:rPr>
        <w:t xml:space="preserve"> 20</w:t>
      </w:r>
      <w:r w:rsidR="00500F17" w:rsidRPr="005B7119">
        <w:rPr>
          <w:b/>
          <w:sz w:val="28"/>
          <w:szCs w:val="28"/>
        </w:rPr>
        <w:t>22</w:t>
      </w:r>
      <w:r w:rsidRPr="005B7119">
        <w:rPr>
          <w:b/>
          <w:sz w:val="28"/>
          <w:szCs w:val="28"/>
        </w:rPr>
        <w:t xml:space="preserve"> r.</w:t>
      </w:r>
    </w:p>
    <w:p w14:paraId="5FAB9A3A" w14:textId="2BD472CE" w:rsidR="00C814EE" w:rsidRPr="005B7119" w:rsidRDefault="00C814EE" w:rsidP="005B7119">
      <w:pPr>
        <w:pStyle w:val="Tekstpodstawowy2"/>
        <w:spacing w:line="360" w:lineRule="auto"/>
        <w:outlineLvl w:val="0"/>
        <w:rPr>
          <w:rFonts w:ascii="Calibri" w:hAnsi="Calibri"/>
          <w:szCs w:val="24"/>
        </w:rPr>
      </w:pPr>
      <w:r w:rsidRPr="005B7119">
        <w:rPr>
          <w:rFonts w:ascii="Calibri" w:hAnsi="Calibri"/>
          <w:szCs w:val="24"/>
        </w:rPr>
        <w:t>w sprawie jednolitych zasad przechowywania dokumentacji</w:t>
      </w:r>
      <w:r w:rsidR="009F3D81" w:rsidRPr="005B7119">
        <w:rPr>
          <w:rFonts w:ascii="Calibri" w:hAnsi="Calibri"/>
          <w:szCs w:val="24"/>
        </w:rPr>
        <w:br/>
      </w:r>
      <w:r w:rsidRPr="005B7119">
        <w:rPr>
          <w:rFonts w:ascii="Calibri" w:hAnsi="Calibri"/>
          <w:szCs w:val="24"/>
        </w:rPr>
        <w:t>potwierdzającej uzyskanie efektów uczenia się</w:t>
      </w:r>
      <w:r w:rsidR="00465C5F" w:rsidRPr="005B7119">
        <w:rPr>
          <w:rFonts w:ascii="Calibri" w:hAnsi="Calibri"/>
          <w:szCs w:val="24"/>
        </w:rPr>
        <w:t>/kształcenia</w:t>
      </w:r>
      <w:r w:rsidRPr="005B7119">
        <w:rPr>
          <w:rFonts w:ascii="Calibri" w:hAnsi="Calibri"/>
          <w:szCs w:val="24"/>
        </w:rPr>
        <w:t xml:space="preserve"> </w:t>
      </w:r>
      <w:r w:rsidR="004F60CE" w:rsidRPr="005B7119">
        <w:rPr>
          <w:rFonts w:ascii="Calibri" w:hAnsi="Calibri"/>
          <w:szCs w:val="24"/>
        </w:rPr>
        <w:t>określonych</w:t>
      </w:r>
      <w:r w:rsidRPr="005B7119">
        <w:rPr>
          <w:rFonts w:ascii="Calibri" w:hAnsi="Calibri"/>
          <w:szCs w:val="24"/>
        </w:rPr>
        <w:t xml:space="preserve"> w programach studiów</w:t>
      </w:r>
      <w:r w:rsidR="00EC414C" w:rsidRPr="005B7119">
        <w:rPr>
          <w:rFonts w:ascii="Calibri" w:hAnsi="Calibri"/>
          <w:szCs w:val="24"/>
        </w:rPr>
        <w:t>,</w:t>
      </w:r>
      <w:r w:rsidRPr="005B7119">
        <w:rPr>
          <w:rFonts w:ascii="Calibri" w:hAnsi="Calibri"/>
          <w:szCs w:val="24"/>
        </w:rPr>
        <w:t xml:space="preserve"> </w:t>
      </w:r>
      <w:r w:rsidR="004F60CE" w:rsidRPr="005B7119">
        <w:rPr>
          <w:rFonts w:ascii="Calibri" w:hAnsi="Calibri"/>
          <w:szCs w:val="24"/>
        </w:rPr>
        <w:t xml:space="preserve">studiów </w:t>
      </w:r>
      <w:r w:rsidRPr="005B7119">
        <w:rPr>
          <w:rFonts w:ascii="Calibri" w:hAnsi="Calibri"/>
          <w:szCs w:val="24"/>
        </w:rPr>
        <w:t>doktoranckich</w:t>
      </w:r>
      <w:r w:rsidR="008A359A" w:rsidRPr="005B7119">
        <w:rPr>
          <w:rFonts w:ascii="Calibri" w:hAnsi="Calibri"/>
          <w:szCs w:val="24"/>
        </w:rPr>
        <w:t>,</w:t>
      </w:r>
      <w:r w:rsidRPr="005B7119">
        <w:rPr>
          <w:rFonts w:ascii="Calibri" w:hAnsi="Calibri"/>
          <w:szCs w:val="24"/>
        </w:rPr>
        <w:t xml:space="preserve"> </w:t>
      </w:r>
      <w:r w:rsidR="008A359A" w:rsidRPr="005B7119">
        <w:rPr>
          <w:rFonts w:ascii="Calibri" w:hAnsi="Calibri"/>
          <w:szCs w:val="24"/>
        </w:rPr>
        <w:t>studiów</w:t>
      </w:r>
      <w:r w:rsidRPr="005B7119">
        <w:rPr>
          <w:rFonts w:ascii="Calibri" w:hAnsi="Calibri"/>
          <w:szCs w:val="24"/>
        </w:rPr>
        <w:t xml:space="preserve"> podyplomowych</w:t>
      </w:r>
      <w:r w:rsidR="008A359A" w:rsidRPr="005B7119">
        <w:rPr>
          <w:rFonts w:ascii="Calibri" w:hAnsi="Calibri"/>
          <w:szCs w:val="24"/>
        </w:rPr>
        <w:t xml:space="preserve"> i innych form kształcenia</w:t>
      </w:r>
      <w:r w:rsidR="00771F93" w:rsidRPr="005B7119">
        <w:rPr>
          <w:rFonts w:ascii="Calibri" w:hAnsi="Calibri"/>
          <w:szCs w:val="24"/>
        </w:rPr>
        <w:br/>
      </w:r>
      <w:r w:rsidRPr="005B7119">
        <w:rPr>
          <w:rFonts w:ascii="Calibri" w:hAnsi="Calibri"/>
          <w:szCs w:val="24"/>
        </w:rPr>
        <w:t xml:space="preserve">oraz </w:t>
      </w:r>
      <w:r w:rsidR="004F60CE" w:rsidRPr="005B7119">
        <w:rPr>
          <w:rFonts w:ascii="Calibri" w:hAnsi="Calibri"/>
          <w:szCs w:val="24"/>
        </w:rPr>
        <w:t xml:space="preserve">w </w:t>
      </w:r>
      <w:r w:rsidRPr="005B7119">
        <w:rPr>
          <w:rFonts w:ascii="Calibri" w:hAnsi="Calibri"/>
          <w:szCs w:val="24"/>
        </w:rPr>
        <w:t xml:space="preserve">programie kształcenia w </w:t>
      </w:r>
      <w:r w:rsidR="009F3D81" w:rsidRPr="005B7119">
        <w:rPr>
          <w:rFonts w:ascii="Calibri" w:hAnsi="Calibri"/>
          <w:szCs w:val="24"/>
        </w:rPr>
        <w:t>S</w:t>
      </w:r>
      <w:r w:rsidRPr="005B7119">
        <w:rPr>
          <w:rFonts w:ascii="Calibri" w:hAnsi="Calibri"/>
          <w:szCs w:val="24"/>
        </w:rPr>
        <w:t xml:space="preserve">zkole </w:t>
      </w:r>
      <w:r w:rsidR="009F3D81" w:rsidRPr="005B7119">
        <w:rPr>
          <w:rFonts w:ascii="Calibri" w:hAnsi="Calibri"/>
          <w:szCs w:val="24"/>
        </w:rPr>
        <w:t>D</w:t>
      </w:r>
      <w:r w:rsidRPr="005B7119">
        <w:rPr>
          <w:rFonts w:ascii="Calibri" w:hAnsi="Calibri"/>
          <w:szCs w:val="24"/>
        </w:rPr>
        <w:t>oktorskiej</w:t>
      </w:r>
    </w:p>
    <w:p w14:paraId="55489A48" w14:textId="453F3051" w:rsidR="00C814EE" w:rsidRPr="005B7119" w:rsidRDefault="00C814EE" w:rsidP="005B7119">
      <w:pPr>
        <w:pStyle w:val="Tekstpodstawowy2"/>
        <w:spacing w:before="240" w:line="360" w:lineRule="auto"/>
        <w:jc w:val="left"/>
        <w:rPr>
          <w:rFonts w:ascii="Calibri" w:hAnsi="Calibri"/>
          <w:b w:val="0"/>
          <w:szCs w:val="24"/>
        </w:rPr>
      </w:pPr>
      <w:r w:rsidRPr="005B7119">
        <w:rPr>
          <w:rFonts w:ascii="Calibri" w:hAnsi="Calibri"/>
          <w:b w:val="0"/>
          <w:szCs w:val="24"/>
        </w:rPr>
        <w:t>Na podstawie art. 23 ust. 2 ustawy z dnia 20 lipca 2018 r. Prawo o szkolnictwie wyższym i nauce (</w:t>
      </w:r>
      <w:r w:rsidR="00094C08" w:rsidRPr="005B7119">
        <w:rPr>
          <w:rFonts w:ascii="Calibri" w:hAnsi="Calibri"/>
          <w:b w:val="0"/>
          <w:szCs w:val="24"/>
        </w:rPr>
        <w:t>tekst jedn. Dz.</w:t>
      </w:r>
      <w:r w:rsidR="00771F93" w:rsidRPr="005B7119">
        <w:rPr>
          <w:rFonts w:ascii="Calibri" w:hAnsi="Calibri"/>
          <w:b w:val="0"/>
          <w:szCs w:val="24"/>
        </w:rPr>
        <w:t xml:space="preserve"> </w:t>
      </w:r>
      <w:r w:rsidR="00094C08" w:rsidRPr="005B7119">
        <w:rPr>
          <w:rFonts w:ascii="Calibri" w:hAnsi="Calibri"/>
          <w:b w:val="0"/>
          <w:szCs w:val="24"/>
        </w:rPr>
        <w:t>U. z 202</w:t>
      </w:r>
      <w:r w:rsidR="00BD2830" w:rsidRPr="005B7119">
        <w:rPr>
          <w:rFonts w:ascii="Calibri" w:hAnsi="Calibri"/>
          <w:b w:val="0"/>
          <w:szCs w:val="24"/>
        </w:rPr>
        <w:t>1</w:t>
      </w:r>
      <w:r w:rsidR="00094C08" w:rsidRPr="005B7119">
        <w:rPr>
          <w:rFonts w:ascii="Calibri" w:hAnsi="Calibri"/>
          <w:b w:val="0"/>
          <w:szCs w:val="24"/>
        </w:rPr>
        <w:t xml:space="preserve"> r. poz.</w:t>
      </w:r>
      <w:r w:rsidR="00BD2830" w:rsidRPr="005B7119">
        <w:rPr>
          <w:rFonts w:ascii="Calibri" w:hAnsi="Calibri"/>
          <w:b w:val="0"/>
          <w:szCs w:val="24"/>
        </w:rPr>
        <w:t xml:space="preserve"> 478</w:t>
      </w:r>
      <w:r w:rsidR="00094C08" w:rsidRPr="005B7119">
        <w:rPr>
          <w:rFonts w:ascii="Calibri" w:hAnsi="Calibri"/>
          <w:b w:val="0"/>
          <w:szCs w:val="24"/>
        </w:rPr>
        <w:t>, z późn.zm.</w:t>
      </w:r>
      <w:r w:rsidR="00071929" w:rsidRPr="005B7119">
        <w:rPr>
          <w:rFonts w:ascii="Calibri" w:hAnsi="Calibri"/>
          <w:b w:val="0"/>
          <w:szCs w:val="24"/>
        </w:rPr>
        <w:t xml:space="preserve">) </w:t>
      </w:r>
      <w:r w:rsidRPr="005B7119">
        <w:rPr>
          <w:rFonts w:ascii="Calibri" w:hAnsi="Calibri"/>
          <w:b w:val="0"/>
          <w:szCs w:val="24"/>
        </w:rPr>
        <w:t>zarządza się, co następuje:</w:t>
      </w:r>
    </w:p>
    <w:p w14:paraId="5D53959F" w14:textId="77777777" w:rsidR="00C814EE" w:rsidRPr="005B7119" w:rsidRDefault="00C814EE" w:rsidP="005B7119">
      <w:pPr>
        <w:pStyle w:val="Nagwek2"/>
      </w:pPr>
      <w:r w:rsidRPr="005B7119">
        <w:t>§ 1.</w:t>
      </w:r>
    </w:p>
    <w:p w14:paraId="6A9FC9F4" w14:textId="73759428" w:rsidR="00C814EE" w:rsidRPr="005B7119" w:rsidRDefault="00C814EE" w:rsidP="005B7119">
      <w:pPr>
        <w:pStyle w:val="Tekstpodstawowy"/>
        <w:tabs>
          <w:tab w:val="left" w:pos="708"/>
        </w:tabs>
        <w:spacing w:after="0" w:line="360" w:lineRule="auto"/>
        <w:jc w:val="left"/>
        <w:rPr>
          <w:rFonts w:ascii="Calibri" w:hAnsi="Calibri"/>
          <w:szCs w:val="24"/>
        </w:rPr>
      </w:pPr>
      <w:r w:rsidRPr="005B7119">
        <w:rPr>
          <w:rFonts w:ascii="Calibri" w:hAnsi="Calibri"/>
          <w:szCs w:val="24"/>
        </w:rPr>
        <w:t>Ustala się jednolite zasady przechowywania dokumentacji potwierdzającej uzyskanie efektów uczenia się</w:t>
      </w:r>
      <w:r w:rsidR="00465C5F" w:rsidRPr="005B7119">
        <w:rPr>
          <w:rFonts w:ascii="Calibri" w:hAnsi="Calibri"/>
          <w:szCs w:val="24"/>
        </w:rPr>
        <w:t>/kształcenia</w:t>
      </w:r>
      <w:r w:rsidRPr="005B7119">
        <w:rPr>
          <w:rFonts w:ascii="Calibri" w:hAnsi="Calibri"/>
          <w:szCs w:val="24"/>
        </w:rPr>
        <w:t xml:space="preserve"> w programach studiów</w:t>
      </w:r>
      <w:r w:rsidR="005568FF" w:rsidRPr="005B7119">
        <w:rPr>
          <w:rFonts w:ascii="Calibri" w:hAnsi="Calibri"/>
          <w:szCs w:val="24"/>
        </w:rPr>
        <w:t>,</w:t>
      </w:r>
      <w:r w:rsidRPr="005B7119">
        <w:rPr>
          <w:rFonts w:ascii="Calibri" w:hAnsi="Calibri"/>
          <w:szCs w:val="24"/>
        </w:rPr>
        <w:t xml:space="preserve"> </w:t>
      </w:r>
      <w:r w:rsidR="007B046D" w:rsidRPr="005B7119">
        <w:rPr>
          <w:rFonts w:ascii="Calibri" w:hAnsi="Calibri"/>
          <w:szCs w:val="24"/>
        </w:rPr>
        <w:t>studiów</w:t>
      </w:r>
      <w:r w:rsidRPr="005B7119">
        <w:rPr>
          <w:rFonts w:ascii="Calibri" w:hAnsi="Calibri"/>
          <w:szCs w:val="24"/>
        </w:rPr>
        <w:t xml:space="preserve"> doktoranckich</w:t>
      </w:r>
      <w:r w:rsidR="008A359A" w:rsidRPr="005B7119">
        <w:rPr>
          <w:rFonts w:ascii="Calibri" w:hAnsi="Calibri"/>
          <w:szCs w:val="24"/>
        </w:rPr>
        <w:t>, stud</w:t>
      </w:r>
      <w:r w:rsidRPr="005B7119">
        <w:rPr>
          <w:rFonts w:ascii="Calibri" w:hAnsi="Calibri"/>
          <w:szCs w:val="24"/>
        </w:rPr>
        <w:t>i</w:t>
      </w:r>
      <w:r w:rsidR="008A359A" w:rsidRPr="005B7119">
        <w:rPr>
          <w:rFonts w:ascii="Calibri" w:hAnsi="Calibri"/>
          <w:szCs w:val="24"/>
        </w:rPr>
        <w:t>ów</w:t>
      </w:r>
      <w:r w:rsidR="00EF6778" w:rsidRPr="005B7119">
        <w:rPr>
          <w:rFonts w:ascii="Calibri" w:hAnsi="Calibri"/>
          <w:szCs w:val="24"/>
        </w:rPr>
        <w:t xml:space="preserve"> </w:t>
      </w:r>
      <w:r w:rsidRPr="005B7119">
        <w:rPr>
          <w:rFonts w:ascii="Calibri" w:hAnsi="Calibri"/>
          <w:szCs w:val="24"/>
        </w:rPr>
        <w:t xml:space="preserve">podyplomowych </w:t>
      </w:r>
      <w:r w:rsidR="008A359A" w:rsidRPr="005B7119">
        <w:rPr>
          <w:rFonts w:ascii="Calibri" w:hAnsi="Calibri"/>
          <w:szCs w:val="24"/>
        </w:rPr>
        <w:t>i</w:t>
      </w:r>
      <w:r w:rsidR="00771F93" w:rsidRPr="005B7119">
        <w:rPr>
          <w:rFonts w:ascii="Calibri" w:hAnsi="Calibri"/>
          <w:szCs w:val="24"/>
        </w:rPr>
        <w:t> </w:t>
      </w:r>
      <w:r w:rsidR="008A359A" w:rsidRPr="005B7119">
        <w:rPr>
          <w:rFonts w:ascii="Calibri" w:hAnsi="Calibri"/>
          <w:szCs w:val="24"/>
        </w:rPr>
        <w:t xml:space="preserve">innych form kształcenia </w:t>
      </w:r>
      <w:r w:rsidRPr="005B7119">
        <w:rPr>
          <w:rFonts w:ascii="Calibri" w:hAnsi="Calibri"/>
          <w:szCs w:val="24"/>
        </w:rPr>
        <w:t xml:space="preserve">oraz w programie kształcenia </w:t>
      </w:r>
      <w:r w:rsidR="00785262" w:rsidRPr="005B7119">
        <w:rPr>
          <w:rFonts w:ascii="Calibri" w:hAnsi="Calibri"/>
          <w:szCs w:val="24"/>
        </w:rPr>
        <w:t xml:space="preserve">w </w:t>
      </w:r>
      <w:r w:rsidR="007B046D" w:rsidRPr="005B7119">
        <w:rPr>
          <w:rFonts w:ascii="Calibri" w:hAnsi="Calibri"/>
          <w:szCs w:val="24"/>
        </w:rPr>
        <w:t>S</w:t>
      </w:r>
      <w:r w:rsidRPr="005B7119">
        <w:rPr>
          <w:rFonts w:ascii="Calibri" w:hAnsi="Calibri"/>
          <w:szCs w:val="24"/>
        </w:rPr>
        <w:t>zko</w:t>
      </w:r>
      <w:r w:rsidR="00785262" w:rsidRPr="005B7119">
        <w:rPr>
          <w:rFonts w:ascii="Calibri" w:hAnsi="Calibri"/>
          <w:szCs w:val="24"/>
        </w:rPr>
        <w:t>le</w:t>
      </w:r>
      <w:r w:rsidRPr="005B7119">
        <w:rPr>
          <w:rFonts w:ascii="Calibri" w:hAnsi="Calibri"/>
          <w:szCs w:val="24"/>
        </w:rPr>
        <w:t xml:space="preserve"> </w:t>
      </w:r>
      <w:r w:rsidR="007B046D" w:rsidRPr="005B7119">
        <w:rPr>
          <w:rFonts w:ascii="Calibri" w:hAnsi="Calibri"/>
          <w:szCs w:val="24"/>
        </w:rPr>
        <w:t>D</w:t>
      </w:r>
      <w:r w:rsidRPr="005B7119">
        <w:rPr>
          <w:rFonts w:ascii="Calibri" w:hAnsi="Calibri"/>
          <w:szCs w:val="24"/>
        </w:rPr>
        <w:t>oktorskiej, zwanej</w:t>
      </w:r>
      <w:r w:rsidR="005B7119">
        <w:rPr>
          <w:rFonts w:ascii="Calibri" w:hAnsi="Calibri"/>
          <w:szCs w:val="24"/>
        </w:rPr>
        <w:t> </w:t>
      </w:r>
      <w:r w:rsidRPr="005B7119">
        <w:rPr>
          <w:rFonts w:ascii="Calibri" w:hAnsi="Calibri"/>
          <w:szCs w:val="24"/>
        </w:rPr>
        <w:t>dalej</w:t>
      </w:r>
      <w:r w:rsidR="005B7119">
        <w:rPr>
          <w:rFonts w:ascii="Calibri" w:hAnsi="Calibri"/>
          <w:szCs w:val="24"/>
        </w:rPr>
        <w:t> </w:t>
      </w:r>
      <w:r w:rsidRPr="005B7119">
        <w:rPr>
          <w:rFonts w:ascii="Calibri" w:hAnsi="Calibri"/>
          <w:szCs w:val="24"/>
        </w:rPr>
        <w:t>dokumentacją.</w:t>
      </w:r>
    </w:p>
    <w:p w14:paraId="0F1383A3" w14:textId="77777777" w:rsidR="00C814EE" w:rsidRPr="005B7119" w:rsidRDefault="00C814EE" w:rsidP="005B7119">
      <w:pPr>
        <w:pStyle w:val="Nagwek2"/>
      </w:pPr>
      <w:r w:rsidRPr="005B7119">
        <w:t>§ 2.</w:t>
      </w:r>
    </w:p>
    <w:p w14:paraId="7AADD090" w14:textId="00941637" w:rsidR="00C814EE" w:rsidRPr="005B7119" w:rsidRDefault="00C814EE" w:rsidP="005B7119">
      <w:pPr>
        <w:spacing w:after="0" w:line="360" w:lineRule="auto"/>
        <w:rPr>
          <w:sz w:val="24"/>
          <w:szCs w:val="24"/>
          <w:lang w:eastAsia="pl-PL"/>
        </w:rPr>
      </w:pPr>
      <w:r w:rsidRPr="005B7119">
        <w:rPr>
          <w:sz w:val="24"/>
          <w:szCs w:val="24"/>
          <w:lang w:eastAsia="pl-PL"/>
        </w:rPr>
        <w:t>Przepisy niniejszego zarządzenia nie obejmują dokumentacji przebiegu studiów/kształcenia, której</w:t>
      </w:r>
      <w:r w:rsidR="005B7119">
        <w:rPr>
          <w:sz w:val="24"/>
          <w:szCs w:val="24"/>
          <w:lang w:eastAsia="pl-PL"/>
        </w:rPr>
        <w:t> </w:t>
      </w:r>
      <w:r w:rsidRPr="005B7119">
        <w:rPr>
          <w:sz w:val="24"/>
          <w:szCs w:val="24"/>
          <w:lang w:eastAsia="pl-PL"/>
        </w:rPr>
        <w:t>zasady gromadzenia i przechowywania określone są odrębnymi przepisami.</w:t>
      </w:r>
    </w:p>
    <w:p w14:paraId="79272809" w14:textId="77777777" w:rsidR="00C814EE" w:rsidRPr="005B7119" w:rsidRDefault="00C814EE" w:rsidP="005B7119">
      <w:pPr>
        <w:pStyle w:val="Nagwek2"/>
      </w:pPr>
      <w:r w:rsidRPr="005B7119">
        <w:t>§ 3.</w:t>
      </w:r>
    </w:p>
    <w:p w14:paraId="6E37C7B2" w14:textId="06A13193" w:rsidR="00C814EE" w:rsidRPr="005B7119" w:rsidRDefault="00C814EE" w:rsidP="005B7119">
      <w:pPr>
        <w:pStyle w:val="Akapitzlist"/>
        <w:numPr>
          <w:ilvl w:val="0"/>
          <w:numId w:val="7"/>
        </w:numPr>
        <w:spacing w:after="0" w:line="360" w:lineRule="auto"/>
        <w:ind w:left="340" w:hanging="340"/>
        <w:rPr>
          <w:sz w:val="24"/>
          <w:szCs w:val="24"/>
          <w:lang w:eastAsia="pl-PL"/>
        </w:rPr>
      </w:pPr>
      <w:r w:rsidRPr="005B7119">
        <w:rPr>
          <w:sz w:val="24"/>
          <w:szCs w:val="24"/>
          <w:lang w:eastAsia="pl-PL"/>
        </w:rPr>
        <w:t xml:space="preserve">Za przechowywanie dokumentacji </w:t>
      </w:r>
      <w:r w:rsidRPr="005B7119">
        <w:rPr>
          <w:sz w:val="24"/>
          <w:szCs w:val="24"/>
        </w:rPr>
        <w:t>potwierdzającej uzyskanie z</w:t>
      </w:r>
      <w:r w:rsidR="00D031A2" w:rsidRPr="005B7119">
        <w:rPr>
          <w:sz w:val="24"/>
          <w:szCs w:val="24"/>
        </w:rPr>
        <w:t>akładanych efektów uczenia się</w:t>
      </w:r>
      <w:r w:rsidR="00465C5F" w:rsidRPr="005B7119">
        <w:rPr>
          <w:sz w:val="24"/>
          <w:szCs w:val="24"/>
        </w:rPr>
        <w:t>/kształcenia</w:t>
      </w:r>
      <w:r w:rsidR="00D031A2" w:rsidRPr="005B7119">
        <w:rPr>
          <w:sz w:val="24"/>
          <w:szCs w:val="24"/>
        </w:rPr>
        <w:t xml:space="preserve"> </w:t>
      </w:r>
      <w:r w:rsidRPr="005B7119">
        <w:rPr>
          <w:sz w:val="24"/>
          <w:szCs w:val="24"/>
          <w:lang w:eastAsia="pl-PL"/>
        </w:rPr>
        <w:t>na poszczególnych zajęciach</w:t>
      </w:r>
      <w:r w:rsidR="0068476F" w:rsidRPr="005B7119">
        <w:rPr>
          <w:sz w:val="24"/>
          <w:szCs w:val="24"/>
          <w:lang w:eastAsia="pl-PL"/>
        </w:rPr>
        <w:t>/</w:t>
      </w:r>
      <w:r w:rsidR="008A359A" w:rsidRPr="005B7119">
        <w:rPr>
          <w:sz w:val="24"/>
          <w:szCs w:val="24"/>
          <w:lang w:eastAsia="pl-PL"/>
        </w:rPr>
        <w:t>modułach zajęć</w:t>
      </w:r>
      <w:r w:rsidRPr="005B7119">
        <w:rPr>
          <w:sz w:val="24"/>
          <w:szCs w:val="24"/>
          <w:lang w:eastAsia="pl-PL"/>
        </w:rPr>
        <w:t xml:space="preserve"> realizowanych przez nauczycieli akademickich</w:t>
      </w:r>
      <w:r w:rsidR="007B5E0A" w:rsidRPr="005B7119">
        <w:rPr>
          <w:sz w:val="24"/>
          <w:szCs w:val="24"/>
          <w:lang w:eastAsia="pl-PL"/>
        </w:rPr>
        <w:t xml:space="preserve"> i inne osoby prowadzące zajęcia/moduł zajęć</w:t>
      </w:r>
      <w:r w:rsidRPr="005B7119">
        <w:rPr>
          <w:sz w:val="24"/>
          <w:szCs w:val="24"/>
          <w:lang w:eastAsia="pl-PL"/>
        </w:rPr>
        <w:t xml:space="preserve"> w</w:t>
      </w:r>
      <w:r w:rsidR="00EF6778" w:rsidRPr="005B7119">
        <w:rPr>
          <w:sz w:val="24"/>
          <w:szCs w:val="24"/>
          <w:lang w:eastAsia="pl-PL"/>
        </w:rPr>
        <w:t xml:space="preserve"> </w:t>
      </w:r>
      <w:r w:rsidRPr="005B7119">
        <w:rPr>
          <w:sz w:val="24"/>
          <w:szCs w:val="24"/>
          <w:lang w:eastAsia="pl-PL"/>
        </w:rPr>
        <w:t>jednostkach organizacyjnyc</w:t>
      </w:r>
      <w:r w:rsidR="00D031A2" w:rsidRPr="005B7119">
        <w:rPr>
          <w:sz w:val="24"/>
          <w:szCs w:val="24"/>
          <w:lang w:eastAsia="pl-PL"/>
        </w:rPr>
        <w:t>h U</w:t>
      </w:r>
      <w:r w:rsidR="007B046D" w:rsidRPr="005B7119">
        <w:rPr>
          <w:sz w:val="24"/>
          <w:szCs w:val="24"/>
          <w:lang w:eastAsia="pl-PL"/>
        </w:rPr>
        <w:t>czelni odpowiadają dziekani/</w:t>
      </w:r>
      <w:r w:rsidR="00DA4B81" w:rsidRPr="005B7119">
        <w:rPr>
          <w:sz w:val="24"/>
          <w:szCs w:val="24"/>
          <w:lang w:eastAsia="pl-PL"/>
        </w:rPr>
        <w:t xml:space="preserve">dyrektor </w:t>
      </w:r>
      <w:r w:rsidR="004F4762" w:rsidRPr="005B7119">
        <w:rPr>
          <w:sz w:val="24"/>
          <w:szCs w:val="24"/>
          <w:lang w:eastAsia="pl-PL"/>
        </w:rPr>
        <w:t>S</w:t>
      </w:r>
      <w:r w:rsidR="00DA4B81" w:rsidRPr="005B7119">
        <w:rPr>
          <w:sz w:val="24"/>
          <w:szCs w:val="24"/>
          <w:lang w:eastAsia="pl-PL"/>
        </w:rPr>
        <w:t xml:space="preserve">zkoły </w:t>
      </w:r>
      <w:r w:rsidR="004F4762" w:rsidRPr="005B7119">
        <w:rPr>
          <w:sz w:val="24"/>
          <w:szCs w:val="24"/>
          <w:lang w:eastAsia="pl-PL"/>
        </w:rPr>
        <w:t>D</w:t>
      </w:r>
      <w:r w:rsidR="00DA4B81" w:rsidRPr="005B7119">
        <w:rPr>
          <w:sz w:val="24"/>
          <w:szCs w:val="24"/>
          <w:lang w:eastAsia="pl-PL"/>
        </w:rPr>
        <w:t>oktorskiej/</w:t>
      </w:r>
      <w:r w:rsidRPr="005B7119">
        <w:rPr>
          <w:sz w:val="24"/>
          <w:szCs w:val="24"/>
          <w:lang w:eastAsia="pl-PL"/>
        </w:rPr>
        <w:t>kierownicy jednostek międzywydziałowych.</w:t>
      </w:r>
      <w:r w:rsidR="008A359A" w:rsidRPr="005B7119">
        <w:rPr>
          <w:sz w:val="24"/>
          <w:szCs w:val="24"/>
          <w:lang w:eastAsia="pl-PL"/>
        </w:rPr>
        <w:t xml:space="preserve"> W przypadku zajęć/modułów zajęć realizowanych na studiach podyplomowych</w:t>
      </w:r>
      <w:r w:rsidR="00BE4C62" w:rsidRPr="005B7119">
        <w:rPr>
          <w:sz w:val="24"/>
          <w:szCs w:val="24"/>
          <w:lang w:eastAsia="pl-PL"/>
        </w:rPr>
        <w:t xml:space="preserve"> i </w:t>
      </w:r>
      <w:r w:rsidR="007B5E0A" w:rsidRPr="005B7119">
        <w:rPr>
          <w:sz w:val="24"/>
          <w:szCs w:val="24"/>
          <w:lang w:eastAsia="pl-PL"/>
        </w:rPr>
        <w:t>innych formach kształcenia</w:t>
      </w:r>
      <w:r w:rsidR="008A359A" w:rsidRPr="005B7119">
        <w:rPr>
          <w:sz w:val="24"/>
          <w:szCs w:val="24"/>
          <w:lang w:eastAsia="pl-PL"/>
        </w:rPr>
        <w:t xml:space="preserve"> za przechowywanie dokumentacji potwierdzającej uzyskanie zakładanych efektów uczenia się odpowiada kierownik studiów podyplomowych/innych form kształcenia.</w:t>
      </w:r>
    </w:p>
    <w:p w14:paraId="6CF4DD31" w14:textId="05E192D4" w:rsidR="00C814EE" w:rsidRPr="005B7119" w:rsidRDefault="00C814EE" w:rsidP="005B7119">
      <w:pPr>
        <w:pStyle w:val="Akapitzlist"/>
        <w:numPr>
          <w:ilvl w:val="0"/>
          <w:numId w:val="7"/>
        </w:numPr>
        <w:spacing w:before="60" w:after="0" w:line="360" w:lineRule="auto"/>
        <w:ind w:left="340" w:hanging="340"/>
        <w:contextualSpacing w:val="0"/>
        <w:rPr>
          <w:sz w:val="24"/>
          <w:szCs w:val="24"/>
          <w:lang w:eastAsia="pl-PL"/>
        </w:rPr>
      </w:pPr>
      <w:r w:rsidRPr="005B7119">
        <w:rPr>
          <w:sz w:val="24"/>
          <w:szCs w:val="24"/>
          <w:lang w:eastAsia="pl-PL"/>
        </w:rPr>
        <w:t xml:space="preserve">Za przechowywanie dokumentacji </w:t>
      </w:r>
      <w:r w:rsidR="00C007D5" w:rsidRPr="005B7119">
        <w:rPr>
          <w:sz w:val="24"/>
          <w:szCs w:val="24"/>
          <w:lang w:eastAsia="pl-PL"/>
        </w:rPr>
        <w:t xml:space="preserve">potwierdzającej uzyskanie zakładanych </w:t>
      </w:r>
      <w:r w:rsidRPr="005B7119">
        <w:rPr>
          <w:sz w:val="24"/>
          <w:szCs w:val="24"/>
          <w:lang w:eastAsia="pl-PL"/>
        </w:rPr>
        <w:t xml:space="preserve">efektów uczenia się przypisanych do praktyk </w:t>
      </w:r>
      <w:r w:rsidR="00785262" w:rsidRPr="005B7119">
        <w:rPr>
          <w:sz w:val="24"/>
          <w:szCs w:val="24"/>
          <w:lang w:eastAsia="pl-PL"/>
        </w:rPr>
        <w:t>zawodowych</w:t>
      </w:r>
      <w:r w:rsidRPr="005B7119">
        <w:rPr>
          <w:sz w:val="24"/>
          <w:szCs w:val="24"/>
          <w:lang w:eastAsia="pl-PL"/>
        </w:rPr>
        <w:t xml:space="preserve"> odpowiada </w:t>
      </w:r>
      <w:r w:rsidR="005F2A23" w:rsidRPr="005B7119">
        <w:rPr>
          <w:sz w:val="24"/>
          <w:szCs w:val="24"/>
          <w:lang w:eastAsia="pl-PL"/>
        </w:rPr>
        <w:t>osoba kierująca lub sprawująca opiekę nad</w:t>
      </w:r>
      <w:r w:rsidR="005B7119">
        <w:rPr>
          <w:sz w:val="24"/>
          <w:szCs w:val="24"/>
          <w:lang w:eastAsia="pl-PL"/>
        </w:rPr>
        <w:t> </w:t>
      </w:r>
      <w:r w:rsidR="005F2A23" w:rsidRPr="005B7119">
        <w:rPr>
          <w:sz w:val="24"/>
          <w:szCs w:val="24"/>
          <w:lang w:eastAsia="pl-PL"/>
        </w:rPr>
        <w:t>praktykami zawodowymi</w:t>
      </w:r>
      <w:r w:rsidR="00B222ED" w:rsidRPr="005B7119">
        <w:rPr>
          <w:sz w:val="24"/>
          <w:szCs w:val="24"/>
          <w:lang w:eastAsia="pl-PL"/>
        </w:rPr>
        <w:t>,</w:t>
      </w:r>
      <w:r w:rsidR="005F2A23" w:rsidRPr="005B7119">
        <w:rPr>
          <w:sz w:val="24"/>
          <w:szCs w:val="24"/>
          <w:lang w:eastAsia="pl-PL"/>
        </w:rPr>
        <w:t xml:space="preserve"> wyznaczona przez dziekana</w:t>
      </w:r>
      <w:r w:rsidRPr="005B7119">
        <w:rPr>
          <w:sz w:val="24"/>
          <w:szCs w:val="24"/>
          <w:lang w:eastAsia="pl-PL"/>
        </w:rPr>
        <w:t>.</w:t>
      </w:r>
    </w:p>
    <w:p w14:paraId="08D67F70" w14:textId="77777777" w:rsidR="00C814EE" w:rsidRPr="005B7119" w:rsidRDefault="00C814EE" w:rsidP="005B7119">
      <w:pPr>
        <w:pStyle w:val="Akapitzlist"/>
        <w:numPr>
          <w:ilvl w:val="0"/>
          <w:numId w:val="7"/>
        </w:numPr>
        <w:spacing w:before="60" w:after="0" w:line="360" w:lineRule="auto"/>
        <w:ind w:left="340" w:hanging="340"/>
        <w:contextualSpacing w:val="0"/>
        <w:rPr>
          <w:sz w:val="24"/>
          <w:szCs w:val="24"/>
          <w:lang w:eastAsia="pl-PL"/>
        </w:rPr>
      </w:pPr>
      <w:r w:rsidRPr="005B7119">
        <w:rPr>
          <w:sz w:val="24"/>
          <w:szCs w:val="24"/>
          <w:lang w:eastAsia="pl-PL"/>
        </w:rPr>
        <w:t>Dokumentację, o której mowa w ust. 1 i 2, stanowią w szczególności:</w:t>
      </w:r>
    </w:p>
    <w:p w14:paraId="27E3AF0D" w14:textId="77777777" w:rsidR="00C814EE" w:rsidRPr="005B7119" w:rsidRDefault="00C814EE" w:rsidP="005B7119">
      <w:pPr>
        <w:pStyle w:val="Akapitzlist"/>
        <w:numPr>
          <w:ilvl w:val="1"/>
          <w:numId w:val="14"/>
        </w:numPr>
        <w:spacing w:after="0" w:line="360" w:lineRule="auto"/>
        <w:ind w:left="709"/>
        <w:rPr>
          <w:sz w:val="24"/>
          <w:szCs w:val="24"/>
          <w:lang w:eastAsia="pl-PL"/>
        </w:rPr>
      </w:pPr>
      <w:r w:rsidRPr="005B7119">
        <w:rPr>
          <w:sz w:val="24"/>
          <w:szCs w:val="24"/>
          <w:lang w:eastAsia="pl-PL"/>
        </w:rPr>
        <w:t>prace pisemne,</w:t>
      </w:r>
    </w:p>
    <w:p w14:paraId="64BF4483" w14:textId="77777777" w:rsidR="00C814EE" w:rsidRPr="005B7119" w:rsidRDefault="00C814EE" w:rsidP="005B7119">
      <w:pPr>
        <w:pStyle w:val="Akapitzlist"/>
        <w:numPr>
          <w:ilvl w:val="1"/>
          <w:numId w:val="14"/>
        </w:numPr>
        <w:spacing w:after="0" w:line="360" w:lineRule="auto"/>
        <w:ind w:left="709"/>
        <w:rPr>
          <w:sz w:val="24"/>
          <w:szCs w:val="24"/>
          <w:lang w:eastAsia="pl-PL"/>
        </w:rPr>
      </w:pPr>
      <w:r w:rsidRPr="005B7119">
        <w:rPr>
          <w:sz w:val="24"/>
          <w:szCs w:val="24"/>
          <w:lang w:eastAsia="pl-PL"/>
        </w:rPr>
        <w:t>pytania egzaminu ustnego,</w:t>
      </w:r>
    </w:p>
    <w:p w14:paraId="18B437AC" w14:textId="77777777" w:rsidR="00C814EE" w:rsidRPr="005B7119" w:rsidRDefault="00C814EE" w:rsidP="005B7119">
      <w:pPr>
        <w:pStyle w:val="Akapitzlist"/>
        <w:numPr>
          <w:ilvl w:val="1"/>
          <w:numId w:val="14"/>
        </w:numPr>
        <w:spacing w:after="0" w:line="360" w:lineRule="auto"/>
        <w:ind w:left="709"/>
        <w:rPr>
          <w:sz w:val="24"/>
          <w:szCs w:val="24"/>
          <w:lang w:eastAsia="pl-PL"/>
        </w:rPr>
      </w:pPr>
      <w:r w:rsidRPr="005B7119">
        <w:rPr>
          <w:sz w:val="24"/>
          <w:szCs w:val="24"/>
          <w:lang w:eastAsia="pl-PL"/>
        </w:rPr>
        <w:lastRenderedPageBreak/>
        <w:t>projekty,</w:t>
      </w:r>
    </w:p>
    <w:p w14:paraId="54C89268" w14:textId="77777777" w:rsidR="00C814EE" w:rsidRPr="005B7119" w:rsidRDefault="00C814EE" w:rsidP="005B7119">
      <w:pPr>
        <w:pStyle w:val="Akapitzlist"/>
        <w:numPr>
          <w:ilvl w:val="1"/>
          <w:numId w:val="14"/>
        </w:numPr>
        <w:spacing w:after="0" w:line="360" w:lineRule="auto"/>
        <w:ind w:left="709"/>
        <w:rPr>
          <w:sz w:val="24"/>
          <w:szCs w:val="24"/>
          <w:lang w:eastAsia="pl-PL"/>
        </w:rPr>
      </w:pPr>
      <w:r w:rsidRPr="005B7119">
        <w:rPr>
          <w:sz w:val="24"/>
          <w:szCs w:val="24"/>
          <w:lang w:eastAsia="pl-PL"/>
        </w:rPr>
        <w:t>makiety,</w:t>
      </w:r>
    </w:p>
    <w:p w14:paraId="2DA58037" w14:textId="77777777" w:rsidR="00C814EE" w:rsidRPr="005B7119" w:rsidRDefault="00C814EE" w:rsidP="005B7119">
      <w:pPr>
        <w:pStyle w:val="Akapitzlist"/>
        <w:numPr>
          <w:ilvl w:val="1"/>
          <w:numId w:val="14"/>
        </w:numPr>
        <w:spacing w:after="0" w:line="360" w:lineRule="auto"/>
        <w:ind w:left="709"/>
        <w:rPr>
          <w:sz w:val="24"/>
          <w:szCs w:val="24"/>
          <w:lang w:eastAsia="pl-PL"/>
        </w:rPr>
      </w:pPr>
      <w:r w:rsidRPr="005B7119">
        <w:rPr>
          <w:sz w:val="24"/>
          <w:szCs w:val="24"/>
          <w:lang w:eastAsia="pl-PL"/>
        </w:rPr>
        <w:t>dzienniki praktyk,</w:t>
      </w:r>
    </w:p>
    <w:p w14:paraId="41348F0E" w14:textId="04D7AC77" w:rsidR="00C814EE" w:rsidRPr="005B7119" w:rsidRDefault="00C814EE" w:rsidP="005B7119">
      <w:pPr>
        <w:pStyle w:val="Akapitzlist"/>
        <w:numPr>
          <w:ilvl w:val="1"/>
          <w:numId w:val="14"/>
        </w:numPr>
        <w:spacing w:after="0" w:line="360" w:lineRule="auto"/>
        <w:ind w:left="709"/>
        <w:rPr>
          <w:sz w:val="24"/>
          <w:szCs w:val="24"/>
          <w:lang w:eastAsia="pl-PL"/>
        </w:rPr>
      </w:pPr>
      <w:r w:rsidRPr="005B7119">
        <w:rPr>
          <w:sz w:val="24"/>
          <w:szCs w:val="24"/>
          <w:lang w:eastAsia="pl-PL"/>
        </w:rPr>
        <w:t>plansze</w:t>
      </w:r>
      <w:r w:rsidR="00DA4B81" w:rsidRPr="005B7119">
        <w:rPr>
          <w:sz w:val="24"/>
          <w:szCs w:val="24"/>
          <w:lang w:eastAsia="pl-PL"/>
        </w:rPr>
        <w:t>.</w:t>
      </w:r>
    </w:p>
    <w:p w14:paraId="1860D418" w14:textId="77777777" w:rsidR="00C814EE" w:rsidRPr="005B7119" w:rsidRDefault="00C814EE" w:rsidP="005B7119">
      <w:pPr>
        <w:pStyle w:val="Akapitzlist"/>
        <w:numPr>
          <w:ilvl w:val="0"/>
          <w:numId w:val="7"/>
        </w:numPr>
        <w:spacing w:before="60" w:after="0" w:line="360" w:lineRule="auto"/>
        <w:ind w:left="340" w:hanging="340"/>
        <w:contextualSpacing w:val="0"/>
        <w:rPr>
          <w:sz w:val="24"/>
          <w:szCs w:val="24"/>
          <w:lang w:eastAsia="pl-PL"/>
        </w:rPr>
      </w:pPr>
      <w:r w:rsidRPr="005B7119">
        <w:rPr>
          <w:sz w:val="24"/>
          <w:szCs w:val="24"/>
          <w:lang w:eastAsia="pl-PL"/>
        </w:rPr>
        <w:t>Możliwe jest przechowywanie dokumentacji w formie elektronicznej.</w:t>
      </w:r>
    </w:p>
    <w:p w14:paraId="55B5658C" w14:textId="77777777" w:rsidR="00C814EE" w:rsidRPr="005B7119" w:rsidRDefault="00C814EE" w:rsidP="005B7119">
      <w:pPr>
        <w:pStyle w:val="Nagwek2"/>
      </w:pPr>
      <w:r w:rsidRPr="005B7119">
        <w:t>§ 4.</w:t>
      </w:r>
    </w:p>
    <w:p w14:paraId="2B059AFB" w14:textId="6A6D6490" w:rsidR="00C814EE" w:rsidRPr="005B7119" w:rsidRDefault="00C814EE" w:rsidP="005B7119">
      <w:pPr>
        <w:pStyle w:val="Akapitzlist"/>
        <w:numPr>
          <w:ilvl w:val="0"/>
          <w:numId w:val="10"/>
        </w:numPr>
        <w:spacing w:after="0" w:line="360" w:lineRule="auto"/>
        <w:ind w:left="340" w:hanging="340"/>
        <w:rPr>
          <w:sz w:val="24"/>
          <w:szCs w:val="24"/>
          <w:lang w:eastAsia="pl-PL"/>
        </w:rPr>
      </w:pPr>
      <w:r w:rsidRPr="005B7119">
        <w:rPr>
          <w:sz w:val="24"/>
          <w:szCs w:val="24"/>
          <w:lang w:eastAsia="pl-PL"/>
        </w:rPr>
        <w:t>Dokumentacja powinna być uporządkowana, przechowywana z opisem: kierunek/dyscyplina naukowa</w:t>
      </w:r>
      <w:r w:rsidR="008A359A" w:rsidRPr="005B7119">
        <w:rPr>
          <w:sz w:val="24"/>
          <w:szCs w:val="24"/>
          <w:lang w:eastAsia="pl-PL"/>
        </w:rPr>
        <w:t>/nazwa studiów podyplomowych/inn</w:t>
      </w:r>
      <w:r w:rsidR="007B5E0A" w:rsidRPr="005B7119">
        <w:rPr>
          <w:sz w:val="24"/>
          <w:szCs w:val="24"/>
          <w:lang w:eastAsia="pl-PL"/>
        </w:rPr>
        <w:t>ej</w:t>
      </w:r>
      <w:r w:rsidR="008A359A" w:rsidRPr="005B7119">
        <w:rPr>
          <w:sz w:val="24"/>
          <w:szCs w:val="24"/>
          <w:lang w:eastAsia="pl-PL"/>
        </w:rPr>
        <w:t xml:space="preserve"> form</w:t>
      </w:r>
      <w:r w:rsidR="007B5E0A" w:rsidRPr="005B7119">
        <w:rPr>
          <w:sz w:val="24"/>
          <w:szCs w:val="24"/>
          <w:lang w:eastAsia="pl-PL"/>
        </w:rPr>
        <w:t>y</w:t>
      </w:r>
      <w:r w:rsidR="008A359A" w:rsidRPr="005B7119">
        <w:rPr>
          <w:sz w:val="24"/>
          <w:szCs w:val="24"/>
          <w:lang w:eastAsia="pl-PL"/>
        </w:rPr>
        <w:t xml:space="preserve"> kształcenia</w:t>
      </w:r>
      <w:r w:rsidRPr="005B7119">
        <w:rPr>
          <w:sz w:val="24"/>
          <w:szCs w:val="24"/>
          <w:lang w:eastAsia="pl-PL"/>
        </w:rPr>
        <w:t xml:space="preserve">, profil, poziom, </w:t>
      </w:r>
      <w:r w:rsidR="007B046D" w:rsidRPr="005B7119">
        <w:rPr>
          <w:sz w:val="24"/>
          <w:szCs w:val="24"/>
          <w:lang w:eastAsia="pl-PL"/>
        </w:rPr>
        <w:t xml:space="preserve">forma studiów, rok akademicki i </w:t>
      </w:r>
      <w:r w:rsidRPr="005B7119">
        <w:rPr>
          <w:sz w:val="24"/>
          <w:szCs w:val="24"/>
          <w:lang w:eastAsia="pl-PL"/>
        </w:rPr>
        <w:t>semestr, nazwa zajęć, nazwiska nauczycieli: odpowiedzialnego za</w:t>
      </w:r>
      <w:r w:rsidR="005B7119">
        <w:rPr>
          <w:sz w:val="24"/>
          <w:szCs w:val="24"/>
          <w:lang w:eastAsia="pl-PL"/>
        </w:rPr>
        <w:t> </w:t>
      </w:r>
      <w:r w:rsidRPr="005B7119">
        <w:rPr>
          <w:sz w:val="24"/>
          <w:szCs w:val="24"/>
          <w:lang w:eastAsia="pl-PL"/>
        </w:rPr>
        <w:t>zajęcia</w:t>
      </w:r>
      <w:r w:rsidR="008A359A" w:rsidRPr="005B7119">
        <w:rPr>
          <w:sz w:val="24"/>
          <w:szCs w:val="24"/>
          <w:lang w:eastAsia="pl-PL"/>
        </w:rPr>
        <w:t>/moduł zajęć</w:t>
      </w:r>
      <w:r w:rsidRPr="005B7119">
        <w:rPr>
          <w:sz w:val="24"/>
          <w:szCs w:val="24"/>
          <w:lang w:eastAsia="pl-PL"/>
        </w:rPr>
        <w:t xml:space="preserve"> i</w:t>
      </w:r>
      <w:r w:rsidR="00EF6778" w:rsidRPr="005B7119">
        <w:rPr>
          <w:sz w:val="24"/>
          <w:szCs w:val="24"/>
          <w:lang w:eastAsia="pl-PL"/>
        </w:rPr>
        <w:t xml:space="preserve"> </w:t>
      </w:r>
      <w:r w:rsidRPr="005B7119">
        <w:rPr>
          <w:sz w:val="24"/>
          <w:szCs w:val="24"/>
          <w:lang w:eastAsia="pl-PL"/>
        </w:rPr>
        <w:t>realizującego przewidziane formy zajęć</w:t>
      </w:r>
      <w:r w:rsidR="008A359A" w:rsidRPr="005B7119">
        <w:rPr>
          <w:sz w:val="24"/>
          <w:szCs w:val="24"/>
          <w:lang w:eastAsia="pl-PL"/>
        </w:rPr>
        <w:t>/modułu zajęć</w:t>
      </w:r>
      <w:r w:rsidRPr="005B7119">
        <w:rPr>
          <w:sz w:val="24"/>
          <w:szCs w:val="24"/>
          <w:lang w:eastAsia="pl-PL"/>
        </w:rPr>
        <w:t>.</w:t>
      </w:r>
    </w:p>
    <w:p w14:paraId="111750F9" w14:textId="77777777" w:rsidR="00C814EE" w:rsidRPr="005B7119" w:rsidRDefault="00C814EE" w:rsidP="005B7119">
      <w:pPr>
        <w:pStyle w:val="Akapitzlist"/>
        <w:numPr>
          <w:ilvl w:val="0"/>
          <w:numId w:val="10"/>
        </w:numPr>
        <w:spacing w:before="60" w:after="0" w:line="360" w:lineRule="auto"/>
        <w:ind w:left="340" w:hanging="340"/>
        <w:contextualSpacing w:val="0"/>
        <w:rPr>
          <w:sz w:val="24"/>
          <w:szCs w:val="24"/>
          <w:lang w:eastAsia="pl-PL"/>
        </w:rPr>
      </w:pPr>
      <w:r w:rsidRPr="005B7119">
        <w:rPr>
          <w:sz w:val="24"/>
          <w:szCs w:val="24"/>
          <w:lang w:eastAsia="pl-PL"/>
        </w:rPr>
        <w:t>Dokumentacja przechowywana jest nie krócej niż do końca roku akademickiego następującego po roku akademickim, w którym stanowiła podstawę do oceny efektów uczenia się.</w:t>
      </w:r>
    </w:p>
    <w:p w14:paraId="468A265D" w14:textId="77777777" w:rsidR="00C814EE" w:rsidRPr="005B7119" w:rsidRDefault="00C814EE" w:rsidP="005B7119">
      <w:pPr>
        <w:pStyle w:val="Akapitzlist"/>
        <w:numPr>
          <w:ilvl w:val="0"/>
          <w:numId w:val="10"/>
        </w:numPr>
        <w:spacing w:before="60" w:after="0" w:line="360" w:lineRule="auto"/>
        <w:ind w:left="340" w:hanging="340"/>
        <w:contextualSpacing w:val="0"/>
        <w:rPr>
          <w:sz w:val="24"/>
          <w:szCs w:val="24"/>
          <w:lang w:eastAsia="pl-PL"/>
        </w:rPr>
      </w:pPr>
      <w:r w:rsidRPr="005B7119">
        <w:rPr>
          <w:sz w:val="24"/>
          <w:szCs w:val="24"/>
          <w:lang w:eastAsia="pl-PL"/>
        </w:rPr>
        <w:t>Przechowywanie dokumentacji wymaga przestrzegania zasad ochrony danych osobowych.</w:t>
      </w:r>
    </w:p>
    <w:p w14:paraId="3CEEA9AF" w14:textId="77777777" w:rsidR="00C814EE" w:rsidRPr="005B7119" w:rsidRDefault="00C814EE" w:rsidP="005B7119">
      <w:pPr>
        <w:pStyle w:val="Nagwek2"/>
      </w:pPr>
      <w:r w:rsidRPr="005B7119">
        <w:t>§ 5.</w:t>
      </w:r>
    </w:p>
    <w:p w14:paraId="2AF067A2" w14:textId="5CA34CB7" w:rsidR="00C814EE" w:rsidRPr="005B7119" w:rsidRDefault="002F59A2" w:rsidP="005B7119">
      <w:pPr>
        <w:pStyle w:val="Akapitzlist"/>
        <w:keepNext/>
        <w:numPr>
          <w:ilvl w:val="0"/>
          <w:numId w:val="13"/>
        </w:numPr>
        <w:spacing w:after="0" w:line="360" w:lineRule="auto"/>
        <w:ind w:left="340" w:hanging="340"/>
        <w:rPr>
          <w:sz w:val="24"/>
          <w:szCs w:val="24"/>
          <w:lang w:eastAsia="pl-PL"/>
        </w:rPr>
      </w:pPr>
      <w:r w:rsidRPr="005B7119">
        <w:rPr>
          <w:sz w:val="24"/>
          <w:szCs w:val="24"/>
          <w:lang w:eastAsia="pl-PL"/>
        </w:rPr>
        <w:t xml:space="preserve">W przypadku wygaśnięcia lub rozwiązania stosunku pracy nauczyciel akademicki zobowiązany jest do </w:t>
      </w:r>
      <w:r w:rsidR="00C814EE" w:rsidRPr="005B7119">
        <w:rPr>
          <w:sz w:val="24"/>
          <w:szCs w:val="24"/>
          <w:lang w:eastAsia="pl-PL"/>
        </w:rPr>
        <w:t>przekaz</w:t>
      </w:r>
      <w:r w:rsidRPr="005B7119">
        <w:rPr>
          <w:sz w:val="24"/>
          <w:szCs w:val="24"/>
          <w:lang w:eastAsia="pl-PL"/>
        </w:rPr>
        <w:t>ania</w:t>
      </w:r>
      <w:r w:rsidR="00C814EE" w:rsidRPr="005B7119">
        <w:rPr>
          <w:sz w:val="24"/>
          <w:szCs w:val="24"/>
          <w:lang w:eastAsia="pl-PL"/>
        </w:rPr>
        <w:t xml:space="preserve"> dokumentacj</w:t>
      </w:r>
      <w:r w:rsidRPr="005B7119">
        <w:rPr>
          <w:sz w:val="24"/>
          <w:szCs w:val="24"/>
          <w:lang w:eastAsia="pl-PL"/>
        </w:rPr>
        <w:t>i</w:t>
      </w:r>
      <w:r w:rsidR="00C814EE" w:rsidRPr="005B7119">
        <w:rPr>
          <w:sz w:val="24"/>
          <w:szCs w:val="24"/>
          <w:lang w:eastAsia="pl-PL"/>
        </w:rPr>
        <w:t xml:space="preserve"> wraz ze sprawozdaniem z wykonania zajęć dydaktycznych dziekanowi wydziału</w:t>
      </w:r>
      <w:r w:rsidR="00692424" w:rsidRPr="005B7119">
        <w:rPr>
          <w:sz w:val="24"/>
          <w:szCs w:val="24"/>
          <w:lang w:eastAsia="pl-PL"/>
        </w:rPr>
        <w:t>/</w:t>
      </w:r>
      <w:r w:rsidR="00DA4B81" w:rsidRPr="005B7119">
        <w:rPr>
          <w:sz w:val="24"/>
          <w:szCs w:val="24"/>
          <w:lang w:eastAsia="pl-PL"/>
        </w:rPr>
        <w:t>dyrektor</w:t>
      </w:r>
      <w:r w:rsidR="006E1ABF" w:rsidRPr="005B7119">
        <w:rPr>
          <w:sz w:val="24"/>
          <w:szCs w:val="24"/>
          <w:lang w:eastAsia="pl-PL"/>
        </w:rPr>
        <w:t>owi</w:t>
      </w:r>
      <w:r w:rsidR="00DA4B81" w:rsidRPr="005B7119">
        <w:rPr>
          <w:sz w:val="24"/>
          <w:szCs w:val="24"/>
          <w:lang w:eastAsia="pl-PL"/>
        </w:rPr>
        <w:t xml:space="preserve"> </w:t>
      </w:r>
      <w:r w:rsidR="004F4762" w:rsidRPr="005B7119">
        <w:rPr>
          <w:sz w:val="24"/>
          <w:szCs w:val="24"/>
          <w:lang w:eastAsia="pl-PL"/>
        </w:rPr>
        <w:t>S</w:t>
      </w:r>
      <w:r w:rsidR="00DA4B81" w:rsidRPr="005B7119">
        <w:rPr>
          <w:sz w:val="24"/>
          <w:szCs w:val="24"/>
          <w:lang w:eastAsia="pl-PL"/>
        </w:rPr>
        <w:t xml:space="preserve">zkoły </w:t>
      </w:r>
      <w:r w:rsidR="004F4762" w:rsidRPr="005B7119">
        <w:rPr>
          <w:sz w:val="24"/>
          <w:szCs w:val="24"/>
          <w:lang w:eastAsia="pl-PL"/>
        </w:rPr>
        <w:t>D</w:t>
      </w:r>
      <w:r w:rsidR="00DA4B81" w:rsidRPr="005B7119">
        <w:rPr>
          <w:sz w:val="24"/>
          <w:szCs w:val="24"/>
          <w:lang w:eastAsia="pl-PL"/>
        </w:rPr>
        <w:t>oktorskiej/</w:t>
      </w:r>
      <w:r w:rsidR="00E044B8" w:rsidRPr="005B7119">
        <w:rPr>
          <w:sz w:val="24"/>
          <w:szCs w:val="24"/>
          <w:lang w:eastAsia="pl-PL"/>
        </w:rPr>
        <w:t>kierownikowi jednostki międzywydziałowej/</w:t>
      </w:r>
      <w:r w:rsidR="00692424" w:rsidRPr="005B7119">
        <w:rPr>
          <w:sz w:val="24"/>
          <w:szCs w:val="24"/>
          <w:lang w:eastAsia="pl-PL"/>
        </w:rPr>
        <w:t>kierownikowi studiów podyplomowych/innej formy kształcenia</w:t>
      </w:r>
      <w:r w:rsidR="007B5E0A" w:rsidRPr="005B7119">
        <w:rPr>
          <w:sz w:val="24"/>
          <w:szCs w:val="24"/>
          <w:lang w:eastAsia="pl-PL"/>
        </w:rPr>
        <w:t>,</w:t>
      </w:r>
      <w:r w:rsidR="00C814EE" w:rsidRPr="005B7119">
        <w:rPr>
          <w:sz w:val="24"/>
          <w:szCs w:val="24"/>
          <w:lang w:eastAsia="pl-PL"/>
        </w:rPr>
        <w:t xml:space="preserve"> </w:t>
      </w:r>
      <w:r w:rsidR="00692424" w:rsidRPr="005B7119">
        <w:rPr>
          <w:sz w:val="24"/>
          <w:szCs w:val="24"/>
          <w:lang w:eastAsia="pl-PL"/>
        </w:rPr>
        <w:t>w</w:t>
      </w:r>
      <w:r w:rsidR="005B7119">
        <w:rPr>
          <w:sz w:val="24"/>
          <w:szCs w:val="24"/>
          <w:lang w:eastAsia="pl-PL"/>
        </w:rPr>
        <w:t> </w:t>
      </w:r>
      <w:r w:rsidR="00692424" w:rsidRPr="005B7119">
        <w:rPr>
          <w:sz w:val="24"/>
          <w:szCs w:val="24"/>
          <w:lang w:eastAsia="pl-PL"/>
        </w:rPr>
        <w:t>któr</w:t>
      </w:r>
      <w:r w:rsidR="007B5E0A" w:rsidRPr="005B7119">
        <w:rPr>
          <w:sz w:val="24"/>
          <w:szCs w:val="24"/>
          <w:lang w:eastAsia="pl-PL"/>
        </w:rPr>
        <w:t>ej</w:t>
      </w:r>
      <w:r w:rsidR="005B7119">
        <w:rPr>
          <w:sz w:val="24"/>
          <w:szCs w:val="24"/>
          <w:lang w:eastAsia="pl-PL"/>
        </w:rPr>
        <w:t> </w:t>
      </w:r>
      <w:r w:rsidR="00692424" w:rsidRPr="005B7119">
        <w:rPr>
          <w:sz w:val="24"/>
          <w:szCs w:val="24"/>
          <w:lang w:eastAsia="pl-PL"/>
        </w:rPr>
        <w:t>realizowane były zajęcia/moduł zajęć</w:t>
      </w:r>
      <w:r w:rsidR="007B5E0A" w:rsidRPr="005B7119">
        <w:rPr>
          <w:sz w:val="24"/>
          <w:szCs w:val="24"/>
          <w:lang w:eastAsia="pl-PL"/>
        </w:rPr>
        <w:t>.</w:t>
      </w:r>
    </w:p>
    <w:p w14:paraId="63C46926" w14:textId="395F7056" w:rsidR="00C814EE" w:rsidRPr="005B7119" w:rsidRDefault="002F59A2" w:rsidP="005B7119">
      <w:pPr>
        <w:pStyle w:val="Akapitzlist"/>
        <w:numPr>
          <w:ilvl w:val="0"/>
          <w:numId w:val="13"/>
        </w:numPr>
        <w:spacing w:before="60" w:after="0" w:line="360" w:lineRule="auto"/>
        <w:ind w:left="340" w:hanging="340"/>
        <w:contextualSpacing w:val="0"/>
        <w:rPr>
          <w:sz w:val="24"/>
          <w:szCs w:val="24"/>
          <w:lang w:eastAsia="pl-PL"/>
        </w:rPr>
      </w:pPr>
      <w:r w:rsidRPr="005B7119">
        <w:rPr>
          <w:sz w:val="24"/>
          <w:szCs w:val="24"/>
          <w:lang w:eastAsia="pl-PL"/>
        </w:rPr>
        <w:t>W przypadku zakończenia umowy cywilnoprawnej z osobą</w:t>
      </w:r>
      <w:r w:rsidR="00785262" w:rsidRPr="005B7119">
        <w:rPr>
          <w:sz w:val="24"/>
          <w:szCs w:val="24"/>
          <w:lang w:eastAsia="pl-PL"/>
        </w:rPr>
        <w:t xml:space="preserve"> niebędącą nauczycielem akademickim zatrudnionym w ZUT</w:t>
      </w:r>
      <w:r w:rsidRPr="005B7119">
        <w:rPr>
          <w:sz w:val="24"/>
          <w:szCs w:val="24"/>
          <w:lang w:eastAsia="pl-PL"/>
        </w:rPr>
        <w:t xml:space="preserve"> prowadzącą zajęcia/moduł zajęć </w:t>
      </w:r>
      <w:r w:rsidR="00C814EE" w:rsidRPr="005B7119">
        <w:rPr>
          <w:sz w:val="24"/>
          <w:szCs w:val="24"/>
          <w:lang w:eastAsia="pl-PL"/>
        </w:rPr>
        <w:t>przepis ust. 1 stosuje się odpowiednio.</w:t>
      </w:r>
    </w:p>
    <w:p w14:paraId="0102B299" w14:textId="3A9D46D2" w:rsidR="00C814EE" w:rsidRPr="005B7119" w:rsidRDefault="00C814EE" w:rsidP="005B7119">
      <w:pPr>
        <w:pStyle w:val="Akapitzlist"/>
        <w:numPr>
          <w:ilvl w:val="0"/>
          <w:numId w:val="13"/>
        </w:numPr>
        <w:spacing w:before="60" w:after="0" w:line="360" w:lineRule="auto"/>
        <w:ind w:left="340" w:hanging="340"/>
        <w:contextualSpacing w:val="0"/>
        <w:rPr>
          <w:sz w:val="24"/>
          <w:szCs w:val="24"/>
          <w:lang w:eastAsia="pl-PL"/>
        </w:rPr>
      </w:pPr>
      <w:r w:rsidRPr="005B7119">
        <w:rPr>
          <w:sz w:val="24"/>
          <w:szCs w:val="24"/>
          <w:lang w:eastAsia="pl-PL"/>
        </w:rPr>
        <w:t>Dokumentacja osiągnięcia efektów uczenia się</w:t>
      </w:r>
      <w:r w:rsidR="00465C5F" w:rsidRPr="005B7119">
        <w:rPr>
          <w:sz w:val="24"/>
          <w:szCs w:val="24"/>
          <w:lang w:eastAsia="pl-PL"/>
        </w:rPr>
        <w:t>/kształcenia</w:t>
      </w:r>
      <w:r w:rsidRPr="005B7119">
        <w:rPr>
          <w:sz w:val="24"/>
          <w:szCs w:val="24"/>
          <w:lang w:eastAsia="pl-PL"/>
        </w:rPr>
        <w:t xml:space="preserve"> studentów/doktorantów</w:t>
      </w:r>
      <w:r w:rsidR="00692424" w:rsidRPr="005B7119">
        <w:rPr>
          <w:sz w:val="24"/>
          <w:szCs w:val="24"/>
          <w:lang w:eastAsia="pl-PL"/>
        </w:rPr>
        <w:t xml:space="preserve"> </w:t>
      </w:r>
      <w:r w:rsidRPr="005B7119">
        <w:rPr>
          <w:sz w:val="24"/>
          <w:szCs w:val="24"/>
          <w:lang w:eastAsia="pl-PL"/>
        </w:rPr>
        <w:t>ZUT odbywających część kształcenia poza ZUT jest przechowywana w tych uczelniach, w</w:t>
      </w:r>
      <w:r w:rsidR="005B7119">
        <w:rPr>
          <w:sz w:val="24"/>
          <w:szCs w:val="24"/>
          <w:lang w:eastAsia="pl-PL"/>
        </w:rPr>
        <w:t> </w:t>
      </w:r>
      <w:r w:rsidRPr="005B7119">
        <w:rPr>
          <w:sz w:val="24"/>
          <w:szCs w:val="24"/>
          <w:lang w:eastAsia="pl-PL"/>
        </w:rPr>
        <w:t>których</w:t>
      </w:r>
      <w:r w:rsidR="005B7119">
        <w:rPr>
          <w:sz w:val="24"/>
          <w:szCs w:val="24"/>
          <w:lang w:eastAsia="pl-PL"/>
        </w:rPr>
        <w:t> </w:t>
      </w:r>
      <w:r w:rsidRPr="005B7119">
        <w:rPr>
          <w:sz w:val="24"/>
          <w:szCs w:val="24"/>
          <w:lang w:eastAsia="pl-PL"/>
        </w:rPr>
        <w:t>te</w:t>
      </w:r>
      <w:r w:rsidR="005B7119">
        <w:rPr>
          <w:sz w:val="24"/>
          <w:szCs w:val="24"/>
          <w:lang w:eastAsia="pl-PL"/>
        </w:rPr>
        <w:t> </w:t>
      </w:r>
      <w:r w:rsidRPr="005B7119">
        <w:rPr>
          <w:sz w:val="24"/>
          <w:szCs w:val="24"/>
          <w:lang w:eastAsia="pl-PL"/>
        </w:rPr>
        <w:t>efekty zrealizowano i</w:t>
      </w:r>
      <w:r w:rsidR="00EF6778" w:rsidRPr="005B7119">
        <w:rPr>
          <w:sz w:val="24"/>
          <w:szCs w:val="24"/>
          <w:lang w:eastAsia="pl-PL"/>
        </w:rPr>
        <w:t xml:space="preserve"> </w:t>
      </w:r>
      <w:r w:rsidRPr="005B7119">
        <w:rPr>
          <w:sz w:val="24"/>
          <w:szCs w:val="24"/>
          <w:lang w:eastAsia="pl-PL"/>
        </w:rPr>
        <w:t>zweryfikowano.</w:t>
      </w:r>
    </w:p>
    <w:p w14:paraId="5F8A3840" w14:textId="77777777" w:rsidR="00C814EE" w:rsidRPr="005B7119" w:rsidRDefault="00C814EE" w:rsidP="005B7119">
      <w:pPr>
        <w:pStyle w:val="Nagwek2"/>
      </w:pPr>
      <w:r w:rsidRPr="005B7119">
        <w:t xml:space="preserve">§ 6. </w:t>
      </w:r>
    </w:p>
    <w:p w14:paraId="549CD095" w14:textId="77777777" w:rsidR="00C814EE" w:rsidRPr="005B7119" w:rsidRDefault="00C814EE" w:rsidP="005B7119">
      <w:pPr>
        <w:spacing w:after="0" w:line="360" w:lineRule="auto"/>
        <w:rPr>
          <w:sz w:val="24"/>
          <w:szCs w:val="24"/>
          <w:lang w:eastAsia="pl-PL"/>
        </w:rPr>
      </w:pPr>
      <w:r w:rsidRPr="005B7119">
        <w:rPr>
          <w:sz w:val="24"/>
          <w:szCs w:val="24"/>
          <w:lang w:eastAsia="pl-PL"/>
        </w:rPr>
        <w:t>Roczne oceny realizacji zakładanych efektów uczenia się przechowywane są przez okres 5 lat.</w:t>
      </w:r>
    </w:p>
    <w:p w14:paraId="1EFAC790" w14:textId="77777777" w:rsidR="00C814EE" w:rsidRPr="005B7119" w:rsidRDefault="00C814EE" w:rsidP="005B7119">
      <w:pPr>
        <w:pStyle w:val="Nagwek2"/>
      </w:pPr>
      <w:r w:rsidRPr="005B7119">
        <w:t>§ 7.</w:t>
      </w:r>
    </w:p>
    <w:p w14:paraId="15C69437" w14:textId="12D54B28" w:rsidR="00C814EE" w:rsidRPr="005B7119" w:rsidRDefault="00C814EE" w:rsidP="005B7119">
      <w:pPr>
        <w:spacing w:after="0" w:line="360" w:lineRule="auto"/>
        <w:rPr>
          <w:sz w:val="24"/>
          <w:szCs w:val="24"/>
          <w:lang w:eastAsia="pl-PL"/>
        </w:rPr>
      </w:pPr>
      <w:r w:rsidRPr="005B7119">
        <w:rPr>
          <w:sz w:val="24"/>
          <w:szCs w:val="24"/>
          <w:lang w:eastAsia="pl-PL"/>
        </w:rPr>
        <w:t xml:space="preserve">Dział Kształcenia, </w:t>
      </w:r>
      <w:r w:rsidR="005568FF" w:rsidRPr="005B7119">
        <w:rPr>
          <w:sz w:val="24"/>
          <w:szCs w:val="24"/>
          <w:lang w:eastAsia="pl-PL"/>
        </w:rPr>
        <w:t>S</w:t>
      </w:r>
      <w:r w:rsidRPr="005B7119">
        <w:rPr>
          <w:sz w:val="24"/>
          <w:szCs w:val="24"/>
          <w:lang w:eastAsia="pl-PL"/>
        </w:rPr>
        <w:t xml:space="preserve">zkoła </w:t>
      </w:r>
      <w:r w:rsidR="005568FF" w:rsidRPr="005B7119">
        <w:rPr>
          <w:sz w:val="24"/>
          <w:szCs w:val="24"/>
          <w:lang w:eastAsia="pl-PL"/>
        </w:rPr>
        <w:t>D</w:t>
      </w:r>
      <w:r w:rsidRPr="005B7119">
        <w:rPr>
          <w:sz w:val="24"/>
          <w:szCs w:val="24"/>
          <w:lang w:eastAsia="pl-PL"/>
        </w:rPr>
        <w:t>oktorska oraz dziekanaty przechowują opisy efektów uczenia się</w:t>
      </w:r>
      <w:r w:rsidR="00465C5F" w:rsidRPr="005B7119">
        <w:rPr>
          <w:sz w:val="24"/>
          <w:szCs w:val="24"/>
          <w:lang w:eastAsia="pl-PL"/>
        </w:rPr>
        <w:t>/kształcenia</w:t>
      </w:r>
      <w:r w:rsidRPr="005B7119">
        <w:rPr>
          <w:sz w:val="24"/>
          <w:szCs w:val="24"/>
          <w:lang w:eastAsia="pl-PL"/>
        </w:rPr>
        <w:t xml:space="preserve"> przypisane do programów studiów</w:t>
      </w:r>
      <w:r w:rsidR="007B5E0A" w:rsidRPr="005B7119">
        <w:rPr>
          <w:sz w:val="24"/>
          <w:szCs w:val="24"/>
          <w:lang w:eastAsia="pl-PL"/>
        </w:rPr>
        <w:t>/kształcenia</w:t>
      </w:r>
      <w:r w:rsidRPr="005B7119">
        <w:rPr>
          <w:sz w:val="24"/>
          <w:szCs w:val="24"/>
          <w:lang w:eastAsia="pl-PL"/>
        </w:rPr>
        <w:t xml:space="preserve"> wraz z </w:t>
      </w:r>
      <w:r w:rsidR="008E3F1C" w:rsidRPr="005B7119">
        <w:rPr>
          <w:sz w:val="24"/>
          <w:szCs w:val="24"/>
          <w:lang w:eastAsia="pl-PL"/>
        </w:rPr>
        <w:t xml:space="preserve">przedmiotowymi </w:t>
      </w:r>
      <w:r w:rsidRPr="005B7119">
        <w:rPr>
          <w:sz w:val="24"/>
          <w:szCs w:val="24"/>
          <w:lang w:eastAsia="pl-PL"/>
        </w:rPr>
        <w:t xml:space="preserve">uchwałami Senatu </w:t>
      </w:r>
      <w:r w:rsidR="008E3F1C" w:rsidRPr="005B7119">
        <w:rPr>
          <w:sz w:val="24"/>
          <w:szCs w:val="24"/>
          <w:lang w:eastAsia="pl-PL"/>
        </w:rPr>
        <w:t xml:space="preserve">ZUT </w:t>
      </w:r>
      <w:r w:rsidRPr="005B7119">
        <w:rPr>
          <w:sz w:val="24"/>
          <w:szCs w:val="24"/>
          <w:lang w:eastAsia="pl-PL"/>
        </w:rPr>
        <w:t>w porządku chronologicznym.</w:t>
      </w:r>
    </w:p>
    <w:p w14:paraId="7E30BE98" w14:textId="12C6E594" w:rsidR="00C814EE" w:rsidRPr="005B7119" w:rsidRDefault="00C814EE" w:rsidP="005B7119">
      <w:pPr>
        <w:pStyle w:val="Nagwek2"/>
        <w:keepNext/>
      </w:pPr>
      <w:r w:rsidRPr="005B7119">
        <w:lastRenderedPageBreak/>
        <w:t>§ 8.</w:t>
      </w:r>
    </w:p>
    <w:p w14:paraId="7362263F" w14:textId="216759EE" w:rsidR="00E044B8" w:rsidRPr="005B7119" w:rsidRDefault="00E044B8" w:rsidP="005B7119">
      <w:pPr>
        <w:pStyle w:val="Tekstpodstawowy2"/>
        <w:spacing w:line="360" w:lineRule="auto"/>
        <w:jc w:val="left"/>
        <w:rPr>
          <w:rFonts w:ascii="Calibri" w:hAnsi="Calibri"/>
          <w:b w:val="0"/>
          <w:bCs/>
          <w:szCs w:val="24"/>
        </w:rPr>
      </w:pPr>
      <w:r w:rsidRPr="005B7119">
        <w:rPr>
          <w:rFonts w:ascii="Calibri" w:hAnsi="Calibri"/>
          <w:b w:val="0"/>
          <w:bCs/>
          <w:szCs w:val="24"/>
        </w:rPr>
        <w:t xml:space="preserve">Traci moc </w:t>
      </w:r>
      <w:r w:rsidR="006E1ABF" w:rsidRPr="005B7119">
        <w:rPr>
          <w:rFonts w:ascii="Calibri" w:hAnsi="Calibri"/>
          <w:b w:val="0"/>
          <w:bCs/>
          <w:szCs w:val="24"/>
        </w:rPr>
        <w:t>Zarządzenie nr 66 Rektora ZUT w Szczecinie z dnia 7 października 2019 r. w sprawie jednolitych zasad przechowywania dokumentacji potwierdzającej uzyskanie efektów uczenia się określonych w programie studiów, studiów doktoranckich, studiów podyplomowych oraz</w:t>
      </w:r>
      <w:r w:rsidR="005B7119">
        <w:rPr>
          <w:rFonts w:ascii="Calibri" w:hAnsi="Calibri"/>
          <w:b w:val="0"/>
          <w:bCs/>
          <w:szCs w:val="24"/>
        </w:rPr>
        <w:t> </w:t>
      </w:r>
      <w:r w:rsidR="006E1ABF" w:rsidRPr="005B7119">
        <w:rPr>
          <w:rFonts w:ascii="Calibri" w:hAnsi="Calibri"/>
          <w:b w:val="0"/>
          <w:bCs/>
          <w:szCs w:val="24"/>
        </w:rPr>
        <w:t>w</w:t>
      </w:r>
      <w:r w:rsidR="0080359A" w:rsidRPr="005B7119">
        <w:rPr>
          <w:rFonts w:ascii="Calibri" w:hAnsi="Calibri"/>
          <w:b w:val="0"/>
          <w:bCs/>
          <w:szCs w:val="24"/>
        </w:rPr>
        <w:t> </w:t>
      </w:r>
      <w:r w:rsidR="006E1ABF" w:rsidRPr="005B7119">
        <w:rPr>
          <w:rFonts w:ascii="Calibri" w:hAnsi="Calibri"/>
          <w:b w:val="0"/>
          <w:bCs/>
          <w:szCs w:val="24"/>
        </w:rPr>
        <w:t>programie kształcenia w Szkole Doktorskiej.</w:t>
      </w:r>
    </w:p>
    <w:p w14:paraId="609EA161" w14:textId="2231767C" w:rsidR="00E044B8" w:rsidRPr="005B7119" w:rsidRDefault="00E044B8" w:rsidP="005B7119">
      <w:pPr>
        <w:pStyle w:val="Nagwek2"/>
      </w:pPr>
      <w:r w:rsidRPr="005B7119">
        <w:t>§ 9.</w:t>
      </w:r>
    </w:p>
    <w:p w14:paraId="2F0CCB66" w14:textId="77777777" w:rsidR="00C814EE" w:rsidRPr="005B7119" w:rsidRDefault="00C814EE" w:rsidP="005B7119">
      <w:pPr>
        <w:pStyle w:val="Tekstpodstawowy"/>
        <w:tabs>
          <w:tab w:val="left" w:pos="708"/>
        </w:tabs>
        <w:spacing w:after="0" w:line="360" w:lineRule="auto"/>
        <w:rPr>
          <w:rFonts w:ascii="Calibri" w:hAnsi="Calibri"/>
          <w:szCs w:val="24"/>
        </w:rPr>
      </w:pPr>
      <w:r w:rsidRPr="005B7119">
        <w:rPr>
          <w:rFonts w:ascii="Calibri" w:hAnsi="Calibri"/>
          <w:szCs w:val="24"/>
        </w:rPr>
        <w:t>Zarządzenie wchodzi w życie z dniem podpisania.</w:t>
      </w:r>
    </w:p>
    <w:p w14:paraId="78B1679F" w14:textId="1939498B" w:rsidR="00C814EE" w:rsidRPr="005B7119" w:rsidRDefault="00C814EE" w:rsidP="005B7119">
      <w:pPr>
        <w:pStyle w:val="Tekstpodstawowy"/>
        <w:spacing w:before="720" w:after="720" w:line="720" w:lineRule="auto"/>
        <w:ind w:left="3969"/>
        <w:jc w:val="center"/>
        <w:rPr>
          <w:rFonts w:ascii="Calibri" w:hAnsi="Calibri"/>
        </w:rPr>
      </w:pPr>
      <w:r w:rsidRPr="005B7119">
        <w:rPr>
          <w:rFonts w:ascii="Calibri" w:hAnsi="Calibri"/>
        </w:rPr>
        <w:t>Rektor</w:t>
      </w:r>
      <w:r w:rsidR="005B7119">
        <w:rPr>
          <w:rFonts w:ascii="Calibri" w:hAnsi="Calibri"/>
        </w:rPr>
        <w:br/>
      </w:r>
      <w:r w:rsidRPr="005B7119">
        <w:rPr>
          <w:rFonts w:ascii="Calibri" w:hAnsi="Calibri"/>
        </w:rPr>
        <w:t>dr hab. inż. Jacek Wróbel, prof. ZUT</w:t>
      </w:r>
    </w:p>
    <w:sectPr w:rsidR="00C814EE" w:rsidRPr="005B7119" w:rsidSect="00771F9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36AC"/>
    <w:multiLevelType w:val="hybridMultilevel"/>
    <w:tmpl w:val="556681EC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05267A"/>
    <w:multiLevelType w:val="hybridMultilevel"/>
    <w:tmpl w:val="1704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51303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244162"/>
    <w:multiLevelType w:val="hybridMultilevel"/>
    <w:tmpl w:val="318E666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0896DF8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75EB2"/>
    <w:multiLevelType w:val="hybridMultilevel"/>
    <w:tmpl w:val="2C9A61B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6964CC7"/>
    <w:multiLevelType w:val="hybridMultilevel"/>
    <w:tmpl w:val="5DEC95A6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DF6793"/>
    <w:multiLevelType w:val="hybridMultilevel"/>
    <w:tmpl w:val="5E5A0BC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F7E0B85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4E390B"/>
    <w:multiLevelType w:val="hybridMultilevel"/>
    <w:tmpl w:val="1704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7904EB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2D66CB"/>
    <w:multiLevelType w:val="hybridMultilevel"/>
    <w:tmpl w:val="8CCA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9002C"/>
    <w:multiLevelType w:val="hybridMultilevel"/>
    <w:tmpl w:val="59EAFE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0D23CB"/>
    <w:multiLevelType w:val="hybridMultilevel"/>
    <w:tmpl w:val="D1124C42"/>
    <w:lvl w:ilvl="0" w:tplc="256870EE">
      <w:start w:val="1"/>
      <w:numFmt w:val="bullet"/>
      <w:lvlText w:val=""/>
      <w:lvlJc w:val="left"/>
      <w:pPr>
        <w:ind w:left="56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63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0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7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4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2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9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6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364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4F"/>
    <w:rsid w:val="0000417D"/>
    <w:rsid w:val="00007336"/>
    <w:rsid w:val="000209B8"/>
    <w:rsid w:val="00071929"/>
    <w:rsid w:val="00083EDD"/>
    <w:rsid w:val="00094C08"/>
    <w:rsid w:val="000A701D"/>
    <w:rsid w:val="000B6C0F"/>
    <w:rsid w:val="000B7BC0"/>
    <w:rsid w:val="000D2A22"/>
    <w:rsid w:val="000E4E68"/>
    <w:rsid w:val="000F389B"/>
    <w:rsid w:val="000F4E0B"/>
    <w:rsid w:val="000F66DA"/>
    <w:rsid w:val="00162CB9"/>
    <w:rsid w:val="00180779"/>
    <w:rsid w:val="00181001"/>
    <w:rsid w:val="001816E0"/>
    <w:rsid w:val="001B15E6"/>
    <w:rsid w:val="001B734E"/>
    <w:rsid w:val="001D2EC7"/>
    <w:rsid w:val="001E1652"/>
    <w:rsid w:val="001E5154"/>
    <w:rsid w:val="001E71D7"/>
    <w:rsid w:val="001E7CC6"/>
    <w:rsid w:val="001F4E0E"/>
    <w:rsid w:val="00200B78"/>
    <w:rsid w:val="00203A5E"/>
    <w:rsid w:val="00207E15"/>
    <w:rsid w:val="00211676"/>
    <w:rsid w:val="00220A55"/>
    <w:rsid w:val="0024786A"/>
    <w:rsid w:val="00251AAC"/>
    <w:rsid w:val="00264FBA"/>
    <w:rsid w:val="0027160B"/>
    <w:rsid w:val="00283ECD"/>
    <w:rsid w:val="002A18B9"/>
    <w:rsid w:val="002E39C3"/>
    <w:rsid w:val="002E5D0D"/>
    <w:rsid w:val="002F59A2"/>
    <w:rsid w:val="00306E79"/>
    <w:rsid w:val="00346C6A"/>
    <w:rsid w:val="00352325"/>
    <w:rsid w:val="003976EA"/>
    <w:rsid w:val="003D6321"/>
    <w:rsid w:val="003D7A65"/>
    <w:rsid w:val="003F0CD1"/>
    <w:rsid w:val="003F1791"/>
    <w:rsid w:val="003F61EA"/>
    <w:rsid w:val="00407676"/>
    <w:rsid w:val="00415D09"/>
    <w:rsid w:val="0041656D"/>
    <w:rsid w:val="0044642C"/>
    <w:rsid w:val="00451848"/>
    <w:rsid w:val="00456707"/>
    <w:rsid w:val="00465C5F"/>
    <w:rsid w:val="00473054"/>
    <w:rsid w:val="00482C59"/>
    <w:rsid w:val="004B1495"/>
    <w:rsid w:val="004F07F7"/>
    <w:rsid w:val="004F4762"/>
    <w:rsid w:val="004F60CE"/>
    <w:rsid w:val="00500EC5"/>
    <w:rsid w:val="00500F17"/>
    <w:rsid w:val="00501F69"/>
    <w:rsid w:val="005029AE"/>
    <w:rsid w:val="005203D0"/>
    <w:rsid w:val="005568FF"/>
    <w:rsid w:val="00567005"/>
    <w:rsid w:val="00584BD6"/>
    <w:rsid w:val="00586A1C"/>
    <w:rsid w:val="00587730"/>
    <w:rsid w:val="00596A3F"/>
    <w:rsid w:val="005A7E47"/>
    <w:rsid w:val="005B3E69"/>
    <w:rsid w:val="005B7119"/>
    <w:rsid w:val="005B7C70"/>
    <w:rsid w:val="005C254F"/>
    <w:rsid w:val="005D6D92"/>
    <w:rsid w:val="005E038B"/>
    <w:rsid w:val="005F2A23"/>
    <w:rsid w:val="00614B63"/>
    <w:rsid w:val="00631E55"/>
    <w:rsid w:val="00641059"/>
    <w:rsid w:val="006722EB"/>
    <w:rsid w:val="0068476F"/>
    <w:rsid w:val="00692424"/>
    <w:rsid w:val="0069465A"/>
    <w:rsid w:val="006A13D2"/>
    <w:rsid w:val="006C5B7B"/>
    <w:rsid w:val="006C682D"/>
    <w:rsid w:val="006C79EF"/>
    <w:rsid w:val="006E1ABF"/>
    <w:rsid w:val="006F364C"/>
    <w:rsid w:val="00720390"/>
    <w:rsid w:val="00733294"/>
    <w:rsid w:val="0074170A"/>
    <w:rsid w:val="00745D50"/>
    <w:rsid w:val="00750010"/>
    <w:rsid w:val="00771F93"/>
    <w:rsid w:val="00785262"/>
    <w:rsid w:val="00786C4D"/>
    <w:rsid w:val="007B046D"/>
    <w:rsid w:val="007B5E0A"/>
    <w:rsid w:val="007D36C3"/>
    <w:rsid w:val="007E2E79"/>
    <w:rsid w:val="007E3E34"/>
    <w:rsid w:val="0080359A"/>
    <w:rsid w:val="00810F7C"/>
    <w:rsid w:val="00817571"/>
    <w:rsid w:val="00817E56"/>
    <w:rsid w:val="00822242"/>
    <w:rsid w:val="00854A47"/>
    <w:rsid w:val="008928B8"/>
    <w:rsid w:val="00895236"/>
    <w:rsid w:val="008A17F9"/>
    <w:rsid w:val="008A359A"/>
    <w:rsid w:val="008B689B"/>
    <w:rsid w:val="008C1E9E"/>
    <w:rsid w:val="008C3DBA"/>
    <w:rsid w:val="008C5054"/>
    <w:rsid w:val="008D04A3"/>
    <w:rsid w:val="008E3BB1"/>
    <w:rsid w:val="008E3F1C"/>
    <w:rsid w:val="00901FC6"/>
    <w:rsid w:val="009121E0"/>
    <w:rsid w:val="009327A9"/>
    <w:rsid w:val="00945EC4"/>
    <w:rsid w:val="009925FD"/>
    <w:rsid w:val="009B014A"/>
    <w:rsid w:val="009C2F5C"/>
    <w:rsid w:val="009C4183"/>
    <w:rsid w:val="009C74B4"/>
    <w:rsid w:val="009D1E2D"/>
    <w:rsid w:val="009D59A0"/>
    <w:rsid w:val="009F3D81"/>
    <w:rsid w:val="00A011FA"/>
    <w:rsid w:val="00A02DF1"/>
    <w:rsid w:val="00A15A4C"/>
    <w:rsid w:val="00A276B2"/>
    <w:rsid w:val="00A30144"/>
    <w:rsid w:val="00A30D3E"/>
    <w:rsid w:val="00A71891"/>
    <w:rsid w:val="00A848C3"/>
    <w:rsid w:val="00A87EE9"/>
    <w:rsid w:val="00AB365C"/>
    <w:rsid w:val="00B009B6"/>
    <w:rsid w:val="00B070C3"/>
    <w:rsid w:val="00B072A2"/>
    <w:rsid w:val="00B13813"/>
    <w:rsid w:val="00B218EC"/>
    <w:rsid w:val="00B21BBF"/>
    <w:rsid w:val="00B222ED"/>
    <w:rsid w:val="00B36197"/>
    <w:rsid w:val="00B507F8"/>
    <w:rsid w:val="00B54534"/>
    <w:rsid w:val="00B91C0C"/>
    <w:rsid w:val="00BB7369"/>
    <w:rsid w:val="00BD2830"/>
    <w:rsid w:val="00BE043A"/>
    <w:rsid w:val="00BE284F"/>
    <w:rsid w:val="00BE4C62"/>
    <w:rsid w:val="00BF242E"/>
    <w:rsid w:val="00C007D5"/>
    <w:rsid w:val="00C07AC1"/>
    <w:rsid w:val="00C13708"/>
    <w:rsid w:val="00C21204"/>
    <w:rsid w:val="00C22736"/>
    <w:rsid w:val="00C24438"/>
    <w:rsid w:val="00C3013C"/>
    <w:rsid w:val="00C427F3"/>
    <w:rsid w:val="00C46978"/>
    <w:rsid w:val="00C50929"/>
    <w:rsid w:val="00C702F7"/>
    <w:rsid w:val="00C7134F"/>
    <w:rsid w:val="00C752B7"/>
    <w:rsid w:val="00C814EE"/>
    <w:rsid w:val="00C83275"/>
    <w:rsid w:val="00C858FE"/>
    <w:rsid w:val="00C87D87"/>
    <w:rsid w:val="00C95507"/>
    <w:rsid w:val="00CA5BE9"/>
    <w:rsid w:val="00CB5AF4"/>
    <w:rsid w:val="00CB66F4"/>
    <w:rsid w:val="00CC70A4"/>
    <w:rsid w:val="00CD26EB"/>
    <w:rsid w:val="00CF3209"/>
    <w:rsid w:val="00CF6E0F"/>
    <w:rsid w:val="00D031A2"/>
    <w:rsid w:val="00D3263A"/>
    <w:rsid w:val="00D74F41"/>
    <w:rsid w:val="00D84C50"/>
    <w:rsid w:val="00D97BBE"/>
    <w:rsid w:val="00DA4B81"/>
    <w:rsid w:val="00DA4FBA"/>
    <w:rsid w:val="00DA7D67"/>
    <w:rsid w:val="00DB1F8E"/>
    <w:rsid w:val="00DC3ED3"/>
    <w:rsid w:val="00DD326D"/>
    <w:rsid w:val="00DD509E"/>
    <w:rsid w:val="00DE28FA"/>
    <w:rsid w:val="00DE43B5"/>
    <w:rsid w:val="00E044B8"/>
    <w:rsid w:val="00E25210"/>
    <w:rsid w:val="00E27197"/>
    <w:rsid w:val="00E46139"/>
    <w:rsid w:val="00E65782"/>
    <w:rsid w:val="00E750AE"/>
    <w:rsid w:val="00E82754"/>
    <w:rsid w:val="00EA0E4B"/>
    <w:rsid w:val="00EA279F"/>
    <w:rsid w:val="00EC414C"/>
    <w:rsid w:val="00ED50E7"/>
    <w:rsid w:val="00EE1ED7"/>
    <w:rsid w:val="00EF0D0C"/>
    <w:rsid w:val="00EF6778"/>
    <w:rsid w:val="00F25AA2"/>
    <w:rsid w:val="00F32BDB"/>
    <w:rsid w:val="00F34908"/>
    <w:rsid w:val="00F77846"/>
    <w:rsid w:val="00FC1AD2"/>
    <w:rsid w:val="00FD3C4C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C0FC"/>
  <w15:docId w15:val="{71A2DA9F-FFE8-47BC-A0AE-8703550C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C0C"/>
    <w:pPr>
      <w:spacing w:after="200" w:line="276" w:lineRule="auto"/>
    </w:pPr>
    <w:rPr>
      <w:lang w:eastAsia="en-US"/>
    </w:rPr>
  </w:style>
  <w:style w:type="paragraph" w:styleId="Nagwek2">
    <w:name w:val="heading 2"/>
    <w:basedOn w:val="Tekstpodstawowy2"/>
    <w:next w:val="Normalny"/>
    <w:link w:val="Nagwek2Znak"/>
    <w:uiPriority w:val="99"/>
    <w:qFormat/>
    <w:locked/>
    <w:rsid w:val="005B7119"/>
    <w:pPr>
      <w:spacing w:before="120" w:after="60" w:line="360" w:lineRule="auto"/>
      <w:outlineLvl w:val="1"/>
    </w:pPr>
    <w:rPr>
      <w:rFonts w:ascii="Calibri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B7119"/>
    <w:rPr>
      <w:rFonts w:eastAsia="Times New Roman"/>
      <w:b/>
      <w:sz w:val="24"/>
      <w:szCs w:val="24"/>
    </w:rPr>
  </w:style>
  <w:style w:type="paragraph" w:styleId="Akapitzlist">
    <w:name w:val="List Paragraph"/>
    <w:basedOn w:val="Normalny"/>
    <w:uiPriority w:val="99"/>
    <w:qFormat/>
    <w:rsid w:val="00BE28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E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43B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46C6A"/>
    <w:pPr>
      <w:tabs>
        <w:tab w:val="left" w:pos="3544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46C6A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346C6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6C6A"/>
    <w:rPr>
      <w:rFonts w:ascii="Times New Roman" w:hAnsi="Times New Roman" w:cs="Times New Roman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264FB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4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64FBA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4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64FBA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BAB31348-6E98-4F81-84F3-04B46A20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 Rektora Zachodniopomorskiego Uniwersytetu Technologicznego w Szczecinie z dnia 11 lutego 2022 r. w sprawie jednolitych zasad przechowywania dokumentacji potwierdzającej uzyskanie efektów uczenia się/kształcenia określonych w programach s</vt:lpstr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 Rektora Zachodniopomorskiego Uniwersytetu Technologicznego w Szczecinie z dnia 11 lutego 2022 r. w sprawie jednolitych zasad przechowywania dokumentacji potwierdzającej uzyskanie efektów uczenia się/kształcenia określonych w programach studiów, studiów doktoranckich, studiów podyplomowych i innych form kształcenia oraz w programie kształcenia w Szkole Doktorskiej</dc:title>
  <dc:subject/>
  <dc:creator>Bożena</dc:creator>
  <cp:keywords/>
  <dc:description/>
  <cp:lastModifiedBy>Marta Buśko</cp:lastModifiedBy>
  <cp:revision>3</cp:revision>
  <cp:lastPrinted>2022-01-26T13:42:00Z</cp:lastPrinted>
  <dcterms:created xsi:type="dcterms:W3CDTF">2022-02-11T09:38:00Z</dcterms:created>
  <dcterms:modified xsi:type="dcterms:W3CDTF">2022-02-11T09:41:00Z</dcterms:modified>
</cp:coreProperties>
</file>