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7048" w14:textId="4FECDBEA" w:rsidR="000E3E06" w:rsidRPr="0049507A" w:rsidRDefault="001C2CFE" w:rsidP="0049507A">
      <w:pPr>
        <w:spacing w:line="360" w:lineRule="auto"/>
        <w:jc w:val="center"/>
        <w:outlineLvl w:val="0"/>
        <w:rPr>
          <w:rFonts w:ascii="Calibri" w:hAnsi="Calibri"/>
          <w:b/>
          <w:sz w:val="28"/>
        </w:rPr>
      </w:pPr>
      <w:r w:rsidRPr="0049507A">
        <w:rPr>
          <w:rFonts w:ascii="Calibri" w:hAnsi="Calibri"/>
          <w:b/>
          <w:sz w:val="32"/>
        </w:rPr>
        <w:t xml:space="preserve">Zarządzenie nr </w:t>
      </w:r>
      <w:r w:rsidR="00CD77C8" w:rsidRPr="0049507A">
        <w:rPr>
          <w:rFonts w:ascii="Calibri" w:hAnsi="Calibri"/>
          <w:b/>
          <w:sz w:val="32"/>
        </w:rPr>
        <w:t>125</w:t>
      </w:r>
      <w:r w:rsidRPr="0049507A">
        <w:rPr>
          <w:rFonts w:ascii="Calibri" w:hAnsi="Calibri"/>
          <w:b/>
          <w:sz w:val="32"/>
        </w:rPr>
        <w:br/>
      </w:r>
      <w:r w:rsidR="000E3E06" w:rsidRPr="0049507A">
        <w:rPr>
          <w:rFonts w:ascii="Calibri" w:hAnsi="Calibri"/>
          <w:b/>
          <w:sz w:val="28"/>
        </w:rPr>
        <w:t>Rektora Zachodniopomorskiego Uniwersytetu Technologicznego w Szczecinie</w:t>
      </w:r>
      <w:r w:rsidRPr="0049507A">
        <w:rPr>
          <w:rFonts w:ascii="Calibri" w:hAnsi="Calibri"/>
          <w:b/>
          <w:sz w:val="28"/>
        </w:rPr>
        <w:br/>
      </w:r>
      <w:r w:rsidR="000E3E06" w:rsidRPr="0049507A">
        <w:rPr>
          <w:rFonts w:ascii="Calibri" w:hAnsi="Calibri"/>
          <w:b/>
          <w:sz w:val="28"/>
        </w:rPr>
        <w:t xml:space="preserve">z dnia </w:t>
      </w:r>
      <w:r w:rsidR="00B15B0E" w:rsidRPr="0049507A">
        <w:rPr>
          <w:rFonts w:ascii="Calibri" w:hAnsi="Calibri"/>
          <w:b/>
          <w:sz w:val="28"/>
        </w:rPr>
        <w:t>2</w:t>
      </w:r>
      <w:r w:rsidR="00030992" w:rsidRPr="0049507A">
        <w:rPr>
          <w:rFonts w:ascii="Calibri" w:hAnsi="Calibri"/>
          <w:b/>
          <w:sz w:val="28"/>
        </w:rPr>
        <w:t>7</w:t>
      </w:r>
      <w:r w:rsidR="00E951BD" w:rsidRPr="0049507A">
        <w:rPr>
          <w:rFonts w:ascii="Calibri" w:hAnsi="Calibri"/>
          <w:b/>
          <w:sz w:val="28"/>
        </w:rPr>
        <w:t xml:space="preserve"> </w:t>
      </w:r>
      <w:r w:rsidR="008F7E7C" w:rsidRPr="0049507A">
        <w:rPr>
          <w:rFonts w:ascii="Calibri" w:hAnsi="Calibri"/>
          <w:b/>
          <w:sz w:val="28"/>
        </w:rPr>
        <w:t>października</w:t>
      </w:r>
      <w:r w:rsidR="00DA3075" w:rsidRPr="0049507A">
        <w:rPr>
          <w:rFonts w:ascii="Calibri" w:hAnsi="Calibri"/>
          <w:b/>
          <w:sz w:val="28"/>
        </w:rPr>
        <w:t xml:space="preserve"> </w:t>
      </w:r>
      <w:r w:rsidR="00E951BD" w:rsidRPr="0049507A">
        <w:rPr>
          <w:rFonts w:ascii="Calibri" w:hAnsi="Calibri"/>
          <w:b/>
          <w:sz w:val="28"/>
        </w:rPr>
        <w:t>20</w:t>
      </w:r>
      <w:r w:rsidR="000721B7" w:rsidRPr="0049507A">
        <w:rPr>
          <w:rFonts w:ascii="Calibri" w:hAnsi="Calibri"/>
          <w:b/>
          <w:sz w:val="28"/>
        </w:rPr>
        <w:t>2</w:t>
      </w:r>
      <w:r w:rsidR="00B15B0E" w:rsidRPr="0049507A">
        <w:rPr>
          <w:rFonts w:ascii="Calibri" w:hAnsi="Calibri"/>
          <w:b/>
          <w:sz w:val="28"/>
        </w:rPr>
        <w:t>2</w:t>
      </w:r>
      <w:r w:rsidR="000E3E06" w:rsidRPr="0049507A">
        <w:rPr>
          <w:rFonts w:ascii="Calibri" w:hAnsi="Calibri"/>
          <w:b/>
          <w:sz w:val="28"/>
        </w:rPr>
        <w:t xml:space="preserve"> r.</w:t>
      </w:r>
    </w:p>
    <w:p w14:paraId="4773878D" w14:textId="67CF6785" w:rsidR="00887711" w:rsidRPr="0049507A" w:rsidRDefault="00817719" w:rsidP="0049507A">
      <w:pPr>
        <w:spacing w:before="240" w:line="360" w:lineRule="auto"/>
        <w:jc w:val="center"/>
        <w:outlineLvl w:val="1"/>
        <w:rPr>
          <w:rFonts w:ascii="Calibri" w:hAnsi="Calibri"/>
          <w:b/>
          <w:sz w:val="24"/>
          <w:szCs w:val="24"/>
        </w:rPr>
      </w:pPr>
      <w:r w:rsidRPr="0049507A">
        <w:rPr>
          <w:rFonts w:ascii="Calibri" w:hAnsi="Calibri"/>
          <w:b/>
          <w:sz w:val="24"/>
          <w:szCs w:val="24"/>
        </w:rPr>
        <w:t xml:space="preserve">w sprawie </w:t>
      </w:r>
      <w:r w:rsidR="004956C6" w:rsidRPr="0049507A">
        <w:rPr>
          <w:rFonts w:ascii="Calibri" w:hAnsi="Calibri"/>
          <w:b/>
          <w:sz w:val="24"/>
          <w:szCs w:val="24"/>
        </w:rPr>
        <w:t>wznowienia</w:t>
      </w:r>
      <w:r w:rsidR="00C132CF" w:rsidRPr="0049507A">
        <w:rPr>
          <w:rFonts w:ascii="Calibri" w:hAnsi="Calibri"/>
          <w:b/>
          <w:sz w:val="24"/>
          <w:szCs w:val="24"/>
        </w:rPr>
        <w:t xml:space="preserve"> kolejnej edycji</w:t>
      </w:r>
      <w:r w:rsidRPr="0049507A">
        <w:rPr>
          <w:rFonts w:ascii="Calibri" w:hAnsi="Calibri"/>
          <w:b/>
          <w:sz w:val="24"/>
          <w:szCs w:val="24"/>
        </w:rPr>
        <w:t xml:space="preserve"> studiów podyplomowych</w:t>
      </w:r>
      <w:r w:rsidR="001C2CFE" w:rsidRPr="0049507A">
        <w:rPr>
          <w:rFonts w:ascii="Calibri" w:hAnsi="Calibri"/>
          <w:b/>
          <w:sz w:val="24"/>
          <w:szCs w:val="24"/>
        </w:rPr>
        <w:br/>
      </w:r>
      <w:r w:rsidRPr="0049507A">
        <w:rPr>
          <w:rFonts w:ascii="Calibri" w:hAnsi="Calibri"/>
          <w:b/>
          <w:sz w:val="24"/>
          <w:szCs w:val="24"/>
        </w:rPr>
        <w:t>pn.</w:t>
      </w:r>
      <w:r w:rsidR="0034794C" w:rsidRPr="0049507A">
        <w:rPr>
          <w:rFonts w:ascii="Calibri" w:hAnsi="Calibri"/>
          <w:b/>
          <w:sz w:val="24"/>
          <w:szCs w:val="24"/>
        </w:rPr>
        <w:t xml:space="preserve"> </w:t>
      </w:r>
      <w:r w:rsidR="009D7347" w:rsidRPr="0049507A">
        <w:rPr>
          <w:rFonts w:ascii="Calibri" w:hAnsi="Calibri"/>
          <w:b/>
          <w:sz w:val="24"/>
          <w:szCs w:val="24"/>
        </w:rPr>
        <w:t>Inżynieria spawalnictwa w zakresie kompetencji IWE</w:t>
      </w:r>
    </w:p>
    <w:p w14:paraId="36240949" w14:textId="69B58290" w:rsidR="0072584C" w:rsidRPr="0049507A" w:rsidRDefault="0072584C" w:rsidP="0049507A">
      <w:pPr>
        <w:spacing w:before="240" w:line="360" w:lineRule="auto"/>
        <w:rPr>
          <w:rFonts w:ascii="Calibri" w:hAnsi="Calibri"/>
          <w:sz w:val="24"/>
        </w:rPr>
      </w:pPr>
      <w:r w:rsidRPr="0049507A">
        <w:rPr>
          <w:rFonts w:ascii="Calibri" w:hAnsi="Calibri"/>
          <w:sz w:val="24"/>
          <w:szCs w:val="24"/>
        </w:rPr>
        <w:t xml:space="preserve">Na podstawie </w:t>
      </w:r>
      <w:r w:rsidR="005458E0" w:rsidRPr="0049507A">
        <w:rPr>
          <w:rFonts w:ascii="Calibri" w:hAnsi="Calibri"/>
          <w:sz w:val="24"/>
          <w:szCs w:val="24"/>
        </w:rPr>
        <w:t xml:space="preserve">§ 2 ust. 2 </w:t>
      </w:r>
      <w:r w:rsidRPr="0049507A">
        <w:rPr>
          <w:rFonts w:ascii="Calibri" w:hAnsi="Calibri"/>
          <w:sz w:val="24"/>
          <w:szCs w:val="24"/>
        </w:rPr>
        <w:t>Regulaminu studiów podyplomowych w</w:t>
      </w:r>
      <w:r w:rsidR="00606B8F" w:rsidRPr="0049507A">
        <w:rPr>
          <w:rFonts w:ascii="Calibri" w:hAnsi="Calibri"/>
          <w:sz w:val="24"/>
          <w:szCs w:val="24"/>
        </w:rPr>
        <w:t xml:space="preserve"> </w:t>
      </w:r>
      <w:r w:rsidRPr="0049507A">
        <w:rPr>
          <w:rFonts w:ascii="Calibri" w:hAnsi="Calibri"/>
          <w:sz w:val="24"/>
          <w:szCs w:val="24"/>
        </w:rPr>
        <w:t>Zachodniopomorskim Uniwe</w:t>
      </w:r>
      <w:r w:rsidRPr="0049507A">
        <w:rPr>
          <w:rFonts w:ascii="Calibri" w:hAnsi="Calibri"/>
          <w:sz w:val="24"/>
          <w:szCs w:val="24"/>
        </w:rPr>
        <w:t>r</w:t>
      </w:r>
      <w:r w:rsidRPr="0049507A">
        <w:rPr>
          <w:rFonts w:ascii="Calibri" w:hAnsi="Calibri"/>
          <w:sz w:val="24"/>
          <w:szCs w:val="24"/>
        </w:rPr>
        <w:t xml:space="preserve">sytecie Technologicznym w Szczecinie, wprowadzonego zarządzeniem </w:t>
      </w:r>
      <w:r w:rsidR="005458E0" w:rsidRPr="0049507A">
        <w:rPr>
          <w:rFonts w:ascii="Calibri" w:hAnsi="Calibri"/>
          <w:sz w:val="24"/>
          <w:szCs w:val="24"/>
        </w:rPr>
        <w:t>nr 45</w:t>
      </w:r>
      <w:r w:rsidRPr="0049507A">
        <w:rPr>
          <w:rFonts w:ascii="Calibri" w:hAnsi="Calibri"/>
          <w:sz w:val="24"/>
          <w:szCs w:val="24"/>
        </w:rPr>
        <w:t xml:space="preserve"> Rektora ZUT z</w:t>
      </w:r>
      <w:r w:rsidR="0049507A">
        <w:rPr>
          <w:rFonts w:ascii="Calibri" w:hAnsi="Calibri"/>
          <w:sz w:val="24"/>
          <w:szCs w:val="24"/>
        </w:rPr>
        <w:t> </w:t>
      </w:r>
      <w:r w:rsidRPr="0049507A">
        <w:rPr>
          <w:rFonts w:ascii="Calibri" w:hAnsi="Calibri"/>
          <w:sz w:val="24"/>
          <w:szCs w:val="24"/>
        </w:rPr>
        <w:t xml:space="preserve">dnia </w:t>
      </w:r>
      <w:r w:rsidR="005458E0" w:rsidRPr="0049507A">
        <w:rPr>
          <w:rFonts w:ascii="Calibri" w:hAnsi="Calibri"/>
          <w:sz w:val="24"/>
          <w:szCs w:val="24"/>
        </w:rPr>
        <w:t>11</w:t>
      </w:r>
      <w:r w:rsidRPr="0049507A">
        <w:rPr>
          <w:rFonts w:ascii="Calibri" w:hAnsi="Calibri"/>
          <w:sz w:val="24"/>
          <w:szCs w:val="24"/>
        </w:rPr>
        <w:t xml:space="preserve"> </w:t>
      </w:r>
      <w:r w:rsidR="005458E0" w:rsidRPr="0049507A">
        <w:rPr>
          <w:rFonts w:ascii="Calibri" w:hAnsi="Calibri"/>
          <w:sz w:val="24"/>
          <w:szCs w:val="24"/>
        </w:rPr>
        <w:t>lipca</w:t>
      </w:r>
      <w:r w:rsidRPr="0049507A">
        <w:rPr>
          <w:rFonts w:ascii="Calibri" w:hAnsi="Calibri"/>
          <w:sz w:val="24"/>
          <w:szCs w:val="24"/>
        </w:rPr>
        <w:t xml:space="preserve"> 201</w:t>
      </w:r>
      <w:r w:rsidR="005458E0" w:rsidRPr="0049507A">
        <w:rPr>
          <w:rFonts w:ascii="Calibri" w:hAnsi="Calibri"/>
          <w:sz w:val="24"/>
          <w:szCs w:val="24"/>
        </w:rPr>
        <w:t>9 r.,</w:t>
      </w:r>
      <w:r w:rsidR="00606B8F" w:rsidRPr="0049507A">
        <w:rPr>
          <w:rFonts w:ascii="Calibri" w:hAnsi="Calibri"/>
          <w:sz w:val="24"/>
          <w:szCs w:val="24"/>
        </w:rPr>
        <w:t xml:space="preserve"> z późn. zm., </w:t>
      </w:r>
      <w:r w:rsidRPr="0049507A">
        <w:rPr>
          <w:rFonts w:ascii="Calibri" w:hAnsi="Calibri"/>
          <w:sz w:val="24"/>
          <w:szCs w:val="24"/>
        </w:rPr>
        <w:t>zarządza się, co następuje</w:t>
      </w:r>
      <w:r w:rsidRPr="0049507A">
        <w:rPr>
          <w:rFonts w:ascii="Calibri" w:hAnsi="Calibri"/>
          <w:sz w:val="24"/>
        </w:rPr>
        <w:t>:</w:t>
      </w:r>
    </w:p>
    <w:p w14:paraId="1F84FFED" w14:textId="77777777" w:rsidR="0072584C" w:rsidRPr="0049507A" w:rsidRDefault="0072584C" w:rsidP="0049507A">
      <w:pPr>
        <w:spacing w:before="120" w:after="60" w:line="360" w:lineRule="auto"/>
        <w:jc w:val="center"/>
        <w:outlineLvl w:val="1"/>
        <w:rPr>
          <w:rFonts w:ascii="Calibri" w:hAnsi="Calibri"/>
          <w:b/>
          <w:sz w:val="24"/>
        </w:rPr>
      </w:pPr>
      <w:r w:rsidRPr="0049507A">
        <w:rPr>
          <w:rFonts w:ascii="Calibri" w:hAnsi="Calibri"/>
          <w:b/>
          <w:sz w:val="24"/>
        </w:rPr>
        <w:t>§ 1.</w:t>
      </w:r>
    </w:p>
    <w:p w14:paraId="4C5AE8BC" w14:textId="77777777" w:rsidR="0072584C" w:rsidRPr="0049507A" w:rsidRDefault="005458E0" w:rsidP="0049507A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49507A">
        <w:rPr>
          <w:rFonts w:ascii="Calibri" w:hAnsi="Calibri"/>
          <w:sz w:val="24"/>
          <w:szCs w:val="24"/>
        </w:rPr>
        <w:t xml:space="preserve">W Zachodniopomorskim Uniwersytecie Technologicznym w Szczecinie </w:t>
      </w:r>
      <w:r w:rsidR="00C132CF" w:rsidRPr="0049507A">
        <w:rPr>
          <w:rFonts w:ascii="Calibri" w:hAnsi="Calibri"/>
          <w:sz w:val="24"/>
          <w:szCs w:val="24"/>
        </w:rPr>
        <w:t>wznawia się kolejną edycję</w:t>
      </w:r>
      <w:r w:rsidR="00E04C1C" w:rsidRPr="0049507A">
        <w:rPr>
          <w:rFonts w:ascii="Calibri" w:hAnsi="Calibri"/>
          <w:sz w:val="24"/>
          <w:szCs w:val="24"/>
        </w:rPr>
        <w:t xml:space="preserve"> studiów podyplomowych</w:t>
      </w:r>
      <w:r w:rsidR="0072584C" w:rsidRPr="0049507A">
        <w:rPr>
          <w:rFonts w:ascii="Calibri" w:hAnsi="Calibri"/>
          <w:sz w:val="24"/>
          <w:szCs w:val="24"/>
        </w:rPr>
        <w:t xml:space="preserve"> pn.</w:t>
      </w:r>
      <w:r w:rsidR="001A6A23" w:rsidRPr="0049507A">
        <w:rPr>
          <w:rFonts w:ascii="Calibri" w:hAnsi="Calibri"/>
          <w:b/>
          <w:sz w:val="24"/>
          <w:szCs w:val="24"/>
        </w:rPr>
        <w:t xml:space="preserve"> </w:t>
      </w:r>
      <w:r w:rsidR="009D7347" w:rsidRPr="0049507A">
        <w:rPr>
          <w:rFonts w:ascii="Calibri" w:hAnsi="Calibri"/>
          <w:sz w:val="24"/>
          <w:szCs w:val="24"/>
        </w:rPr>
        <w:t>Inżynieria spawalnictwa w zakresie kompetencji IWE</w:t>
      </w:r>
      <w:r w:rsidR="0072584C" w:rsidRPr="0049507A">
        <w:rPr>
          <w:rFonts w:ascii="Calibri" w:hAnsi="Calibri"/>
          <w:sz w:val="24"/>
          <w:szCs w:val="24"/>
        </w:rPr>
        <w:t>.</w:t>
      </w:r>
      <w:r w:rsidR="0072584C" w:rsidRPr="0049507A">
        <w:rPr>
          <w:rFonts w:ascii="Calibri" w:hAnsi="Calibri"/>
          <w:b/>
          <w:sz w:val="24"/>
          <w:szCs w:val="24"/>
        </w:rPr>
        <w:t xml:space="preserve"> </w:t>
      </w:r>
    </w:p>
    <w:p w14:paraId="569F52A1" w14:textId="77777777" w:rsidR="00571EB1" w:rsidRPr="0049507A" w:rsidRDefault="00571EB1" w:rsidP="0049507A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49507A">
        <w:rPr>
          <w:rFonts w:ascii="Calibri" w:hAnsi="Calibri"/>
          <w:sz w:val="24"/>
        </w:rPr>
        <w:t>Zajęcia realizowane są przez Wydział</w:t>
      </w:r>
      <w:r w:rsidR="001A6A23" w:rsidRPr="0049507A">
        <w:rPr>
          <w:rFonts w:ascii="Calibri" w:hAnsi="Calibri"/>
          <w:sz w:val="24"/>
        </w:rPr>
        <w:t xml:space="preserve"> </w:t>
      </w:r>
      <w:r w:rsidR="009D7347" w:rsidRPr="0049507A">
        <w:rPr>
          <w:rFonts w:ascii="Calibri" w:hAnsi="Calibri"/>
          <w:sz w:val="24"/>
        </w:rPr>
        <w:t>Inżynierii Mechanicznej i Mechatroniki</w:t>
      </w:r>
      <w:r w:rsidRPr="0049507A">
        <w:rPr>
          <w:rFonts w:ascii="Calibri" w:hAnsi="Calibri"/>
          <w:sz w:val="24"/>
        </w:rPr>
        <w:t>.</w:t>
      </w:r>
    </w:p>
    <w:p w14:paraId="3931DEA1" w14:textId="77777777" w:rsidR="0072584C" w:rsidRPr="0049507A" w:rsidRDefault="0072584C" w:rsidP="0049507A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49507A">
        <w:rPr>
          <w:rFonts w:ascii="Calibri" w:hAnsi="Calibri"/>
          <w:sz w:val="24"/>
        </w:rPr>
        <w:t>Koszt uczestnictwa w</w:t>
      </w:r>
      <w:r w:rsidR="000B697F" w:rsidRPr="0049507A">
        <w:rPr>
          <w:rFonts w:ascii="Calibri" w:hAnsi="Calibri"/>
          <w:sz w:val="24"/>
        </w:rPr>
        <w:t xml:space="preserve"> </w:t>
      </w:r>
      <w:r w:rsidR="001A6A23" w:rsidRPr="0049507A">
        <w:rPr>
          <w:rFonts w:ascii="Calibri" w:hAnsi="Calibri"/>
          <w:sz w:val="24"/>
        </w:rPr>
        <w:t>studiach podyplomowych wynos</w:t>
      </w:r>
      <w:r w:rsidR="008921DB" w:rsidRPr="0049507A">
        <w:rPr>
          <w:rFonts w:ascii="Calibri" w:hAnsi="Calibri"/>
          <w:sz w:val="24"/>
        </w:rPr>
        <w:t xml:space="preserve">i </w:t>
      </w:r>
      <w:r w:rsidR="00B15B0E" w:rsidRPr="0049507A">
        <w:rPr>
          <w:rFonts w:ascii="Calibri" w:hAnsi="Calibri"/>
          <w:sz w:val="24"/>
        </w:rPr>
        <w:t>5</w:t>
      </w:r>
      <w:r w:rsidR="008921DB" w:rsidRPr="0049507A">
        <w:rPr>
          <w:rFonts w:ascii="Calibri" w:hAnsi="Calibri"/>
          <w:sz w:val="24"/>
        </w:rPr>
        <w:t xml:space="preserve"> 0</w:t>
      </w:r>
      <w:r w:rsidR="00E04C1C" w:rsidRPr="0049507A">
        <w:rPr>
          <w:rFonts w:ascii="Calibri" w:hAnsi="Calibri"/>
          <w:sz w:val="24"/>
        </w:rPr>
        <w:t>0</w:t>
      </w:r>
      <w:r w:rsidR="00B3691F" w:rsidRPr="0049507A">
        <w:rPr>
          <w:rFonts w:ascii="Calibri" w:hAnsi="Calibri"/>
          <w:sz w:val="24"/>
        </w:rPr>
        <w:t xml:space="preserve">0 zł </w:t>
      </w:r>
      <w:r w:rsidRPr="0049507A">
        <w:rPr>
          <w:rFonts w:ascii="Calibri" w:hAnsi="Calibri"/>
          <w:sz w:val="24"/>
        </w:rPr>
        <w:t>od osoby.</w:t>
      </w:r>
    </w:p>
    <w:p w14:paraId="49368ECB" w14:textId="77777777" w:rsidR="0072584C" w:rsidRPr="0049507A" w:rsidRDefault="0072584C" w:rsidP="0049507A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49507A">
        <w:rPr>
          <w:rFonts w:ascii="Calibri" w:hAnsi="Calibri"/>
          <w:sz w:val="24"/>
          <w:szCs w:val="24"/>
        </w:rPr>
        <w:t xml:space="preserve">Studia </w:t>
      </w:r>
      <w:r w:rsidRPr="0049507A">
        <w:rPr>
          <w:rFonts w:ascii="Calibri" w:hAnsi="Calibri"/>
          <w:sz w:val="24"/>
        </w:rPr>
        <w:t>podyplomowe</w:t>
      </w:r>
      <w:r w:rsidRPr="0049507A">
        <w:rPr>
          <w:rFonts w:ascii="Calibri" w:hAnsi="Calibri"/>
          <w:sz w:val="24"/>
          <w:szCs w:val="24"/>
        </w:rPr>
        <w:t xml:space="preserve"> trwają dwa semestry, w okresie od</w:t>
      </w:r>
      <w:r w:rsidR="005458E0" w:rsidRPr="0049507A">
        <w:rPr>
          <w:rFonts w:ascii="Calibri" w:hAnsi="Calibri"/>
          <w:sz w:val="24"/>
          <w:szCs w:val="24"/>
        </w:rPr>
        <w:t xml:space="preserve"> </w:t>
      </w:r>
      <w:r w:rsidR="00B15B0E" w:rsidRPr="0049507A">
        <w:rPr>
          <w:rFonts w:ascii="Calibri" w:hAnsi="Calibri"/>
          <w:sz w:val="24"/>
          <w:szCs w:val="24"/>
        </w:rPr>
        <w:t>29</w:t>
      </w:r>
      <w:r w:rsidR="008921DB" w:rsidRPr="0049507A">
        <w:rPr>
          <w:rFonts w:ascii="Calibri" w:hAnsi="Calibri"/>
          <w:sz w:val="24"/>
          <w:szCs w:val="24"/>
        </w:rPr>
        <w:t xml:space="preserve"> października 20</w:t>
      </w:r>
      <w:r w:rsidR="000721B7" w:rsidRPr="0049507A">
        <w:rPr>
          <w:rFonts w:ascii="Calibri" w:hAnsi="Calibri"/>
          <w:sz w:val="24"/>
          <w:szCs w:val="24"/>
        </w:rPr>
        <w:t>2</w:t>
      </w:r>
      <w:r w:rsidR="00B15B0E" w:rsidRPr="0049507A">
        <w:rPr>
          <w:rFonts w:ascii="Calibri" w:hAnsi="Calibri"/>
          <w:sz w:val="24"/>
          <w:szCs w:val="24"/>
        </w:rPr>
        <w:t>2</w:t>
      </w:r>
      <w:r w:rsidR="008921DB" w:rsidRPr="0049507A">
        <w:rPr>
          <w:rFonts w:ascii="Calibri" w:hAnsi="Calibri"/>
          <w:sz w:val="24"/>
          <w:szCs w:val="24"/>
        </w:rPr>
        <w:t xml:space="preserve"> r. do 30</w:t>
      </w:r>
      <w:r w:rsidR="0034794C" w:rsidRPr="0049507A">
        <w:rPr>
          <w:rFonts w:ascii="Calibri" w:hAnsi="Calibri"/>
          <w:sz w:val="24"/>
          <w:szCs w:val="24"/>
        </w:rPr>
        <w:t xml:space="preserve"> </w:t>
      </w:r>
      <w:r w:rsidR="008921DB" w:rsidRPr="0049507A">
        <w:rPr>
          <w:rFonts w:ascii="Calibri" w:hAnsi="Calibri"/>
          <w:sz w:val="24"/>
          <w:szCs w:val="24"/>
        </w:rPr>
        <w:t>września</w:t>
      </w:r>
      <w:r w:rsidR="005458E0" w:rsidRPr="0049507A">
        <w:rPr>
          <w:rFonts w:ascii="Calibri" w:hAnsi="Calibri"/>
          <w:sz w:val="24"/>
          <w:szCs w:val="24"/>
        </w:rPr>
        <w:t xml:space="preserve"> 202</w:t>
      </w:r>
      <w:r w:rsidR="00B15B0E" w:rsidRPr="0049507A">
        <w:rPr>
          <w:rFonts w:ascii="Calibri" w:hAnsi="Calibri"/>
          <w:sz w:val="24"/>
          <w:szCs w:val="24"/>
        </w:rPr>
        <w:t>3</w:t>
      </w:r>
      <w:r w:rsidRPr="0049507A">
        <w:rPr>
          <w:rFonts w:ascii="Calibri" w:hAnsi="Calibri"/>
          <w:sz w:val="24"/>
          <w:szCs w:val="24"/>
        </w:rPr>
        <w:t xml:space="preserve"> r.</w:t>
      </w:r>
    </w:p>
    <w:p w14:paraId="4D10E673" w14:textId="77777777" w:rsidR="0072584C" w:rsidRPr="0049507A" w:rsidRDefault="0072584C" w:rsidP="0049507A">
      <w:pPr>
        <w:spacing w:before="120" w:after="60" w:line="360" w:lineRule="auto"/>
        <w:jc w:val="center"/>
        <w:outlineLvl w:val="1"/>
        <w:rPr>
          <w:rFonts w:ascii="Calibri" w:hAnsi="Calibri"/>
          <w:b/>
          <w:sz w:val="24"/>
        </w:rPr>
      </w:pPr>
      <w:r w:rsidRPr="0049507A">
        <w:rPr>
          <w:rFonts w:ascii="Calibri" w:hAnsi="Calibri"/>
          <w:b/>
          <w:sz w:val="24"/>
        </w:rPr>
        <w:t>§ 2.</w:t>
      </w:r>
    </w:p>
    <w:p w14:paraId="1C65A86A" w14:textId="77777777" w:rsidR="0072584C" w:rsidRPr="0049507A" w:rsidRDefault="0072584C" w:rsidP="0049507A">
      <w:pPr>
        <w:spacing w:line="360" w:lineRule="auto"/>
        <w:rPr>
          <w:rFonts w:ascii="Calibri" w:hAnsi="Calibri"/>
          <w:sz w:val="24"/>
          <w:szCs w:val="24"/>
        </w:rPr>
      </w:pPr>
      <w:r w:rsidRPr="0049507A">
        <w:rPr>
          <w:rFonts w:ascii="Calibri" w:hAnsi="Calibri"/>
          <w:sz w:val="24"/>
          <w:szCs w:val="24"/>
        </w:rPr>
        <w:t>Szczegółowe zasady prowadzenia studiów podyplomowych określa Regulamin studiów podypl</w:t>
      </w:r>
      <w:r w:rsidRPr="0049507A">
        <w:rPr>
          <w:rFonts w:ascii="Calibri" w:hAnsi="Calibri"/>
          <w:sz w:val="24"/>
          <w:szCs w:val="24"/>
        </w:rPr>
        <w:t>o</w:t>
      </w:r>
      <w:r w:rsidRPr="0049507A">
        <w:rPr>
          <w:rFonts w:ascii="Calibri" w:hAnsi="Calibri"/>
          <w:sz w:val="24"/>
          <w:szCs w:val="24"/>
        </w:rPr>
        <w:t xml:space="preserve">mowych w Zachodniopomorskim Uniwersytecie Technologicznym w Szczecinie. </w:t>
      </w:r>
    </w:p>
    <w:p w14:paraId="02FAADCC" w14:textId="77777777" w:rsidR="0072584C" w:rsidRPr="0049507A" w:rsidRDefault="0072584C" w:rsidP="0049507A">
      <w:pPr>
        <w:spacing w:before="120" w:after="60" w:line="360" w:lineRule="auto"/>
        <w:jc w:val="center"/>
        <w:outlineLvl w:val="1"/>
        <w:rPr>
          <w:rFonts w:ascii="Calibri" w:hAnsi="Calibri"/>
          <w:b/>
          <w:sz w:val="24"/>
        </w:rPr>
      </w:pPr>
      <w:r w:rsidRPr="0049507A">
        <w:rPr>
          <w:rFonts w:ascii="Calibri" w:hAnsi="Calibri"/>
          <w:b/>
          <w:sz w:val="24"/>
        </w:rPr>
        <w:t>§ 3.</w:t>
      </w:r>
    </w:p>
    <w:p w14:paraId="65EA22EE" w14:textId="77777777" w:rsidR="0072584C" w:rsidRPr="0049507A" w:rsidRDefault="0072584C" w:rsidP="0049507A">
      <w:pPr>
        <w:spacing w:line="360" w:lineRule="auto"/>
        <w:rPr>
          <w:rFonts w:ascii="Calibri" w:hAnsi="Calibri"/>
          <w:sz w:val="24"/>
          <w:szCs w:val="24"/>
        </w:rPr>
      </w:pPr>
      <w:r w:rsidRPr="0049507A">
        <w:rPr>
          <w:rFonts w:ascii="Calibri" w:hAnsi="Calibri"/>
          <w:sz w:val="24"/>
          <w:szCs w:val="24"/>
        </w:rPr>
        <w:t>Zarządzenie wchodzi w życie z dniem podpisania.</w:t>
      </w:r>
    </w:p>
    <w:p w14:paraId="6F19634E" w14:textId="1B8A6B41" w:rsidR="000E3E06" w:rsidRPr="0049507A" w:rsidRDefault="00606B8F" w:rsidP="0049507A">
      <w:pPr>
        <w:spacing w:before="360" w:after="720" w:line="720" w:lineRule="auto"/>
        <w:ind w:left="3969"/>
        <w:jc w:val="center"/>
        <w:rPr>
          <w:rFonts w:ascii="Calibri" w:hAnsi="Calibri"/>
          <w:sz w:val="24"/>
          <w:szCs w:val="24"/>
        </w:rPr>
      </w:pPr>
      <w:r w:rsidRPr="0049507A">
        <w:rPr>
          <w:rFonts w:ascii="Calibri" w:hAnsi="Calibri"/>
          <w:sz w:val="24"/>
          <w:szCs w:val="24"/>
        </w:rPr>
        <w:t>Rektor</w:t>
      </w:r>
      <w:r w:rsidR="001C2CFE" w:rsidRPr="0049507A">
        <w:rPr>
          <w:rFonts w:ascii="Calibri" w:hAnsi="Calibri"/>
          <w:sz w:val="24"/>
          <w:szCs w:val="24"/>
        </w:rPr>
        <w:br/>
      </w:r>
      <w:r w:rsidRPr="0049507A">
        <w:rPr>
          <w:rFonts w:ascii="Calibri" w:hAnsi="Calibri"/>
          <w:sz w:val="24"/>
          <w:szCs w:val="24"/>
        </w:rPr>
        <w:t>dr hab. inż. Jacek Wróbel, prof. ZUT</w:t>
      </w:r>
    </w:p>
    <w:sectPr w:rsidR="000E3E06" w:rsidRPr="0049507A" w:rsidSect="00CD77C8"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B3BC" w14:textId="77777777" w:rsidR="00AD3165" w:rsidRDefault="00AD3165">
      <w:r>
        <w:separator/>
      </w:r>
    </w:p>
  </w:endnote>
  <w:endnote w:type="continuationSeparator" w:id="0">
    <w:p w14:paraId="068949CB" w14:textId="77777777" w:rsidR="00AD3165" w:rsidRDefault="00A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896" w14:textId="77777777" w:rsidR="00AD3165" w:rsidRDefault="00AD3165">
      <w:r>
        <w:separator/>
      </w:r>
    </w:p>
  </w:footnote>
  <w:footnote w:type="continuationSeparator" w:id="0">
    <w:p w14:paraId="6136A490" w14:textId="77777777" w:rsidR="00AD3165" w:rsidRDefault="00AD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0C0"/>
    <w:multiLevelType w:val="hybridMultilevel"/>
    <w:tmpl w:val="EDB282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0BFF"/>
    <w:multiLevelType w:val="hybridMultilevel"/>
    <w:tmpl w:val="EDC64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55DA8"/>
    <w:multiLevelType w:val="hybridMultilevel"/>
    <w:tmpl w:val="858CB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3EC"/>
    <w:multiLevelType w:val="hybridMultilevel"/>
    <w:tmpl w:val="3C9451B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76289793">
    <w:abstractNumId w:val="2"/>
  </w:num>
  <w:num w:numId="2" w16cid:durableId="2009752995">
    <w:abstractNumId w:val="0"/>
  </w:num>
  <w:num w:numId="3" w16cid:durableId="1876693524">
    <w:abstractNumId w:val="3"/>
  </w:num>
  <w:num w:numId="4" w16cid:durableId="100690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06"/>
    <w:rsid w:val="00010792"/>
    <w:rsid w:val="00030018"/>
    <w:rsid w:val="00030992"/>
    <w:rsid w:val="00053FC5"/>
    <w:rsid w:val="000721B7"/>
    <w:rsid w:val="000B4375"/>
    <w:rsid w:val="000B697F"/>
    <w:rsid w:val="000E3E06"/>
    <w:rsid w:val="000E4505"/>
    <w:rsid w:val="000F3568"/>
    <w:rsid w:val="001000D7"/>
    <w:rsid w:val="00132A73"/>
    <w:rsid w:val="0014712B"/>
    <w:rsid w:val="00147BFD"/>
    <w:rsid w:val="001A6A23"/>
    <w:rsid w:val="001C2CFE"/>
    <w:rsid w:val="001D6052"/>
    <w:rsid w:val="00225CB4"/>
    <w:rsid w:val="00227DDA"/>
    <w:rsid w:val="002849FC"/>
    <w:rsid w:val="002A68FF"/>
    <w:rsid w:val="002B0669"/>
    <w:rsid w:val="002B4EE2"/>
    <w:rsid w:val="002B7F11"/>
    <w:rsid w:val="002F6EC8"/>
    <w:rsid w:val="003010CD"/>
    <w:rsid w:val="00322FA5"/>
    <w:rsid w:val="0033262F"/>
    <w:rsid w:val="0034794C"/>
    <w:rsid w:val="00361DCE"/>
    <w:rsid w:val="00376F3D"/>
    <w:rsid w:val="00376F55"/>
    <w:rsid w:val="00386985"/>
    <w:rsid w:val="003A3AFC"/>
    <w:rsid w:val="003B153A"/>
    <w:rsid w:val="003C5553"/>
    <w:rsid w:val="003E4DB5"/>
    <w:rsid w:val="00423D22"/>
    <w:rsid w:val="004319E7"/>
    <w:rsid w:val="00437BE7"/>
    <w:rsid w:val="00475EDD"/>
    <w:rsid w:val="0049507A"/>
    <w:rsid w:val="004956C6"/>
    <w:rsid w:val="00495D42"/>
    <w:rsid w:val="004B2839"/>
    <w:rsid w:val="00502213"/>
    <w:rsid w:val="00535499"/>
    <w:rsid w:val="005458E0"/>
    <w:rsid w:val="00556C13"/>
    <w:rsid w:val="00566C1B"/>
    <w:rsid w:val="00571EB1"/>
    <w:rsid w:val="005E4E2F"/>
    <w:rsid w:val="0060374F"/>
    <w:rsid w:val="00606B8F"/>
    <w:rsid w:val="00657DCF"/>
    <w:rsid w:val="006779C5"/>
    <w:rsid w:val="006C7325"/>
    <w:rsid w:val="006D799C"/>
    <w:rsid w:val="006F2EDB"/>
    <w:rsid w:val="00701240"/>
    <w:rsid w:val="00706B47"/>
    <w:rsid w:val="0072584C"/>
    <w:rsid w:val="007356A4"/>
    <w:rsid w:val="0074138E"/>
    <w:rsid w:val="00745878"/>
    <w:rsid w:val="0077493A"/>
    <w:rsid w:val="00783D03"/>
    <w:rsid w:val="007964F6"/>
    <w:rsid w:val="007A17DD"/>
    <w:rsid w:val="00802027"/>
    <w:rsid w:val="00817719"/>
    <w:rsid w:val="00836BDA"/>
    <w:rsid w:val="00852D08"/>
    <w:rsid w:val="00873D4F"/>
    <w:rsid w:val="00887711"/>
    <w:rsid w:val="00891153"/>
    <w:rsid w:val="008921DB"/>
    <w:rsid w:val="008B1767"/>
    <w:rsid w:val="008C3991"/>
    <w:rsid w:val="008E1875"/>
    <w:rsid w:val="008F1500"/>
    <w:rsid w:val="008F7E7C"/>
    <w:rsid w:val="0090638C"/>
    <w:rsid w:val="00920880"/>
    <w:rsid w:val="00925461"/>
    <w:rsid w:val="0095483E"/>
    <w:rsid w:val="009B51E2"/>
    <w:rsid w:val="009C51F9"/>
    <w:rsid w:val="009C7570"/>
    <w:rsid w:val="009D5C4E"/>
    <w:rsid w:val="009D7347"/>
    <w:rsid w:val="009E1484"/>
    <w:rsid w:val="009F0151"/>
    <w:rsid w:val="00A165DB"/>
    <w:rsid w:val="00A62B65"/>
    <w:rsid w:val="00AC701D"/>
    <w:rsid w:val="00AD3165"/>
    <w:rsid w:val="00AE65FD"/>
    <w:rsid w:val="00AF48D4"/>
    <w:rsid w:val="00B022B8"/>
    <w:rsid w:val="00B13150"/>
    <w:rsid w:val="00B15B0E"/>
    <w:rsid w:val="00B2089E"/>
    <w:rsid w:val="00B3691F"/>
    <w:rsid w:val="00B406F4"/>
    <w:rsid w:val="00B60CE3"/>
    <w:rsid w:val="00B6421E"/>
    <w:rsid w:val="00B91BAE"/>
    <w:rsid w:val="00B93A10"/>
    <w:rsid w:val="00BD4032"/>
    <w:rsid w:val="00BF1B87"/>
    <w:rsid w:val="00C05848"/>
    <w:rsid w:val="00C12CD1"/>
    <w:rsid w:val="00C132CF"/>
    <w:rsid w:val="00C228DC"/>
    <w:rsid w:val="00C5005D"/>
    <w:rsid w:val="00C54FCB"/>
    <w:rsid w:val="00C6767E"/>
    <w:rsid w:val="00C906B7"/>
    <w:rsid w:val="00CA57B7"/>
    <w:rsid w:val="00CD77C8"/>
    <w:rsid w:val="00CE4F59"/>
    <w:rsid w:val="00D0627C"/>
    <w:rsid w:val="00D15B6D"/>
    <w:rsid w:val="00D172C3"/>
    <w:rsid w:val="00D7718A"/>
    <w:rsid w:val="00DA3075"/>
    <w:rsid w:val="00DA72D1"/>
    <w:rsid w:val="00DB4694"/>
    <w:rsid w:val="00DD681F"/>
    <w:rsid w:val="00DE4BCB"/>
    <w:rsid w:val="00DE6213"/>
    <w:rsid w:val="00DF1ADE"/>
    <w:rsid w:val="00E04C1C"/>
    <w:rsid w:val="00E577A0"/>
    <w:rsid w:val="00E8691E"/>
    <w:rsid w:val="00E951BD"/>
    <w:rsid w:val="00EC606E"/>
    <w:rsid w:val="00F020CC"/>
    <w:rsid w:val="00F056BE"/>
    <w:rsid w:val="00F23453"/>
    <w:rsid w:val="00F24E63"/>
    <w:rsid w:val="00F27EE7"/>
    <w:rsid w:val="00F548DC"/>
    <w:rsid w:val="00F96EB5"/>
    <w:rsid w:val="00FB322C"/>
    <w:rsid w:val="00FB5325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B6CC640"/>
  <w15:chartTrackingRefBased/>
  <w15:docId w15:val="{8F0F15BC-FD6C-427D-BC8A-2FC18B0A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3E06"/>
  </w:style>
  <w:style w:type="paragraph" w:styleId="Nagwek2">
    <w:name w:val="heading 2"/>
    <w:basedOn w:val="Normalny"/>
    <w:next w:val="Normalny"/>
    <w:qFormat/>
    <w:rsid w:val="000E3E06"/>
    <w:pPr>
      <w:keepNext/>
      <w:tabs>
        <w:tab w:val="num" w:pos="4820"/>
      </w:tabs>
      <w:spacing w:before="120" w:after="240"/>
      <w:ind w:left="4820"/>
      <w:jc w:val="center"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0E3E06"/>
    <w:pPr>
      <w:jc w:val="both"/>
    </w:pPr>
    <w:rPr>
      <w:sz w:val="24"/>
    </w:rPr>
  </w:style>
  <w:style w:type="paragraph" w:customStyle="1" w:styleId="a">
    <w:name w:val="§"/>
    <w:basedOn w:val="Normalny"/>
    <w:rsid w:val="000E3E06"/>
    <w:pPr>
      <w:spacing w:before="240" w:line="360" w:lineRule="atLeast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6779C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779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semiHidden/>
    <w:rsid w:val="00FB5325"/>
  </w:style>
  <w:style w:type="character" w:styleId="Odwoanieprzypisukocowego">
    <w:name w:val="endnote reference"/>
    <w:semiHidden/>
    <w:rsid w:val="00FB5325"/>
    <w:rPr>
      <w:vertAlign w:val="superscript"/>
    </w:rPr>
  </w:style>
  <w:style w:type="character" w:customStyle="1" w:styleId="TekstpodstawowyZnak">
    <w:name w:val="Tekst podstawowy Znak"/>
    <w:link w:val="Tekstpodstawowy"/>
    <w:rsid w:val="007258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125 Rektora ZUT z dnia 27 października 2022 r. w sprawie wznowienia kolejnej edycji studiów podyplomowych pn. Inżynieria spawalnictwa w zakresie kompetencji IWE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 Rektora ZUT z dnia 27 października 2022 r. w sprawie wznowienia kolejnej edycji studiów podyplomowych pn. Inżynieria spawalnictwa w zakresie kompetencji IWE</dc:title>
  <dc:subject/>
  <dc:creator>meller</dc:creator>
  <cp:keywords/>
  <cp:lastModifiedBy>Marta Buśko</cp:lastModifiedBy>
  <cp:revision>2</cp:revision>
  <cp:lastPrinted>2021-10-05T06:51:00Z</cp:lastPrinted>
  <dcterms:created xsi:type="dcterms:W3CDTF">2022-10-27T09:39:00Z</dcterms:created>
  <dcterms:modified xsi:type="dcterms:W3CDTF">2022-10-27T09:39:00Z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2022-10-25T08:54:58Z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79b29f91-0b38-42b5-ba3f-95f1ef48e70b</vt:lpwstr>
  </property>
  <property fmtid="{D5CDD505-2E9C-101B-9397-08002B2CF9AE}" pid="8" name="MSIP_Label_50945193-57ff-457d-9504-518e9bfb59a9_ContentBits">
    <vt:lpwstr>0</vt:lpwstr>
  </property>
</Properties>
</file>