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3F09" w14:textId="2B501F65" w:rsidR="00A91734" w:rsidRPr="005845ED" w:rsidRDefault="005845ED" w:rsidP="005845ED">
      <w:pPr>
        <w:pStyle w:val="Tytu"/>
        <w:spacing w:line="360" w:lineRule="auto"/>
        <w:rPr>
          <w:rFonts w:ascii="Calibri" w:hAnsi="Calibri"/>
        </w:rPr>
      </w:pPr>
      <w:r w:rsidRPr="005845ED">
        <w:rPr>
          <w:rFonts w:ascii="Calibri" w:hAnsi="Calibri"/>
          <w:caps w:val="0"/>
        </w:rPr>
        <w:t xml:space="preserve">Zarządzenie nr </w:t>
      </w:r>
      <w:r w:rsidR="00C67F6B" w:rsidRPr="005845ED">
        <w:rPr>
          <w:rFonts w:ascii="Calibri" w:hAnsi="Calibri"/>
        </w:rPr>
        <w:t>39</w:t>
      </w:r>
    </w:p>
    <w:p w14:paraId="16D021A6" w14:textId="0638AE11" w:rsidR="00507D49" w:rsidRPr="005845ED" w:rsidRDefault="00507D49" w:rsidP="005845E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845E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5845ED">
        <w:rPr>
          <w:rFonts w:ascii="Calibri" w:hAnsi="Calibri"/>
          <w:sz w:val="28"/>
          <w:szCs w:val="28"/>
        </w:rPr>
        <w:br/>
        <w:t>z dnia</w:t>
      </w:r>
      <w:r w:rsidR="00DE6F7E" w:rsidRPr="005845ED">
        <w:rPr>
          <w:rFonts w:ascii="Calibri" w:hAnsi="Calibri"/>
          <w:sz w:val="28"/>
          <w:szCs w:val="28"/>
        </w:rPr>
        <w:t xml:space="preserve"> </w:t>
      </w:r>
      <w:r w:rsidR="00C67F6B" w:rsidRPr="005845ED">
        <w:rPr>
          <w:rFonts w:ascii="Calibri" w:hAnsi="Calibri"/>
          <w:sz w:val="28"/>
          <w:szCs w:val="28"/>
        </w:rPr>
        <w:t>8 kwietnia</w:t>
      </w:r>
      <w:r w:rsidR="007936A9" w:rsidRPr="005845ED">
        <w:rPr>
          <w:rFonts w:ascii="Calibri" w:hAnsi="Calibri"/>
          <w:sz w:val="28"/>
          <w:szCs w:val="28"/>
        </w:rPr>
        <w:t xml:space="preserve"> </w:t>
      </w:r>
      <w:r w:rsidR="00FE2680" w:rsidRPr="005845ED">
        <w:rPr>
          <w:rFonts w:ascii="Calibri" w:hAnsi="Calibri"/>
          <w:sz w:val="28"/>
          <w:szCs w:val="28"/>
        </w:rPr>
        <w:t>202</w:t>
      </w:r>
      <w:r w:rsidR="007936A9" w:rsidRPr="005845ED">
        <w:rPr>
          <w:rFonts w:ascii="Calibri" w:hAnsi="Calibri"/>
          <w:sz w:val="28"/>
          <w:szCs w:val="28"/>
        </w:rPr>
        <w:t>1</w:t>
      </w:r>
      <w:r w:rsidR="008B02BD" w:rsidRPr="005845ED">
        <w:rPr>
          <w:rFonts w:ascii="Calibri" w:hAnsi="Calibri"/>
          <w:sz w:val="28"/>
          <w:szCs w:val="28"/>
        </w:rPr>
        <w:t xml:space="preserve"> </w:t>
      </w:r>
      <w:r w:rsidRPr="005845ED">
        <w:rPr>
          <w:rFonts w:ascii="Calibri" w:hAnsi="Calibri"/>
          <w:sz w:val="28"/>
          <w:szCs w:val="28"/>
        </w:rPr>
        <w:t>r.</w:t>
      </w:r>
    </w:p>
    <w:p w14:paraId="49A7ADED" w14:textId="527E6B09" w:rsidR="00507D49" w:rsidRPr="005845ED" w:rsidRDefault="00DE6F7E" w:rsidP="005845ED">
      <w:pPr>
        <w:pStyle w:val="Nagwek1"/>
        <w:spacing w:line="360" w:lineRule="auto"/>
        <w:rPr>
          <w:rFonts w:ascii="Calibri" w:hAnsi="Calibri"/>
        </w:rPr>
      </w:pPr>
      <w:r w:rsidRPr="005845ED">
        <w:rPr>
          <w:rFonts w:ascii="Calibri" w:hAnsi="Calibri"/>
        </w:rPr>
        <w:t>zmieniające zarządzenie nr 23 Rektora ZUT z dnia 22 lutego 2021 r.</w:t>
      </w:r>
      <w:r w:rsidRPr="005845ED">
        <w:rPr>
          <w:rFonts w:ascii="Calibri" w:hAnsi="Calibri"/>
        </w:rPr>
        <w:br/>
      </w:r>
      <w:r w:rsidR="00C221FC" w:rsidRPr="005845ED">
        <w:rPr>
          <w:rFonts w:ascii="Calibri" w:hAnsi="Calibri"/>
        </w:rPr>
        <w:t>w sprawie</w:t>
      </w:r>
      <w:r w:rsidR="007936A9" w:rsidRPr="005845ED">
        <w:rPr>
          <w:rFonts w:ascii="Calibri" w:hAnsi="Calibri"/>
        </w:rPr>
        <w:t xml:space="preserve"> wprowadzenia </w:t>
      </w:r>
      <w:r w:rsidR="004B01DB" w:rsidRPr="005845ED">
        <w:rPr>
          <w:rFonts w:ascii="Calibri" w:hAnsi="Calibri"/>
        </w:rPr>
        <w:t>R</w:t>
      </w:r>
      <w:r w:rsidR="007936A9" w:rsidRPr="005845ED">
        <w:rPr>
          <w:rFonts w:ascii="Calibri" w:hAnsi="Calibri"/>
        </w:rPr>
        <w:t xml:space="preserve">egulaminu </w:t>
      </w:r>
      <w:r w:rsidR="004B01DB" w:rsidRPr="005845ED">
        <w:rPr>
          <w:rFonts w:ascii="Calibri" w:hAnsi="Calibri"/>
        </w:rPr>
        <w:t>R</w:t>
      </w:r>
      <w:r w:rsidR="007936A9" w:rsidRPr="005845ED">
        <w:rPr>
          <w:rFonts w:ascii="Calibri" w:hAnsi="Calibri"/>
        </w:rPr>
        <w:t xml:space="preserve">epozytorium </w:t>
      </w:r>
      <w:r w:rsidR="007936A9" w:rsidRPr="005845ED">
        <w:rPr>
          <w:rFonts w:ascii="Calibri" w:hAnsi="Calibri"/>
        </w:rPr>
        <w:br/>
        <w:t>Zachodniopomorskiego Uniwersytetu Technologicznego w Szczecinie</w:t>
      </w:r>
    </w:p>
    <w:p w14:paraId="40C84805" w14:textId="75808267" w:rsidR="00507D49" w:rsidRPr="005845ED" w:rsidRDefault="00507D49" w:rsidP="005845ED">
      <w:pPr>
        <w:pStyle w:val="podstawaprawna"/>
      </w:pPr>
      <w:r w:rsidRPr="005845ED">
        <w:t xml:space="preserve">Na podstawie art. </w:t>
      </w:r>
      <w:r w:rsidR="00C221FC" w:rsidRPr="005845ED">
        <w:t xml:space="preserve">23 </w:t>
      </w:r>
      <w:r w:rsidR="007936A9" w:rsidRPr="005845ED">
        <w:t xml:space="preserve">ust. 1 i ust. 2 </w:t>
      </w:r>
      <w:r w:rsidRPr="005845ED">
        <w:t xml:space="preserve">ustawy z dnia 20 lipca 2018 r. Prawo o szkolnictwie </w:t>
      </w:r>
      <w:r w:rsidR="00FE2680" w:rsidRPr="005845ED">
        <w:t>wyższym i</w:t>
      </w:r>
      <w:r w:rsidR="007936A9" w:rsidRPr="005845ED">
        <w:t> </w:t>
      </w:r>
      <w:r w:rsidR="00FE2680" w:rsidRPr="005845ED">
        <w:t>nauce (tekst jedn. Dz. U. z 202</w:t>
      </w:r>
      <w:r w:rsidR="003014B5" w:rsidRPr="005845ED">
        <w:t>1</w:t>
      </w:r>
      <w:r w:rsidR="00FE2680" w:rsidRPr="005845ED">
        <w:t xml:space="preserve"> r. poz. </w:t>
      </w:r>
      <w:r w:rsidR="003014B5" w:rsidRPr="005845ED">
        <w:t>478, z późn. zm.</w:t>
      </w:r>
      <w:r w:rsidRPr="005845ED">
        <w:t>)</w:t>
      </w:r>
      <w:r w:rsidR="007936A9" w:rsidRPr="005845ED">
        <w:t xml:space="preserve"> oraz § 8 ust. 1 Statutu ZUT</w:t>
      </w:r>
      <w:r w:rsidR="00605389" w:rsidRPr="005845ED">
        <w:t xml:space="preserve"> zarządza się</w:t>
      </w:r>
      <w:r w:rsidR="000E4004" w:rsidRPr="005845ED">
        <w:t>,</w:t>
      </w:r>
      <w:r w:rsidR="00605389" w:rsidRPr="005845ED">
        <w:t xml:space="preserve"> co następuje:</w:t>
      </w:r>
    </w:p>
    <w:p w14:paraId="0A9723B4" w14:textId="62A4C272" w:rsidR="007936A9" w:rsidRPr="005845ED" w:rsidRDefault="007936A9" w:rsidP="005845ED">
      <w:pPr>
        <w:pStyle w:val="paragraf"/>
      </w:pPr>
    </w:p>
    <w:p w14:paraId="13FB53F1" w14:textId="7063A4D3" w:rsidR="00DE6F7E" w:rsidRPr="005845ED" w:rsidRDefault="00DE6F7E" w:rsidP="005845ED">
      <w:pPr>
        <w:pStyle w:val="akapit"/>
        <w:spacing w:line="360" w:lineRule="auto"/>
        <w:jc w:val="left"/>
        <w:rPr>
          <w:rFonts w:ascii="Calibri" w:hAnsi="Calibri"/>
        </w:rPr>
      </w:pPr>
      <w:r w:rsidRPr="005845ED">
        <w:rPr>
          <w:rFonts w:ascii="Calibri" w:hAnsi="Calibri"/>
        </w:rPr>
        <w:t>W Regulaminie Repozytorium Zachodniopomorskiego Uniwersytetu Technologicznego w Szczecinie, stanowiącym załącznik do zarządzenia nr 23 Rektora ZUT z dnia 22 lutego 2021 r. w sprawie wprowadzenia Regulaminu Repozytorium</w:t>
      </w:r>
      <w:r w:rsidR="000427BE" w:rsidRPr="005845ED">
        <w:rPr>
          <w:rFonts w:ascii="Calibri" w:hAnsi="Calibri"/>
        </w:rPr>
        <w:t xml:space="preserve"> ZUT,</w:t>
      </w:r>
      <w:r w:rsidRPr="005845ED">
        <w:rPr>
          <w:rFonts w:ascii="Calibri" w:hAnsi="Calibri"/>
        </w:rPr>
        <w:t xml:space="preserve"> w § 3 ust. 7 otrzymuje brzmienie:</w:t>
      </w:r>
    </w:p>
    <w:p w14:paraId="65C4698D" w14:textId="4C702544" w:rsidR="00DE6F7E" w:rsidRPr="005845ED" w:rsidRDefault="00DE6F7E" w:rsidP="005845ED">
      <w:pPr>
        <w:pStyle w:val="akapit"/>
        <w:spacing w:line="360" w:lineRule="auto"/>
        <w:jc w:val="left"/>
        <w:rPr>
          <w:rFonts w:ascii="Calibri" w:hAnsi="Calibri"/>
        </w:rPr>
      </w:pPr>
      <w:r w:rsidRPr="005845ED">
        <w:rPr>
          <w:rFonts w:ascii="Calibri" w:hAnsi="Calibri"/>
        </w:rPr>
        <w:t>„</w:t>
      </w:r>
      <w:r w:rsidRPr="001A72F3">
        <w:rPr>
          <w:rFonts w:ascii="Calibri" w:hAnsi="Calibri"/>
          <w:b/>
          <w:bCs w:val="0"/>
        </w:rPr>
        <w:t>7.</w:t>
      </w:r>
      <w:r w:rsidRPr="005845ED">
        <w:rPr>
          <w:rFonts w:ascii="Calibri" w:hAnsi="Calibri"/>
        </w:rPr>
        <w:t xml:space="preserve"> Deponent lub pracownik Wydawnictwa Uczelnianego jest zobowiązany do przygotowania pliku zamieszczanych materiałów oraz metadanych zgodnie z instrukcją. Deponent powinien dołożyć starań, żeby deponowany plik był dostępny cyfrowo, zgodnie z wytycznymi zawartymi w ustawie z dnia 4 kwietnia 2019 r. o dostępności cyfrowej stron internetowych i aplikacji mobilnych podmiotów publicznych. Przed udostępnieniem na stronie Repozytorium ZUT, poprawność opisu bibliograficznego weryfikuje i zatwierdza redaktor Repozytorium ZUT. Każda publikacja jest rejestrowana w Repozytorium ZUT tylko raz, niezależnie od liczby autorów.”</w:t>
      </w:r>
      <w:r w:rsidR="00AA0E82" w:rsidRPr="005845ED">
        <w:rPr>
          <w:rFonts w:ascii="Calibri" w:hAnsi="Calibri"/>
        </w:rPr>
        <w:t>.</w:t>
      </w:r>
    </w:p>
    <w:p w14:paraId="0FD2ECD6" w14:textId="40D97132" w:rsidR="007936A9" w:rsidRPr="005845ED" w:rsidRDefault="007936A9" w:rsidP="005845ED">
      <w:pPr>
        <w:pStyle w:val="paragraf"/>
      </w:pPr>
    </w:p>
    <w:p w14:paraId="4F2388C4" w14:textId="77777777" w:rsidR="00AC5A7D" w:rsidRPr="005845ED" w:rsidRDefault="00C221FC" w:rsidP="005845ED">
      <w:pPr>
        <w:pStyle w:val="akapit"/>
        <w:spacing w:line="360" w:lineRule="auto"/>
        <w:rPr>
          <w:rFonts w:ascii="Calibri" w:hAnsi="Calibri"/>
        </w:rPr>
      </w:pPr>
      <w:r w:rsidRPr="005845ED">
        <w:rPr>
          <w:rFonts w:ascii="Calibri" w:hAnsi="Calibri"/>
        </w:rPr>
        <w:t>Zarządzenie wchodzi w życie z dniem podpisania</w:t>
      </w:r>
      <w:r w:rsidR="00A00273" w:rsidRPr="005845ED">
        <w:rPr>
          <w:rFonts w:ascii="Calibri" w:hAnsi="Calibri"/>
        </w:rPr>
        <w:t>.</w:t>
      </w:r>
    </w:p>
    <w:p w14:paraId="6AFA1150" w14:textId="77777777" w:rsidR="00C67F6B" w:rsidRPr="005845ED" w:rsidRDefault="00C67F6B" w:rsidP="005845ED">
      <w:pPr>
        <w:pStyle w:val="rektorpodpis"/>
      </w:pPr>
      <w:r w:rsidRPr="005845ED">
        <w:t xml:space="preserve">W zastępstwie </w:t>
      </w:r>
      <w:r w:rsidR="00807FA8" w:rsidRPr="005845ED">
        <w:t>Rektor</w:t>
      </w:r>
      <w:r w:rsidRPr="005845ED">
        <w:t>a</w:t>
      </w:r>
    </w:p>
    <w:p w14:paraId="758FDA3E" w14:textId="753A6622" w:rsidR="00C67F6B" w:rsidRPr="005845ED" w:rsidRDefault="00C67F6B" w:rsidP="005845ED">
      <w:pPr>
        <w:pStyle w:val="rektorpodpis"/>
      </w:pPr>
      <w:r w:rsidRPr="005845ED">
        <w:t xml:space="preserve">prof. </w:t>
      </w:r>
      <w:r w:rsidR="00807FA8" w:rsidRPr="005845ED">
        <w:t xml:space="preserve">dr hab. inż. Jacek </w:t>
      </w:r>
      <w:proofErr w:type="spellStart"/>
      <w:r w:rsidRPr="005845ED">
        <w:t>Przepiórski</w:t>
      </w:r>
      <w:proofErr w:type="spellEnd"/>
      <w:r w:rsidRPr="005845ED">
        <w:br/>
        <w:t>prorektor ds. nauki</w:t>
      </w:r>
    </w:p>
    <w:sectPr w:rsidR="00C67F6B" w:rsidRPr="005845E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9C3"/>
    <w:multiLevelType w:val="hybridMultilevel"/>
    <w:tmpl w:val="5AC8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001DF3"/>
    <w:multiLevelType w:val="hybridMultilevel"/>
    <w:tmpl w:val="97401F40"/>
    <w:lvl w:ilvl="0" w:tplc="C45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3D75A0"/>
    <w:multiLevelType w:val="hybridMultilevel"/>
    <w:tmpl w:val="2A6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9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2123"/>
    <w:multiLevelType w:val="hybridMultilevel"/>
    <w:tmpl w:val="5AC8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A5C6629"/>
    <w:multiLevelType w:val="hybridMultilevel"/>
    <w:tmpl w:val="A9464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BA0"/>
    <w:multiLevelType w:val="hybridMultilevel"/>
    <w:tmpl w:val="40D0FD60"/>
    <w:lvl w:ilvl="0" w:tplc="8F06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F4158"/>
    <w:multiLevelType w:val="hybridMultilevel"/>
    <w:tmpl w:val="11E8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5F1"/>
    <w:multiLevelType w:val="hybridMultilevel"/>
    <w:tmpl w:val="C3E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0679"/>
    <w:multiLevelType w:val="hybridMultilevel"/>
    <w:tmpl w:val="0810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79B"/>
    <w:multiLevelType w:val="hybridMultilevel"/>
    <w:tmpl w:val="F17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D356398"/>
    <w:multiLevelType w:val="hybridMultilevel"/>
    <w:tmpl w:val="89CE0528"/>
    <w:lvl w:ilvl="0" w:tplc="59C44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C79EB6AE"/>
    <w:lvl w:ilvl="0" w:tplc="C0C0143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CAC2629"/>
    <w:multiLevelType w:val="hybridMultilevel"/>
    <w:tmpl w:val="0D88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416C"/>
    <w:multiLevelType w:val="hybridMultilevel"/>
    <w:tmpl w:val="1D849AB2"/>
    <w:lvl w:ilvl="0" w:tplc="331C2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5D39"/>
    <w:multiLevelType w:val="hybridMultilevel"/>
    <w:tmpl w:val="17A43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F134B"/>
    <w:multiLevelType w:val="hybridMultilevel"/>
    <w:tmpl w:val="88964CFC"/>
    <w:lvl w:ilvl="0" w:tplc="031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40E66"/>
    <w:multiLevelType w:val="hybridMultilevel"/>
    <w:tmpl w:val="47643C2A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03E29"/>
    <w:multiLevelType w:val="hybridMultilevel"/>
    <w:tmpl w:val="137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25"/>
  </w:num>
  <w:num w:numId="5">
    <w:abstractNumId w:val="7"/>
  </w:num>
  <w:num w:numId="6">
    <w:abstractNumId w:val="2"/>
  </w:num>
  <w:num w:numId="7">
    <w:abstractNumId w:val="28"/>
  </w:num>
  <w:num w:numId="8">
    <w:abstractNumId w:val="27"/>
  </w:num>
  <w:num w:numId="9">
    <w:abstractNumId w:val="14"/>
  </w:num>
  <w:num w:numId="10">
    <w:abstractNumId w:val="20"/>
  </w:num>
  <w:num w:numId="11">
    <w:abstractNumId w:val="17"/>
  </w:num>
  <w:num w:numId="12">
    <w:abstractNumId w:val="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5"/>
  </w:num>
  <w:num w:numId="18">
    <w:abstractNumId w:val="28"/>
  </w:num>
  <w:num w:numId="19">
    <w:abstractNumId w:val="28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"/>
  </w:num>
  <w:num w:numId="24">
    <w:abstractNumId w:val="29"/>
  </w:num>
  <w:num w:numId="25">
    <w:abstractNumId w:val="22"/>
  </w:num>
  <w:num w:numId="26">
    <w:abstractNumId w:val="13"/>
  </w:num>
  <w:num w:numId="27">
    <w:abstractNumId w:val="16"/>
  </w:num>
  <w:num w:numId="28">
    <w:abstractNumId w:val="11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</w:num>
  <w:num w:numId="33">
    <w:abstractNumId w:val="24"/>
  </w:num>
  <w:num w:numId="34">
    <w:abstractNumId w:val="18"/>
  </w:num>
  <w:num w:numId="35">
    <w:abstractNumId w:val="8"/>
  </w:num>
  <w:num w:numId="36">
    <w:abstractNumId w:val="23"/>
  </w:num>
  <w:num w:numId="37">
    <w:abstractNumId w:val="6"/>
  </w:num>
  <w:num w:numId="38">
    <w:abstractNumId w:val="26"/>
  </w:num>
  <w:num w:numId="39">
    <w:abstractNumId w:val="0"/>
  </w:num>
  <w:num w:numId="40">
    <w:abstractNumId w:val="3"/>
  </w:num>
  <w:num w:numId="41">
    <w:abstractNumId w:val="30"/>
  </w:num>
  <w:num w:numId="42">
    <w:abstractNumId w:val="10"/>
  </w:num>
  <w:num w:numId="43">
    <w:abstractNumId w:val="31"/>
  </w:num>
  <w:num w:numId="44">
    <w:abstractNumId w:val="15"/>
  </w:num>
  <w:num w:numId="45">
    <w:abstractNumId w:val="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14"/>
    <w:rsid w:val="000012E3"/>
    <w:rsid w:val="00004848"/>
    <w:rsid w:val="00036A5D"/>
    <w:rsid w:val="000427BE"/>
    <w:rsid w:val="000616CC"/>
    <w:rsid w:val="000A0C9A"/>
    <w:rsid w:val="000E4004"/>
    <w:rsid w:val="00142E79"/>
    <w:rsid w:val="001A72F3"/>
    <w:rsid w:val="001D049C"/>
    <w:rsid w:val="00226C37"/>
    <w:rsid w:val="0023448E"/>
    <w:rsid w:val="002F1774"/>
    <w:rsid w:val="003014B5"/>
    <w:rsid w:val="00347E51"/>
    <w:rsid w:val="0035259C"/>
    <w:rsid w:val="00357B67"/>
    <w:rsid w:val="0037468D"/>
    <w:rsid w:val="0039718E"/>
    <w:rsid w:val="003A614E"/>
    <w:rsid w:val="003C0BD5"/>
    <w:rsid w:val="004135E0"/>
    <w:rsid w:val="0046139D"/>
    <w:rsid w:val="004918B3"/>
    <w:rsid w:val="004A1B14"/>
    <w:rsid w:val="004B01DB"/>
    <w:rsid w:val="004D3668"/>
    <w:rsid w:val="004D4726"/>
    <w:rsid w:val="004F49FC"/>
    <w:rsid w:val="00506D86"/>
    <w:rsid w:val="00507D49"/>
    <w:rsid w:val="00523712"/>
    <w:rsid w:val="0053358C"/>
    <w:rsid w:val="005845ED"/>
    <w:rsid w:val="0059291E"/>
    <w:rsid w:val="005A6E9A"/>
    <w:rsid w:val="005B05D4"/>
    <w:rsid w:val="005B0F6A"/>
    <w:rsid w:val="00605389"/>
    <w:rsid w:val="006079A3"/>
    <w:rsid w:val="0061662A"/>
    <w:rsid w:val="006F3922"/>
    <w:rsid w:val="00747B4D"/>
    <w:rsid w:val="007554F6"/>
    <w:rsid w:val="00787289"/>
    <w:rsid w:val="007936A9"/>
    <w:rsid w:val="007D2272"/>
    <w:rsid w:val="007D272A"/>
    <w:rsid w:val="007F6BEA"/>
    <w:rsid w:val="00803039"/>
    <w:rsid w:val="0080757D"/>
    <w:rsid w:val="00807FA8"/>
    <w:rsid w:val="0081221E"/>
    <w:rsid w:val="00840866"/>
    <w:rsid w:val="00870556"/>
    <w:rsid w:val="00873AC7"/>
    <w:rsid w:val="00881A49"/>
    <w:rsid w:val="00885F9E"/>
    <w:rsid w:val="008A602B"/>
    <w:rsid w:val="008B02BD"/>
    <w:rsid w:val="008B2A01"/>
    <w:rsid w:val="008C47EB"/>
    <w:rsid w:val="008D3161"/>
    <w:rsid w:val="008D6673"/>
    <w:rsid w:val="008E55AB"/>
    <w:rsid w:val="008F0845"/>
    <w:rsid w:val="008F1F7C"/>
    <w:rsid w:val="008F66E3"/>
    <w:rsid w:val="009005AF"/>
    <w:rsid w:val="00905315"/>
    <w:rsid w:val="009174EE"/>
    <w:rsid w:val="009321F0"/>
    <w:rsid w:val="009441F1"/>
    <w:rsid w:val="00961652"/>
    <w:rsid w:val="00967017"/>
    <w:rsid w:val="0097209F"/>
    <w:rsid w:val="009B7A79"/>
    <w:rsid w:val="009E689D"/>
    <w:rsid w:val="00A00273"/>
    <w:rsid w:val="00A04D6A"/>
    <w:rsid w:val="00A13C73"/>
    <w:rsid w:val="00A325E4"/>
    <w:rsid w:val="00A4562E"/>
    <w:rsid w:val="00A551F9"/>
    <w:rsid w:val="00A924C5"/>
    <w:rsid w:val="00AA0E82"/>
    <w:rsid w:val="00AA5C3F"/>
    <w:rsid w:val="00AA6883"/>
    <w:rsid w:val="00AC5A7D"/>
    <w:rsid w:val="00AC7DE0"/>
    <w:rsid w:val="00AD6930"/>
    <w:rsid w:val="00AF34FC"/>
    <w:rsid w:val="00B46149"/>
    <w:rsid w:val="00B47102"/>
    <w:rsid w:val="00BC443D"/>
    <w:rsid w:val="00C221FC"/>
    <w:rsid w:val="00C34BC4"/>
    <w:rsid w:val="00C67F6B"/>
    <w:rsid w:val="00C97BF8"/>
    <w:rsid w:val="00CA4293"/>
    <w:rsid w:val="00CC2FC8"/>
    <w:rsid w:val="00CC4A14"/>
    <w:rsid w:val="00CE4D1D"/>
    <w:rsid w:val="00CE7FA4"/>
    <w:rsid w:val="00D0080F"/>
    <w:rsid w:val="00D530DB"/>
    <w:rsid w:val="00D55086"/>
    <w:rsid w:val="00D85605"/>
    <w:rsid w:val="00DC41EE"/>
    <w:rsid w:val="00DE6F7E"/>
    <w:rsid w:val="00E123B1"/>
    <w:rsid w:val="00E3651F"/>
    <w:rsid w:val="00E36557"/>
    <w:rsid w:val="00E437A8"/>
    <w:rsid w:val="00E576EB"/>
    <w:rsid w:val="00E61060"/>
    <w:rsid w:val="00E611E1"/>
    <w:rsid w:val="00E82F00"/>
    <w:rsid w:val="00E83FD6"/>
    <w:rsid w:val="00EA0856"/>
    <w:rsid w:val="00EE0E88"/>
    <w:rsid w:val="00EE1208"/>
    <w:rsid w:val="00F23A49"/>
    <w:rsid w:val="00F30C46"/>
    <w:rsid w:val="00F36A77"/>
    <w:rsid w:val="00F41F76"/>
    <w:rsid w:val="00F56C58"/>
    <w:rsid w:val="00FA370F"/>
    <w:rsid w:val="00FB415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B74"/>
  <w15:chartTrackingRefBased/>
  <w15:docId w15:val="{1B6A0B55-9C3C-47A2-9776-B37012F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845ED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845ED"/>
    <w:pPr>
      <w:numPr>
        <w:ilvl w:val="0"/>
        <w:numId w:val="20"/>
      </w:numPr>
      <w:spacing w:before="12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845ED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845E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845ED"/>
    <w:pPr>
      <w:numPr>
        <w:numId w:val="0"/>
      </w:numPr>
      <w:spacing w:before="240" w:after="0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5845ED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321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8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8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86"/>
    <w:rPr>
      <w:rFonts w:ascii="Segoe UI" w:hAnsi="Segoe UI" w:cs="Segoe UI"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E1C7AAEA-AFD0-4588-940B-926BCB67B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ZUT z dnia 8 kwietnia 2021 r. zmieniające zarządzenie nr 23 Rektora ZUT z dnia 22 lutego 2021 r. w sprawie wprowadzenia Regulaminu Repozytorium Zachodniopomorskiego Uniwersytetu Technologicznego w Szczecinie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ZUT z dnia 8 kwietnia 2021 r. zmieniające zarządzenie nr 23 Rektora ZUT z dnia 22 lutego 2021 r. w sprawie wprowadzenia Regulaminu Repozytorium Zachodniopomorskiego Uniwersytetu Technologicznego w Szczecinie</dc:title>
  <dc:subject/>
  <dc:creator>Anita Wiśniewska</dc:creator>
  <cp:keywords/>
  <dc:description/>
  <cp:lastModifiedBy>Marta Buśko</cp:lastModifiedBy>
  <cp:revision>4</cp:revision>
  <cp:lastPrinted>2021-04-09T10:23:00Z</cp:lastPrinted>
  <dcterms:created xsi:type="dcterms:W3CDTF">2021-04-09T10:14:00Z</dcterms:created>
  <dcterms:modified xsi:type="dcterms:W3CDTF">2021-04-09T10:23:00Z</dcterms:modified>
</cp:coreProperties>
</file>