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E0" w:rsidRPr="008B2C9A" w:rsidRDefault="002E0EE0" w:rsidP="008B2C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</w:pPr>
      <w:r w:rsidRPr="008B2C9A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 xml:space="preserve">Zarządzenie nr </w:t>
      </w:r>
      <w:r w:rsidR="00A36A81">
        <w:rPr>
          <w:rFonts w:ascii="Times New Roman" w:eastAsia="Times New Roman" w:hAnsi="Times New Roman" w:cs="Times New Roman"/>
          <w:b/>
          <w:caps/>
          <w:sz w:val="32"/>
          <w:szCs w:val="32"/>
          <w:lang w:eastAsia="ar-SA"/>
        </w:rPr>
        <w:t>92</w:t>
      </w:r>
    </w:p>
    <w:p w:rsidR="002E0EE0" w:rsidRPr="008B2C9A" w:rsidRDefault="002E0EE0" w:rsidP="008B2C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2C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Rektora Zachodniopomorskiego Uniwersytetu Technologicznego w Szczecinie</w:t>
      </w:r>
    </w:p>
    <w:p w:rsidR="002E0EE0" w:rsidRPr="008B2C9A" w:rsidRDefault="002E0EE0" w:rsidP="008B2C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B2C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z dnia </w:t>
      </w:r>
      <w:r w:rsidR="008B2C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8B2C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8B2C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grudnia</w:t>
      </w:r>
      <w:r w:rsidRPr="008B2C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2017 r.</w:t>
      </w:r>
    </w:p>
    <w:p w:rsidR="008B2C9A" w:rsidRDefault="002E0EE0" w:rsidP="008B2C9A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2C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 sprawie powołania Odwoławczej Komisji Stypendialnej </w:t>
      </w:r>
      <w:r w:rsidR="000278F9" w:rsidRPr="008B2C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dla studentów</w:t>
      </w:r>
    </w:p>
    <w:p w:rsidR="002E0EE0" w:rsidRPr="008B2C9A" w:rsidRDefault="002E0EE0" w:rsidP="008B2C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2C9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na rok akademicki 2017/2018</w:t>
      </w:r>
    </w:p>
    <w:p w:rsidR="002E0EE0" w:rsidRPr="008B2C9A" w:rsidRDefault="002E0EE0" w:rsidP="000E21ED">
      <w:pPr>
        <w:suppressAutoHyphens/>
        <w:spacing w:before="4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175 ust. 4 i art. 177 ust. 1 ustawy z dnia 27 lipca 2005 r. Prawo</w:t>
      </w:r>
      <w:r w:rsidRPr="008B2C9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o szkolnictwie wyższym</w:t>
      </w:r>
      <w:r w:rsidRPr="008B2C9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(tekst </w:t>
      </w:r>
      <w:r w:rsidRPr="008B2C9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jedn. Dz. U. z 201</w:t>
      </w:r>
      <w:r w:rsidR="008B2C9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7</w:t>
      </w:r>
      <w:r w:rsidRPr="008B2C9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r. poz. </w:t>
      </w:r>
      <w:r w:rsidR="008B2C9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2183</w:t>
      </w:r>
      <w:r w:rsidRPr="008B2C9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, z późn. zm.), </w:t>
      </w:r>
      <w:r w:rsidR="000278F9" w:rsidRPr="008B2C9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w związku z § 3 ust. 1 Regulaminu przyznawania świadczeń pomocy materialnej studentom ZUT (zarządzenie nr</w:t>
      </w:r>
      <w:r w:rsidR="000E21E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 </w:t>
      </w:r>
      <w:r w:rsidR="000278F9" w:rsidRPr="008B2C9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60</w:t>
      </w:r>
      <w:r w:rsidR="000E21ED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 </w:t>
      </w:r>
      <w:r w:rsidR="000278F9" w:rsidRPr="008B2C9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Rektora ZUT z dnia 28 września 2017 r.</w:t>
      </w:r>
      <w:r w:rsidR="00E556BB" w:rsidRPr="008B2C9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, z późn.</w:t>
      </w:r>
      <w:r w:rsidR="00DD1B0A" w:rsidRPr="008B2C9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zm</w:t>
      </w:r>
      <w:r w:rsidR="008B2C9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.)</w:t>
      </w:r>
      <w:r w:rsidR="000278F9" w:rsidRPr="008B2C9A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, </w:t>
      </w:r>
      <w:r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zarządza się, co następuje:</w:t>
      </w:r>
    </w:p>
    <w:p w:rsidR="002E0EE0" w:rsidRPr="008B2C9A" w:rsidRDefault="002E0EE0" w:rsidP="008B2C9A">
      <w:pPr>
        <w:tabs>
          <w:tab w:val="left" w:pos="2880"/>
          <w:tab w:val="center" w:pos="4536"/>
          <w:tab w:val="right" w:pos="9072"/>
        </w:tabs>
        <w:suppressAutoHyphens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8B2C9A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§ 1.</w:t>
      </w:r>
    </w:p>
    <w:p w:rsidR="002E0EE0" w:rsidRPr="008B2C9A" w:rsidRDefault="000278F9" w:rsidP="000E21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2E0EE0"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owołuje się Odwoławczą Komisję Stypendialną</w:t>
      </w:r>
      <w:r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dla studentów</w:t>
      </w:r>
      <w:r w:rsidR="002E0EE0"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rok akademicki 2017/201</w:t>
      </w:r>
      <w:r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8, w </w:t>
      </w:r>
      <w:r w:rsidR="002E0EE0"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następującym składzie:</w:t>
      </w:r>
    </w:p>
    <w:p w:rsidR="000E21ED" w:rsidRDefault="000E21ED" w:rsidP="000A1B20">
      <w:pPr>
        <w:tabs>
          <w:tab w:val="center" w:pos="4536"/>
          <w:tab w:val="right" w:pos="9072"/>
        </w:tabs>
        <w:suppressAutoHyphens/>
        <w:spacing w:before="120"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2E0EE0"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rzewodnicząca</w:t>
      </w:r>
    </w:p>
    <w:p w:rsidR="002E0EE0" w:rsidRPr="008B2C9A" w:rsidRDefault="002E0EE0" w:rsidP="000A1B20">
      <w:pPr>
        <w:suppressAutoHyphens/>
        <w:spacing w:after="12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mgr inż. Paulina Jankowska </w:t>
      </w:r>
      <w:r w:rsid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– Dział ds. Studenckich</w:t>
      </w:r>
    </w:p>
    <w:p w:rsidR="002E0EE0" w:rsidRPr="008B2C9A" w:rsidRDefault="00031EFD" w:rsidP="000A1B20">
      <w:pPr>
        <w:tabs>
          <w:tab w:val="center" w:pos="4536"/>
          <w:tab w:val="right" w:pos="9072"/>
        </w:tabs>
        <w:suppressAutoHyphens/>
        <w:spacing w:after="6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członkowie</w:t>
      </w:r>
      <w:r w:rsid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bookmarkStart w:id="0" w:name="_GoBack"/>
      <w:bookmarkEnd w:id="0"/>
    </w:p>
    <w:p w:rsidR="000278F9" w:rsidRPr="008B2C9A" w:rsidRDefault="008B2C9A" w:rsidP="000A1B20">
      <w:pPr>
        <w:tabs>
          <w:tab w:val="left" w:pos="709"/>
          <w:tab w:val="center" w:pos="4536"/>
          <w:tab w:val="right" w:pos="9072"/>
        </w:tabs>
        <w:suppressAutoHyphens/>
        <w:spacing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przedstawiciele </w:t>
      </w:r>
      <w:r w:rsidR="000278F9"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pracowni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ków</w:t>
      </w:r>
      <w:r w:rsidR="000278F9"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E0EE0" w:rsidRPr="000A1B20" w:rsidRDefault="00031EFD" w:rsidP="000A1B20">
      <w:pPr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="002E0EE0"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gr Ewelina Kurpiewska </w:t>
      </w:r>
      <w:r w:rsidR="008B2C9A"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2E0EE0"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>– Dział ds. Studenckich</w:t>
      </w:r>
    </w:p>
    <w:p w:rsidR="002E0EE0" w:rsidRPr="000A1B20" w:rsidRDefault="002E0EE0" w:rsidP="000A1B2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mgr Joanna Narkiewicz </w:t>
      </w:r>
      <w:r w:rsidR="008B2C9A"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>– WE</w:t>
      </w:r>
    </w:p>
    <w:p w:rsidR="000278F9" w:rsidRPr="008B2C9A" w:rsidRDefault="008B2C9A" w:rsidP="000A1B20">
      <w:pPr>
        <w:tabs>
          <w:tab w:val="left" w:pos="709"/>
          <w:tab w:val="center" w:pos="4536"/>
          <w:tab w:val="right" w:pos="9072"/>
        </w:tabs>
        <w:suppressAutoHyphens/>
        <w:spacing w:before="120" w:after="6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przedstawiciele </w:t>
      </w:r>
      <w:r w:rsidR="000278F9"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studen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tów</w:t>
      </w:r>
      <w:r w:rsidR="000278F9"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E0EE0" w:rsidRPr="000A1B20" w:rsidRDefault="00031EFD" w:rsidP="000A1B2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Klaudia </w:t>
      </w:r>
      <w:proofErr w:type="spellStart"/>
      <w:r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>Grankin</w:t>
      </w:r>
      <w:proofErr w:type="spellEnd"/>
      <w:r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2C9A"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B2C9A"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>– WE</w:t>
      </w:r>
      <w:r w:rsidR="002E0EE0"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>kon</w:t>
      </w:r>
    </w:p>
    <w:p w:rsidR="006758A0" w:rsidRPr="000A1B20" w:rsidRDefault="006758A0" w:rsidP="000A1B2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inż. Piotr </w:t>
      </w:r>
      <w:proofErr w:type="spellStart"/>
      <w:r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>Andrusieczko</w:t>
      </w:r>
      <w:proofErr w:type="spellEnd"/>
      <w:r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2C9A"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>– WE</w:t>
      </w:r>
    </w:p>
    <w:p w:rsidR="006758A0" w:rsidRPr="000A1B20" w:rsidRDefault="006758A0" w:rsidP="000A1B2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inż. Michał Osipowicz </w:t>
      </w:r>
      <w:r w:rsidR="008B2C9A"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B2C9A"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>– WIMiM</w:t>
      </w:r>
    </w:p>
    <w:p w:rsidR="002E0EE0" w:rsidRDefault="00031EFD" w:rsidP="000A1B2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Karolina </w:t>
      </w:r>
      <w:proofErr w:type="spellStart"/>
      <w:r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>Opała</w:t>
      </w:r>
      <w:proofErr w:type="spellEnd"/>
      <w:r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B2C9A"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B2C9A"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B2C9A"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>– WT</w:t>
      </w:r>
      <w:r w:rsidR="002E0EE0" w:rsidRPr="000A1B20">
        <w:rPr>
          <w:rFonts w:ascii="Times New Roman" w:eastAsia="Times New Roman" w:hAnsi="Times New Roman" w:cs="Times New Roman"/>
          <w:sz w:val="24"/>
          <w:szCs w:val="24"/>
          <w:lang w:eastAsia="ar-SA"/>
        </w:rPr>
        <w:t>iICh</w:t>
      </w:r>
    </w:p>
    <w:p w:rsidR="004D3C87" w:rsidRPr="000A1B20" w:rsidRDefault="004D3C87" w:rsidP="000A1B20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0EE0" w:rsidRPr="008B2C9A" w:rsidRDefault="002E0EE0" w:rsidP="008B2C9A">
      <w:pPr>
        <w:tabs>
          <w:tab w:val="left" w:pos="2880"/>
          <w:tab w:val="center" w:pos="4536"/>
          <w:tab w:val="right" w:pos="9072"/>
        </w:tabs>
        <w:suppressAutoHyphens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8B2C9A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§ 2.</w:t>
      </w:r>
    </w:p>
    <w:p w:rsidR="000278F9" w:rsidRPr="008B2C9A" w:rsidRDefault="000278F9" w:rsidP="000E21ED">
      <w:pPr>
        <w:tabs>
          <w:tab w:val="left" w:pos="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Odwoławczej Komisji Stypendialnej dla studentów przekazuje się uprawnienie do rozpatrywania odwołań od decyzji wydziałowej komisji stypendialnej dla studentów, w zakresie przyznawania stypendium socjalnego, stypendium specjalnego dla osób niepełnosprawnych, zapomogi.</w:t>
      </w:r>
    </w:p>
    <w:p w:rsidR="002E0EE0" w:rsidRPr="008B2C9A" w:rsidRDefault="002E0EE0" w:rsidP="008B2C9A">
      <w:pPr>
        <w:tabs>
          <w:tab w:val="left" w:pos="2880"/>
          <w:tab w:val="center" w:pos="4536"/>
          <w:tab w:val="right" w:pos="9072"/>
        </w:tabs>
        <w:suppressAutoHyphens/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8B2C9A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§ 3.</w:t>
      </w:r>
    </w:p>
    <w:p w:rsidR="002E0EE0" w:rsidRPr="008B2C9A" w:rsidRDefault="002E0EE0" w:rsidP="000E21ED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C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Zarządzenie wchodzi w życie z dniem podpisania</w:t>
      </w:r>
      <w:r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E0EE0" w:rsidRDefault="002E0EE0" w:rsidP="000E21ED">
      <w:pPr>
        <w:tabs>
          <w:tab w:val="left" w:pos="4536"/>
          <w:tab w:val="right" w:pos="9072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21ED" w:rsidRDefault="000E21ED" w:rsidP="000E21ED">
      <w:pPr>
        <w:tabs>
          <w:tab w:val="left" w:pos="4536"/>
          <w:tab w:val="right" w:pos="9072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21ED" w:rsidRPr="000E21ED" w:rsidRDefault="000E21ED" w:rsidP="000E21ED">
      <w:pPr>
        <w:tabs>
          <w:tab w:val="left" w:pos="4536"/>
          <w:tab w:val="right" w:pos="9072"/>
        </w:tabs>
        <w:suppressAutoHyphens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E0EE0" w:rsidRPr="008B2C9A" w:rsidRDefault="002E0EE0" w:rsidP="000E21ED">
      <w:pPr>
        <w:tabs>
          <w:tab w:val="right" w:pos="9072"/>
        </w:tabs>
        <w:suppressAutoHyphens/>
        <w:spacing w:after="60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B2C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Rektor</w:t>
      </w:r>
    </w:p>
    <w:p w:rsidR="00296DF8" w:rsidRPr="000E21ED" w:rsidRDefault="002E0EE0" w:rsidP="000E21ED">
      <w:pPr>
        <w:tabs>
          <w:tab w:val="right" w:pos="9072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2C9A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dr hab. inż. </w:t>
      </w:r>
      <w:r w:rsidRPr="008B2C9A">
        <w:rPr>
          <w:rFonts w:ascii="Times New Roman" w:eastAsia="Times New Roman" w:hAnsi="Times New Roman" w:cs="Times New Roman"/>
          <w:sz w:val="24"/>
          <w:szCs w:val="24"/>
          <w:lang w:eastAsia="ar-SA"/>
        </w:rPr>
        <w:t>Jacek Wróbel, prof. nadzw.</w:t>
      </w:r>
    </w:p>
    <w:sectPr w:rsidR="00296DF8" w:rsidRPr="000E21ED" w:rsidSect="008B2C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B9" w:rsidRDefault="002054B9" w:rsidP="002E0EE0">
      <w:pPr>
        <w:spacing w:after="0" w:line="240" w:lineRule="auto"/>
      </w:pPr>
      <w:r>
        <w:separator/>
      </w:r>
    </w:p>
  </w:endnote>
  <w:endnote w:type="continuationSeparator" w:id="0">
    <w:p w:rsidR="002054B9" w:rsidRDefault="002054B9" w:rsidP="002E0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B9" w:rsidRDefault="002054B9" w:rsidP="002E0EE0">
      <w:pPr>
        <w:spacing w:after="0" w:line="240" w:lineRule="auto"/>
      </w:pPr>
      <w:r>
        <w:separator/>
      </w:r>
    </w:p>
  </w:footnote>
  <w:footnote w:type="continuationSeparator" w:id="0">
    <w:p w:rsidR="002054B9" w:rsidRDefault="002054B9" w:rsidP="002E0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2732"/>
    <w:multiLevelType w:val="hybridMultilevel"/>
    <w:tmpl w:val="73FE7364"/>
    <w:lvl w:ilvl="0" w:tplc="2F007D70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">
    <w:nsid w:val="35FC4B01"/>
    <w:multiLevelType w:val="hybridMultilevel"/>
    <w:tmpl w:val="9B92B400"/>
    <w:lvl w:ilvl="0" w:tplc="2F007D7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3BD52178"/>
    <w:multiLevelType w:val="hybridMultilevel"/>
    <w:tmpl w:val="7952B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E0"/>
    <w:rsid w:val="000278F9"/>
    <w:rsid w:val="00031EFD"/>
    <w:rsid w:val="000A1B20"/>
    <w:rsid w:val="000E21ED"/>
    <w:rsid w:val="001C0CA3"/>
    <w:rsid w:val="001F5070"/>
    <w:rsid w:val="002054B9"/>
    <w:rsid w:val="00273175"/>
    <w:rsid w:val="002E0EE0"/>
    <w:rsid w:val="00311B21"/>
    <w:rsid w:val="003D415C"/>
    <w:rsid w:val="004D3C87"/>
    <w:rsid w:val="006461BC"/>
    <w:rsid w:val="006758A0"/>
    <w:rsid w:val="008B2C9A"/>
    <w:rsid w:val="00A36A81"/>
    <w:rsid w:val="00AF3409"/>
    <w:rsid w:val="00C64592"/>
    <w:rsid w:val="00C7226C"/>
    <w:rsid w:val="00D13D0B"/>
    <w:rsid w:val="00DD1B0A"/>
    <w:rsid w:val="00E5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E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E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E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E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E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0E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0E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0E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Jankowska</dc:creator>
  <cp:keywords/>
  <dc:description/>
  <cp:lastModifiedBy>Anna Kruszakin</cp:lastModifiedBy>
  <cp:revision>11</cp:revision>
  <cp:lastPrinted>2017-12-01T10:55:00Z</cp:lastPrinted>
  <dcterms:created xsi:type="dcterms:W3CDTF">2017-11-27T09:57:00Z</dcterms:created>
  <dcterms:modified xsi:type="dcterms:W3CDTF">2017-12-01T11:03:00Z</dcterms:modified>
</cp:coreProperties>
</file>