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BABFB" w14:textId="21C2BAAB" w:rsidR="00AE370A" w:rsidRPr="00E13E77" w:rsidRDefault="00AE370A" w:rsidP="00AE370A">
      <w:pPr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</w:t>
      </w:r>
      <w:r w:rsidR="00D32F21">
        <w:rPr>
          <w:b w:val="0"/>
          <w:bCs/>
          <w:smallCaps w:val="0"/>
        </w:rPr>
        <w:t xml:space="preserve"> 2</w:t>
      </w:r>
      <w:r w:rsidR="006B16DE">
        <w:rPr>
          <w:b w:val="0"/>
          <w:bCs/>
          <w:smallCaps w:val="0"/>
        </w:rPr>
        <w:br/>
      </w:r>
      <w:r>
        <w:rPr>
          <w:b w:val="0"/>
          <w:bCs/>
          <w:smallCaps w:val="0"/>
        </w:rPr>
        <w:t xml:space="preserve"> do u</w:t>
      </w:r>
      <w:r w:rsidRPr="00E13E77">
        <w:rPr>
          <w:b w:val="0"/>
          <w:bCs/>
          <w:smallCaps w:val="0"/>
        </w:rPr>
        <w:t>chwały nr</w:t>
      </w:r>
      <w:r w:rsidR="00D3606F">
        <w:rPr>
          <w:b w:val="0"/>
          <w:bCs/>
          <w:smallCaps w:val="0"/>
        </w:rPr>
        <w:t xml:space="preserve"> </w:t>
      </w:r>
      <w:r w:rsidR="007C47D5">
        <w:rPr>
          <w:b w:val="0"/>
          <w:bCs/>
          <w:smallCaps w:val="0"/>
        </w:rPr>
        <w:t>46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</w:t>
      </w:r>
      <w:r w:rsidR="00D3606F">
        <w:rPr>
          <w:b w:val="0"/>
          <w:bCs/>
          <w:smallCaps w:val="0"/>
        </w:rPr>
        <w:t>7 maja</w:t>
      </w:r>
      <w:r w:rsidR="009A0B28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>202</w:t>
      </w:r>
      <w:r w:rsidR="009A0B28">
        <w:rPr>
          <w:b w:val="0"/>
          <w:bCs/>
          <w:smallCaps w:val="0"/>
        </w:rPr>
        <w:t>4</w:t>
      </w:r>
      <w:r>
        <w:rPr>
          <w:b w:val="0"/>
          <w:bCs/>
          <w:smallCaps w:val="0"/>
        </w:rPr>
        <w:t xml:space="preserve"> r.</w:t>
      </w:r>
    </w:p>
    <w:tbl>
      <w:tblPr>
        <w:tblW w:w="13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280"/>
      </w:tblGrid>
      <w:tr w:rsidR="00D3606F" w:rsidRPr="00D3606F" w14:paraId="3EB9E237" w14:textId="77777777" w:rsidTr="003F37A3">
        <w:trPr>
          <w:trHeight w:val="40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F091" w14:textId="77777777" w:rsidR="00D3606F" w:rsidRDefault="00D3606F" w:rsidP="00D3606F">
            <w:pPr>
              <w:rPr>
                <w:bCs/>
                <w:smallCaps w:val="0"/>
                <w:sz w:val="24"/>
                <w:szCs w:val="24"/>
              </w:rPr>
            </w:pPr>
          </w:p>
          <w:p w14:paraId="0692DE64" w14:textId="0B0DFB5E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Wydział Elektryczny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4B6A59B3" w14:textId="415E95B7" w:rsidR="00D3606F" w:rsidRP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Nazwa kierunku studiów: </w:t>
            </w:r>
            <w:r w:rsidRPr="00D3606F">
              <w:rPr>
                <w:rStyle w:val="normaltextrun"/>
                <w:b/>
                <w:bCs/>
                <w:i/>
                <w:iCs/>
              </w:rPr>
              <w:t>automatyka i robotyka</w:t>
            </w:r>
            <w:r w:rsidRPr="00D3606F">
              <w:rPr>
                <w:rStyle w:val="eop"/>
                <w:b/>
                <w:bCs/>
                <w:i/>
                <w:iCs/>
                <w:smallCaps/>
              </w:rPr>
              <w:t> </w:t>
            </w:r>
          </w:p>
          <w:p w14:paraId="4A000AC8" w14:textId="77777777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Poziom kształcenia: </w:t>
            </w:r>
            <w:r>
              <w:rPr>
                <w:rStyle w:val="normaltextrun"/>
              </w:rPr>
              <w:t>studia pierwszego stopnia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7EAA83ED" w14:textId="22FA8AF3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Profil studiów: </w:t>
            </w:r>
            <w:proofErr w:type="spellStart"/>
            <w:r>
              <w:rPr>
                <w:rStyle w:val="normaltextrun"/>
                <w:bCs/>
              </w:rPr>
              <w:t>ogólnoakademicki</w:t>
            </w:r>
            <w:proofErr w:type="spellEnd"/>
            <w:r>
              <w:rPr>
                <w:rStyle w:val="eop"/>
                <w:b/>
                <w:bCs/>
                <w:smallCaps/>
              </w:rPr>
              <w:t> </w:t>
            </w:r>
          </w:p>
          <w:p w14:paraId="6E94232A" w14:textId="557D0E54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Dziedzina:</w:t>
            </w:r>
            <w:r>
              <w:rPr>
                <w:rStyle w:val="normaltextrun"/>
              </w:rPr>
              <w:t xml:space="preserve"> </w:t>
            </w:r>
            <w:r w:rsidR="003F37A3">
              <w:rPr>
                <w:rStyle w:val="normaltextrun"/>
              </w:rPr>
              <w:t>dziedzina nauk inżynieryjno-technicznych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4415FD11" w14:textId="60457446" w:rsidR="00D3606F" w:rsidRPr="003F37A3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3F37A3">
              <w:rPr>
                <w:rStyle w:val="normaltextrun"/>
                <w:b/>
                <w:bCs/>
              </w:rPr>
              <w:t>Dyscyplin</w:t>
            </w:r>
            <w:r w:rsidR="003F37A3">
              <w:rPr>
                <w:rStyle w:val="normaltextrun"/>
                <w:b/>
                <w:bCs/>
              </w:rPr>
              <w:t>a</w:t>
            </w:r>
            <w:r w:rsidR="003F37A3">
              <w:rPr>
                <w:rStyle w:val="normaltextrun"/>
                <w:bCs/>
              </w:rPr>
              <w:t xml:space="preserve"> </w:t>
            </w:r>
            <w:r w:rsidR="003F37A3" w:rsidRPr="003F37A3">
              <w:rPr>
                <w:rStyle w:val="normaltextrun"/>
                <w:b/>
              </w:rPr>
              <w:t>naukowa</w:t>
            </w:r>
            <w:r w:rsidR="003F37A3">
              <w:rPr>
                <w:rStyle w:val="normaltextrun"/>
                <w:bCs/>
              </w:rPr>
              <w:t xml:space="preserve">: </w:t>
            </w:r>
            <w:r w:rsidR="003F37A3" w:rsidRPr="003F37A3">
              <w:rPr>
                <w:rStyle w:val="normaltextrun"/>
              </w:rPr>
              <w:t>automatyka, elektronika, elektrotechnika i technologie kosmiczne (100%)</w:t>
            </w:r>
            <w:r w:rsidR="003F37A3" w:rsidRPr="003F37A3">
              <w:rPr>
                <w:rStyle w:val="eop"/>
                <w:smallCaps/>
              </w:rPr>
              <w:t> </w:t>
            </w:r>
          </w:p>
          <w:p w14:paraId="1A9A43EE" w14:textId="14565C55" w:rsidR="00D3606F" w:rsidRDefault="00D3606F" w:rsidP="00D360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mallCap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Tytuł zawodowy uzyskiwany przez absolwenta:</w:t>
            </w:r>
            <w:r>
              <w:rPr>
                <w:rStyle w:val="normaltextrun"/>
              </w:rPr>
              <w:t xml:space="preserve"> </w:t>
            </w:r>
            <w:r w:rsidR="003F37A3">
              <w:rPr>
                <w:rStyle w:val="normaltextrun"/>
              </w:rPr>
              <w:t>inżynier</w:t>
            </w:r>
            <w:r>
              <w:rPr>
                <w:rStyle w:val="eop"/>
                <w:b/>
                <w:bCs/>
                <w:smallCaps/>
              </w:rPr>
              <w:t> </w:t>
            </w:r>
          </w:p>
          <w:p w14:paraId="04668CED" w14:textId="77777777" w:rsidR="00D3606F" w:rsidRPr="00D3606F" w:rsidRDefault="00D3606F" w:rsidP="00D3606F">
            <w:pPr>
              <w:rPr>
                <w:bCs/>
                <w:smallCaps w:val="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FCA" w14:textId="77777777" w:rsidR="00D3606F" w:rsidRPr="00D3606F" w:rsidRDefault="00D3606F" w:rsidP="00D3606F">
            <w:pPr>
              <w:rPr>
                <w:rFonts w:ascii="Arial" w:hAnsi="Arial" w:cs="Arial"/>
                <w:bCs/>
                <w:smallCaps w:val="0"/>
              </w:rPr>
            </w:pPr>
          </w:p>
        </w:tc>
      </w:tr>
      <w:tr w:rsidR="00D3606F" w:rsidRPr="00D3606F" w14:paraId="4D5C293A" w14:textId="77777777" w:rsidTr="003F37A3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F4E" w14:textId="77777777" w:rsidR="00D3606F" w:rsidRPr="00D3606F" w:rsidRDefault="00D3606F" w:rsidP="00D3606F">
            <w:pPr>
              <w:rPr>
                <w:b w:val="0"/>
                <w:smallCaps w:val="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FAF" w14:textId="77777777" w:rsidR="00D3606F" w:rsidRPr="00D3606F" w:rsidRDefault="00D3606F" w:rsidP="00D3606F">
            <w:pPr>
              <w:rPr>
                <w:b w:val="0"/>
                <w:smallCaps w:val="0"/>
              </w:rPr>
            </w:pPr>
          </w:p>
        </w:tc>
      </w:tr>
    </w:tbl>
    <w:p w14:paraId="08D57CD0" w14:textId="2C523366" w:rsidR="00154CA4" w:rsidRDefault="00154CA4" w:rsidP="00ED061C">
      <w:pPr>
        <w:spacing w:line="276" w:lineRule="auto"/>
        <w:rPr>
          <w:b w:val="0"/>
          <w:smallCaps w:val="0"/>
          <w:sz w:val="24"/>
          <w:szCs w:val="24"/>
        </w:rPr>
      </w:pPr>
    </w:p>
    <w:p w14:paraId="645844FA" w14:textId="012AD475" w:rsidR="00D3606F" w:rsidRPr="00D3606F" w:rsidRDefault="00AE370A" w:rsidP="00D3606F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D3606F" w:rsidRPr="000B2F07" w14:paraId="7153FABE" w14:textId="77777777" w:rsidTr="00D3606F">
        <w:trPr>
          <w:trHeight w:val="91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1E10" w14:textId="77777777" w:rsidR="00D3606F" w:rsidRPr="000B2F07" w:rsidRDefault="00D3606F" w:rsidP="00D3606F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0B2F07">
              <w:rPr>
                <w:bCs/>
                <w:smallCaps w:val="0"/>
                <w:sz w:val="22"/>
                <w:szCs w:val="22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0D3A" w14:textId="77777777" w:rsidR="00D3606F" w:rsidRPr="000B2F07" w:rsidRDefault="00D3606F" w:rsidP="00D3606F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0B2F07">
              <w:rPr>
                <w:bCs/>
                <w:smallCaps w:val="0"/>
                <w:sz w:val="22"/>
                <w:szCs w:val="22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3380" w14:textId="77777777" w:rsidR="00D3606F" w:rsidRPr="000B2F07" w:rsidRDefault="00D3606F" w:rsidP="00D3606F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0B2F07">
              <w:rPr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8FA3" w14:textId="77777777" w:rsidR="00D3606F" w:rsidRPr="000B2F07" w:rsidRDefault="00D3606F" w:rsidP="00D3606F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0B2F07">
              <w:rPr>
                <w:bCs/>
                <w:smallCaps w:val="0"/>
                <w:sz w:val="22"/>
                <w:szCs w:val="22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D3606F" w:rsidRPr="000B2F07" w14:paraId="268EB55A" w14:textId="77777777" w:rsidTr="00D3606F">
        <w:trPr>
          <w:trHeight w:val="513"/>
        </w:trPr>
        <w:tc>
          <w:tcPr>
            <w:tcW w:w="1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A4D2" w14:textId="749A2CFB" w:rsidR="00D3606F" w:rsidRPr="000B2F07" w:rsidRDefault="00D3606F" w:rsidP="00D3606F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0B2F07">
              <w:rPr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D3606F" w:rsidRPr="000B2F07" w14:paraId="3D3C0E8C" w14:textId="77777777" w:rsidTr="00D3606F">
        <w:trPr>
          <w:trHeight w:val="79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982D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B85C" w14:textId="4F8C1089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Ma wiedzę z zakresu matematyki, fizyki i innych obszarów właściwych dla kierunku studiów automatyka i robotyka przydatną do formułowania i rozwiązywania prostych zadań z zakresu automatyki, robotyki i obszarów pokrewnych.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7C3C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E955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D3606F" w:rsidRPr="000B2F07" w14:paraId="3A23AE92" w14:textId="77777777" w:rsidTr="00D3606F">
        <w:trPr>
          <w:trHeight w:val="631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D532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ABD1" w14:textId="5C2AAE03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 xml:space="preserve">Ma wiedzę w zakresie kierunków studiów powiązanych </w:t>
            </w:r>
            <w:r w:rsidR="000B2F07">
              <w:rPr>
                <w:b w:val="0"/>
                <w:smallCaps w:val="0"/>
                <w:sz w:val="22"/>
                <w:szCs w:val="22"/>
              </w:rPr>
              <w:t xml:space="preserve">                              </w:t>
            </w:r>
            <w:r w:rsidRPr="000B2F07">
              <w:rPr>
                <w:b w:val="0"/>
                <w:smallCaps w:val="0"/>
                <w:sz w:val="22"/>
                <w:szCs w:val="22"/>
              </w:rPr>
              <w:t>z kierunkiem automatyka i robotyka.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43CC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BEE7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D3606F" w:rsidRPr="000B2F07" w14:paraId="05FA7AD6" w14:textId="77777777" w:rsidTr="00D3606F">
        <w:trPr>
          <w:trHeight w:val="843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CF77A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AE07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Ma zaawansowaną, uporządkowaną i podbudowaną teoretycznie wiedzę ogólną obejmującą kluczowe zagadnienia z obszaru automatyki oraz robotyki.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30E9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49EA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D3606F" w:rsidRPr="000B2F07" w14:paraId="1A2D6DFE" w14:textId="77777777" w:rsidTr="00D3606F">
        <w:trPr>
          <w:trHeight w:val="86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25E7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AR_1A_W04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7AB" w14:textId="4A8201CF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 xml:space="preserve">Ma szczegółową wiedzę związaną z wybranymi zagadnieniami </w:t>
            </w:r>
            <w:r w:rsidR="000B2F07">
              <w:rPr>
                <w:b w:val="0"/>
                <w:smallCaps w:val="0"/>
                <w:sz w:val="22"/>
                <w:szCs w:val="22"/>
              </w:rPr>
              <w:t xml:space="preserve">                  </w:t>
            </w:r>
            <w:r w:rsidRPr="000B2F07">
              <w:rPr>
                <w:b w:val="0"/>
                <w:smallCaps w:val="0"/>
                <w:sz w:val="22"/>
                <w:szCs w:val="22"/>
              </w:rPr>
              <w:t>w obszarze automatyki oraz robotyki.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290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972D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D3606F" w:rsidRPr="000B2F07" w14:paraId="75F34583" w14:textId="77777777" w:rsidTr="000B2F07">
        <w:trPr>
          <w:trHeight w:val="5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7998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AR_1A_W05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B1A1" w14:textId="0FCA8D1C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 xml:space="preserve">Ma wiedzę o trendach rozwojowych z zakresu dziedzin nauki </w:t>
            </w:r>
            <w:r w:rsidR="000B2F07">
              <w:rPr>
                <w:b w:val="0"/>
                <w:smallCaps w:val="0"/>
                <w:sz w:val="22"/>
                <w:szCs w:val="22"/>
              </w:rPr>
              <w:t xml:space="preserve">                   </w:t>
            </w:r>
            <w:r w:rsidRPr="000B2F07">
              <w:rPr>
                <w:b w:val="0"/>
                <w:smallCaps w:val="0"/>
                <w:sz w:val="22"/>
                <w:szCs w:val="22"/>
              </w:rPr>
              <w:t xml:space="preserve">i dyscyplin naukowych, właściwych dla kierunku automatyka </w:t>
            </w:r>
            <w:r w:rsidR="000B2F07">
              <w:rPr>
                <w:b w:val="0"/>
                <w:smallCaps w:val="0"/>
                <w:sz w:val="22"/>
                <w:szCs w:val="22"/>
              </w:rPr>
              <w:t xml:space="preserve">                    </w:t>
            </w:r>
            <w:r w:rsidRPr="000B2F07">
              <w:rPr>
                <w:b w:val="0"/>
                <w:smallCaps w:val="0"/>
                <w:sz w:val="22"/>
                <w:szCs w:val="22"/>
              </w:rPr>
              <w:t>i robotyka.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5F88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A991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D3606F" w:rsidRPr="000B2F07" w14:paraId="1F21A5A1" w14:textId="77777777" w:rsidTr="000B2F07">
        <w:trPr>
          <w:trHeight w:val="67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B2DF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lastRenderedPageBreak/>
              <w:t>AR_1A_W06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C749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Zna metody, techniki, narzędzia i materiały stosowane przy rozwiązywaniu prostych zadań inżynierskich w obszarze automatyki oraz robotyki.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728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A1EC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D3606F" w:rsidRPr="000B2F07" w14:paraId="67E0689A" w14:textId="77777777" w:rsidTr="000B2F07">
        <w:trPr>
          <w:trHeight w:val="413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CEA1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AR_1A_W07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D8B8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Ma wiedzę o cyklu życia urządzeń, obiektów i systemów technicznych.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E9B4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7695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P6S_WG</w:t>
            </w:r>
          </w:p>
        </w:tc>
      </w:tr>
      <w:tr w:rsidR="00D3606F" w:rsidRPr="000B2F07" w14:paraId="63F449D9" w14:textId="77777777" w:rsidTr="003F37A3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84B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AR_1A_W08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B1C0" w14:textId="40075655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 xml:space="preserve">Zna i rozumie problemy współczesnej cywilizacji, ma wiedzę z zakresu ekonomii, zarządzania i prawa, w tym podstawowych pojęć i zasad </w:t>
            </w:r>
            <w:r w:rsidR="003F37A3" w:rsidRPr="000B2F07">
              <w:rPr>
                <w:b w:val="0"/>
                <w:smallCaps w:val="0"/>
                <w:sz w:val="22"/>
                <w:szCs w:val="22"/>
              </w:rPr>
              <w:t xml:space="preserve">  </w:t>
            </w:r>
            <w:r w:rsidRPr="000B2F07">
              <w:rPr>
                <w:b w:val="0"/>
                <w:smallCaps w:val="0"/>
                <w:sz w:val="22"/>
                <w:szCs w:val="22"/>
              </w:rPr>
              <w:t>z zakresu ochrony własności przemysłowej i praw autorskich.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D7AE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29D" w14:textId="3EF014BD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D3606F" w:rsidRPr="000B2F07" w14:paraId="575ECEFC" w14:textId="77777777" w:rsidTr="003F37A3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E8EB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AR_1A_W09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461C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Zna podstawowe zasady tworzenia i rozwoju form indywidualnej przedsiębiorczości.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3F44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FC28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P6S_WK</w:t>
            </w:r>
          </w:p>
        </w:tc>
      </w:tr>
      <w:tr w:rsidR="003F37A3" w:rsidRPr="000B2F07" w14:paraId="4C545824" w14:textId="77777777" w:rsidTr="004A05C8">
        <w:trPr>
          <w:trHeight w:val="510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8CF45" w14:textId="453464A6" w:rsidR="003F37A3" w:rsidRPr="000B2F07" w:rsidRDefault="003F37A3" w:rsidP="00D3606F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0B2F07">
              <w:rPr>
                <w:bCs/>
                <w:smallCaps w:val="0"/>
                <w:sz w:val="22"/>
                <w:szCs w:val="22"/>
              </w:rPr>
              <w:t>Umiejętności</w:t>
            </w:r>
          </w:p>
        </w:tc>
      </w:tr>
      <w:tr w:rsidR="00D3606F" w:rsidRPr="000B2F07" w14:paraId="1F86EEE8" w14:textId="77777777" w:rsidTr="00D3606F">
        <w:trPr>
          <w:trHeight w:val="178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2FCD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A517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Potrafi posługiwać się językiem obcym na poziomie biegłości B2 Europejskiego Systemu Opisu Kształcenia Językowego oraz specjalistyczną terminologią w środowisku branżowym i poza nim, w szczególności wykorzystując nowoczesne technologie informacyjno-komunikacyjne. Potrafi w dyskusji wymieniać poglądy, skutecznie przekonywać do własnych pomysłów oraz uwzględniać sugestie współpracowników również w języku obcym.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92020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2B04" w14:textId="1B58784B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D3606F" w:rsidRPr="000B2F07" w14:paraId="09116786" w14:textId="77777777" w:rsidTr="003F37A3">
        <w:trPr>
          <w:trHeight w:val="769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F75A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EC97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Potrafi planować i organizować prace zespołowe i indywidualne oraz aktywnie w nich uczestniczyć przyjmując różne role.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6633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8A6B" w14:textId="2C0BA2B9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D3606F" w:rsidRPr="000B2F07" w14:paraId="003F5501" w14:textId="77777777" w:rsidTr="003F37A3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4429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D9D9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Potrafi samodzielnie planować i realizować proces uczenia się przez cale życie, a także motywować innych do stałego samodoskonalenia.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2489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7949" w14:textId="556E6600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D3606F" w:rsidRPr="000B2F07" w14:paraId="0B8B04FC" w14:textId="77777777" w:rsidTr="003F37A3">
        <w:trPr>
          <w:trHeight w:val="97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C196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AR_1A_U04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024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Potrafi identyfikować związki i zależności w procesach zachodzących w systemach rzeczywistych i na tej podstawie tworzyć modele komputerowe i przeprowadzać ich symulacje, w szczególności dotyczące zagadnień automatyki oraz robotyki.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4336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3B46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D3606F" w:rsidRPr="000B2F07" w14:paraId="6B39FBE8" w14:textId="77777777" w:rsidTr="00D3606F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0133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AR_1A_U05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F093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 xml:space="preserve">Potrafi zaplanować i zrealizować eksperymenty w zakresie oceny wydajności, złożoności, efektywności i kompatybilności w obszarze stosowania układów automatycznego sterowania oraz rozwiązań </w:t>
            </w:r>
            <w:proofErr w:type="spellStart"/>
            <w:r w:rsidRPr="000B2F07">
              <w:rPr>
                <w:b w:val="0"/>
                <w:smallCaps w:val="0"/>
                <w:sz w:val="22"/>
                <w:szCs w:val="22"/>
              </w:rPr>
              <w:t>robotycznych</w:t>
            </w:r>
            <w:proofErr w:type="spellEnd"/>
            <w:r w:rsidRPr="000B2F07">
              <w:rPr>
                <w:b w:val="0"/>
                <w:smallCaps w:val="0"/>
                <w:sz w:val="22"/>
                <w:szCs w:val="22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F260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FE7A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D3606F" w:rsidRPr="000B2F07" w14:paraId="7384EF8F" w14:textId="77777777" w:rsidTr="003F37A3">
        <w:trPr>
          <w:trHeight w:val="10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E0C1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0E20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Potrafi pozyskiwać, przesyłać, przetwarzać dane, podsumowywać wyniki eksperymentów empirycznych, dokonywać interpretacji uzyskanych wyników i formułować wynikające z nich wnioski.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BC71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F438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D3606F" w:rsidRPr="000B2F07" w14:paraId="2430023D" w14:textId="77777777" w:rsidTr="003F37A3">
        <w:trPr>
          <w:trHeight w:val="86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2BB9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lastRenderedPageBreak/>
              <w:t>AR_1A_U07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2BE7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Potrafi samodzielnie posługiwać się materiałami źródłowymi w zakresie analizy i syntezy zawartych w nich informacji oraz poddawać je krytycznej ocenie w odniesieniu do problemów w obszarze automatyki oraz robotyki.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12A2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943" w14:textId="074C0331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D3606F" w:rsidRPr="000B2F07" w14:paraId="36769320" w14:textId="77777777" w:rsidTr="003F37A3">
        <w:trPr>
          <w:trHeight w:val="86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ABC9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AR_1A_U08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1EC1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Potrafi rozwiązywać zadania i problemy występujące w obszarze automatyzacji oraz robotyzacji z wykorzystaniem metod i narzędzi inżynierskich w szczególności stosując techniki analityczne lub symulacyjne.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98B1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C28C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D3606F" w:rsidRPr="000B2F07" w14:paraId="16AC320B" w14:textId="77777777" w:rsidTr="003F37A3">
        <w:trPr>
          <w:trHeight w:val="72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10F5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AR_1A_U09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7B25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Potrafi dobrać właściwe metody i narzędzia do rozwiązywania różnych zadań w warunkach nie w pełni przewidywalnych.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2E6" w14:textId="77777777" w:rsidR="00D3606F" w:rsidRPr="000B2F07" w:rsidRDefault="00D3606F" w:rsidP="003F37A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FDD4" w14:textId="77777777" w:rsidR="00D3606F" w:rsidRPr="000B2F07" w:rsidRDefault="00D3606F" w:rsidP="003F37A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</w:tr>
      <w:tr w:rsidR="00D3606F" w:rsidRPr="000B2F07" w14:paraId="34CD6DB1" w14:textId="77777777" w:rsidTr="00D3606F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87BE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AR_1A_U10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6342" w14:textId="7C2D488B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 xml:space="preserve">Potrafi posługiwać się rachunkiem ekonomicznym przy ocenie podejmowanych przedsięwzięć technicznych z zakresu automatyki </w:t>
            </w:r>
            <w:r w:rsidR="003F37A3" w:rsidRPr="000B2F07">
              <w:rPr>
                <w:b w:val="0"/>
                <w:smallCaps w:val="0"/>
                <w:sz w:val="22"/>
                <w:szCs w:val="22"/>
              </w:rPr>
              <w:t xml:space="preserve">                           </w:t>
            </w:r>
            <w:r w:rsidRPr="000B2F07">
              <w:rPr>
                <w:b w:val="0"/>
                <w:smallCaps w:val="0"/>
                <w:sz w:val="22"/>
                <w:szCs w:val="22"/>
              </w:rPr>
              <w:t>i robotyki, dostrzegając znaczenie aspektów społecznych i organizacyjnych.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AFA6" w14:textId="77777777" w:rsidR="00D3606F" w:rsidRPr="000B2F07" w:rsidRDefault="00D3606F" w:rsidP="003F37A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3085" w14:textId="246569B9" w:rsidR="00D3606F" w:rsidRPr="000B2F07" w:rsidRDefault="00D3606F" w:rsidP="003F37A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3F37A3" w:rsidRPr="000B2F07" w14:paraId="5E36D489" w14:textId="77777777" w:rsidTr="003F37A3">
        <w:trPr>
          <w:trHeight w:val="519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80C27" w14:textId="446E9827" w:rsidR="003F37A3" w:rsidRPr="000B2F07" w:rsidRDefault="003F37A3" w:rsidP="003F37A3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0B2F07">
              <w:rPr>
                <w:bCs/>
                <w:smallCaps w:val="0"/>
                <w:sz w:val="22"/>
                <w:szCs w:val="22"/>
              </w:rPr>
              <w:t>Kompetencje społeczne</w:t>
            </w:r>
          </w:p>
        </w:tc>
      </w:tr>
      <w:tr w:rsidR="00D3606F" w:rsidRPr="000B2F07" w14:paraId="02F81D8A" w14:textId="77777777" w:rsidTr="00D3606F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B600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E5DB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Jest gotów do krytycznej oceny posiadanej wiedzy w zakresie kierunku automatyka i robotyka oraz kierunków pokrewnych oraz ma świadomość jej znaczenia w procesie rozwiązywania szeregu problemów inżynierskich i technicznych.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E3D0" w14:textId="77777777" w:rsidR="00D3606F" w:rsidRPr="000B2F07" w:rsidRDefault="00D3606F" w:rsidP="003F37A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P6S_KK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99EC" w14:textId="61959FFF" w:rsidR="00D3606F" w:rsidRPr="000B2F07" w:rsidRDefault="00D3606F" w:rsidP="003F37A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D3606F" w:rsidRPr="000B2F07" w14:paraId="06D2B3E5" w14:textId="77777777" w:rsidTr="00D3606F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FB66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22E1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Jest gotów do kształtowania i stosowania postaw prospołecznych: humanizmu, tolerancji, otwartości i współpracy oraz efektywnego komunikowania się, inicjowania działań i uczestnictwa w działalności na rzecz środowiska społecznego, a także do myślenia i działania w sposób przedsiębiorczy.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BA05" w14:textId="77777777" w:rsidR="00D3606F" w:rsidRPr="000B2F07" w:rsidRDefault="00D3606F" w:rsidP="003F37A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3FF7" w14:textId="4427D68C" w:rsidR="00D3606F" w:rsidRPr="000B2F07" w:rsidRDefault="00D3606F" w:rsidP="003F37A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  <w:tr w:rsidR="00D3606F" w:rsidRPr="000B2F07" w14:paraId="1A34DFE7" w14:textId="77777777" w:rsidTr="003F37A3">
        <w:trPr>
          <w:trHeight w:val="751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109C" w14:textId="77777777" w:rsidR="00D3606F" w:rsidRPr="000B2F07" w:rsidRDefault="00D3606F" w:rsidP="00D3606F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AR_1A_K03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2841" w14:textId="77777777" w:rsidR="00D3606F" w:rsidRPr="000B2F07" w:rsidRDefault="00D3606F" w:rsidP="003F37A3">
            <w:pPr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Jest gotów do podjęcia społecznej, zawodowej i etycznej odpowiedzialności za pełnione role zawodowe.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41EB" w14:textId="77777777" w:rsidR="00D3606F" w:rsidRPr="000B2F07" w:rsidRDefault="00D3606F" w:rsidP="003F37A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0B2F07">
              <w:rPr>
                <w:b w:val="0"/>
                <w:smallCaps w:val="0"/>
                <w:sz w:val="22"/>
                <w:szCs w:val="22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BB67" w14:textId="475E9BB1" w:rsidR="00D3606F" w:rsidRPr="000B2F07" w:rsidRDefault="00D3606F" w:rsidP="003F37A3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</w:p>
        </w:tc>
      </w:tr>
    </w:tbl>
    <w:p w14:paraId="688AA4CC" w14:textId="4CD361B5" w:rsidR="00475280" w:rsidRDefault="00475280" w:rsidP="00AE5BF9">
      <w:pPr>
        <w:tabs>
          <w:tab w:val="left" w:pos="4650"/>
        </w:tabs>
        <w:spacing w:after="160" w:line="259" w:lineRule="auto"/>
        <w:rPr>
          <w:sz w:val="24"/>
          <w:szCs w:val="24"/>
        </w:rPr>
      </w:pPr>
    </w:p>
    <w:sectPr w:rsidR="00475280" w:rsidSect="00732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1" w:bottom="23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A025F" w14:textId="77777777" w:rsidR="00A11620" w:rsidRDefault="00A11620" w:rsidP="00F43AF1">
      <w:r>
        <w:separator/>
      </w:r>
    </w:p>
  </w:endnote>
  <w:endnote w:type="continuationSeparator" w:id="0">
    <w:p w14:paraId="601B5F12" w14:textId="77777777" w:rsidR="00A11620" w:rsidRDefault="00A11620" w:rsidP="00F4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DA7F0" w14:textId="77777777" w:rsidR="005E1D5A" w:rsidRDefault="005E1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9984F" w14:textId="77777777" w:rsidR="005E1D5A" w:rsidRDefault="005E1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B6ED5" w14:textId="77777777" w:rsidR="005E1D5A" w:rsidRDefault="005E1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64BEF" w14:textId="77777777" w:rsidR="00A11620" w:rsidRDefault="00A11620" w:rsidP="00F43AF1">
      <w:r>
        <w:separator/>
      </w:r>
    </w:p>
  </w:footnote>
  <w:footnote w:type="continuationSeparator" w:id="0">
    <w:p w14:paraId="48FB7A77" w14:textId="77777777" w:rsidR="00A11620" w:rsidRDefault="00A11620" w:rsidP="00F4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79DF6" w14:textId="77777777" w:rsidR="005E1D5A" w:rsidRDefault="005E1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13F0" w14:textId="77777777" w:rsidR="005E1D5A" w:rsidRDefault="005E1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BF9A2" w14:textId="77777777" w:rsidR="005E1D5A" w:rsidRDefault="005E1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972E4"/>
    <w:multiLevelType w:val="hybridMultilevel"/>
    <w:tmpl w:val="DC5414C6"/>
    <w:lvl w:ilvl="0" w:tplc="DF52CBD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583355"/>
    <w:multiLevelType w:val="hybridMultilevel"/>
    <w:tmpl w:val="D0C803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503E83"/>
    <w:multiLevelType w:val="hybridMultilevel"/>
    <w:tmpl w:val="F37455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D0143C"/>
    <w:multiLevelType w:val="hybridMultilevel"/>
    <w:tmpl w:val="E73C87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1AE"/>
    <w:multiLevelType w:val="hybridMultilevel"/>
    <w:tmpl w:val="47E46C4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DA91AA1"/>
    <w:multiLevelType w:val="hybridMultilevel"/>
    <w:tmpl w:val="77600E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584C4B"/>
    <w:multiLevelType w:val="hybridMultilevel"/>
    <w:tmpl w:val="3F7E26E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A054979"/>
    <w:multiLevelType w:val="hybridMultilevel"/>
    <w:tmpl w:val="875A2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57A2"/>
    <w:multiLevelType w:val="hybridMultilevel"/>
    <w:tmpl w:val="2198051E"/>
    <w:lvl w:ilvl="0" w:tplc="46F0D05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F524DE"/>
    <w:multiLevelType w:val="hybridMultilevel"/>
    <w:tmpl w:val="F29C0B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753090">
    <w:abstractNumId w:val="2"/>
  </w:num>
  <w:num w:numId="2" w16cid:durableId="1913464354">
    <w:abstractNumId w:val="3"/>
  </w:num>
  <w:num w:numId="3" w16cid:durableId="1084491004">
    <w:abstractNumId w:val="5"/>
  </w:num>
  <w:num w:numId="4" w16cid:durableId="2065176137">
    <w:abstractNumId w:val="1"/>
  </w:num>
  <w:num w:numId="5" w16cid:durableId="478688571">
    <w:abstractNumId w:val="8"/>
  </w:num>
  <w:num w:numId="6" w16cid:durableId="620297">
    <w:abstractNumId w:val="6"/>
  </w:num>
  <w:num w:numId="7" w16cid:durableId="626357002">
    <w:abstractNumId w:val="4"/>
  </w:num>
  <w:num w:numId="8" w16cid:durableId="866529284">
    <w:abstractNumId w:val="0"/>
  </w:num>
  <w:num w:numId="9" w16cid:durableId="1742606081">
    <w:abstractNumId w:val="7"/>
  </w:num>
  <w:num w:numId="10" w16cid:durableId="71004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1"/>
    <w:rsid w:val="00004F8C"/>
    <w:rsid w:val="00016CEE"/>
    <w:rsid w:val="00050F69"/>
    <w:rsid w:val="000619F8"/>
    <w:rsid w:val="0008623F"/>
    <w:rsid w:val="000B2F07"/>
    <w:rsid w:val="000D084A"/>
    <w:rsid w:val="000D3D63"/>
    <w:rsid w:val="000F696C"/>
    <w:rsid w:val="001101F6"/>
    <w:rsid w:val="00154CA4"/>
    <w:rsid w:val="001615B0"/>
    <w:rsid w:val="0019343B"/>
    <w:rsid w:val="001E4C92"/>
    <w:rsid w:val="00234654"/>
    <w:rsid w:val="002418CD"/>
    <w:rsid w:val="00263E8C"/>
    <w:rsid w:val="0026586B"/>
    <w:rsid w:val="002A1BFB"/>
    <w:rsid w:val="002D233B"/>
    <w:rsid w:val="002F207D"/>
    <w:rsid w:val="00303570"/>
    <w:rsid w:val="00381984"/>
    <w:rsid w:val="003A5B4E"/>
    <w:rsid w:val="003D68BD"/>
    <w:rsid w:val="003D731D"/>
    <w:rsid w:val="003F37A3"/>
    <w:rsid w:val="0040519F"/>
    <w:rsid w:val="00406375"/>
    <w:rsid w:val="004640F4"/>
    <w:rsid w:val="00475280"/>
    <w:rsid w:val="00494FCF"/>
    <w:rsid w:val="004C0BC6"/>
    <w:rsid w:val="004E6F89"/>
    <w:rsid w:val="004F790E"/>
    <w:rsid w:val="00514CF0"/>
    <w:rsid w:val="00535E0C"/>
    <w:rsid w:val="0057413A"/>
    <w:rsid w:val="005862FC"/>
    <w:rsid w:val="005A7EED"/>
    <w:rsid w:val="005E1D5A"/>
    <w:rsid w:val="005E714C"/>
    <w:rsid w:val="00635F6D"/>
    <w:rsid w:val="00653B9C"/>
    <w:rsid w:val="006627C3"/>
    <w:rsid w:val="00692FE6"/>
    <w:rsid w:val="006B16DE"/>
    <w:rsid w:val="006C769B"/>
    <w:rsid w:val="00732904"/>
    <w:rsid w:val="00743690"/>
    <w:rsid w:val="007929C8"/>
    <w:rsid w:val="0079349C"/>
    <w:rsid w:val="007C47D5"/>
    <w:rsid w:val="007F2542"/>
    <w:rsid w:val="008244EA"/>
    <w:rsid w:val="008B08CB"/>
    <w:rsid w:val="008B794A"/>
    <w:rsid w:val="00941DA4"/>
    <w:rsid w:val="00950F27"/>
    <w:rsid w:val="009565EE"/>
    <w:rsid w:val="009646C3"/>
    <w:rsid w:val="009A0B28"/>
    <w:rsid w:val="009D3ED0"/>
    <w:rsid w:val="00A06772"/>
    <w:rsid w:val="00A11620"/>
    <w:rsid w:val="00A608D6"/>
    <w:rsid w:val="00A91623"/>
    <w:rsid w:val="00AD32F0"/>
    <w:rsid w:val="00AE370A"/>
    <w:rsid w:val="00AE5BF9"/>
    <w:rsid w:val="00AF2629"/>
    <w:rsid w:val="00B006DC"/>
    <w:rsid w:val="00B439B6"/>
    <w:rsid w:val="00B852DE"/>
    <w:rsid w:val="00BC2B20"/>
    <w:rsid w:val="00BF42C1"/>
    <w:rsid w:val="00C04F58"/>
    <w:rsid w:val="00C064BC"/>
    <w:rsid w:val="00C32112"/>
    <w:rsid w:val="00C639C4"/>
    <w:rsid w:val="00C6556F"/>
    <w:rsid w:val="00C74452"/>
    <w:rsid w:val="00C85A81"/>
    <w:rsid w:val="00CB0627"/>
    <w:rsid w:val="00CF0D3E"/>
    <w:rsid w:val="00D274A1"/>
    <w:rsid w:val="00D32F21"/>
    <w:rsid w:val="00D3606F"/>
    <w:rsid w:val="00D81376"/>
    <w:rsid w:val="00DA0526"/>
    <w:rsid w:val="00DA11BE"/>
    <w:rsid w:val="00DA4704"/>
    <w:rsid w:val="00DD5224"/>
    <w:rsid w:val="00E528E1"/>
    <w:rsid w:val="00E86A98"/>
    <w:rsid w:val="00E87834"/>
    <w:rsid w:val="00EB39A0"/>
    <w:rsid w:val="00EC2465"/>
    <w:rsid w:val="00EC679B"/>
    <w:rsid w:val="00ED061C"/>
    <w:rsid w:val="00EE3DEF"/>
    <w:rsid w:val="00F27EE1"/>
    <w:rsid w:val="00F43AF1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78122"/>
  <w15:chartTrackingRefBased/>
  <w15:docId w15:val="{F73872FD-6291-41EC-B4EE-A9E1A5E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4A1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56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F207D"/>
  </w:style>
  <w:style w:type="paragraph" w:customStyle="1" w:styleId="Default">
    <w:name w:val="Default"/>
    <w:uiPriority w:val="99"/>
    <w:rsid w:val="00AE3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70A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customStyle="1" w:styleId="paragraph">
    <w:name w:val="paragraph"/>
    <w:basedOn w:val="Normalny"/>
    <w:rsid w:val="00D3606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character" w:customStyle="1" w:styleId="normaltextrun">
    <w:name w:val="normaltextrun"/>
    <w:basedOn w:val="Domylnaczcionkaakapitu"/>
    <w:rsid w:val="00D3606F"/>
  </w:style>
  <w:style w:type="character" w:customStyle="1" w:styleId="eop">
    <w:name w:val="eop"/>
    <w:basedOn w:val="Domylnaczcionkaakapitu"/>
    <w:rsid w:val="00D3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72C644C3798478E4DEAAB60BA740C" ma:contentTypeVersion="10" ma:contentTypeDescription="Utwórz nowy dokument." ma:contentTypeScope="" ma:versionID="60439e3c9bbaec4388a56a5a33f828dd">
  <xsd:schema xmlns:xsd="http://www.w3.org/2001/XMLSchema" xmlns:xs="http://www.w3.org/2001/XMLSchema" xmlns:p="http://schemas.microsoft.com/office/2006/metadata/properties" xmlns:ns2="da926b76-1486-4dd5-a010-88026bd3bdb3" xmlns:ns3="69d7b232-f723-4899-bb55-5933443395a1" targetNamespace="http://schemas.microsoft.com/office/2006/metadata/properties" ma:root="true" ma:fieldsID="7009d70b46125b58cd1bd993c32068c5" ns2:_="" ns3:_="">
    <xsd:import namespace="da926b76-1486-4dd5-a010-88026bd3bdb3"/>
    <xsd:import namespace="69d7b232-f723-4899-bb55-593344339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6b76-1486-4dd5-a010-88026bd3b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7b232-f723-4899-bb55-593344339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3DD76-22EB-4EF9-93C1-77084B028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9E77A-4B15-4A38-A567-5B073E472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6b76-1486-4dd5-a010-88026bd3bdb3"/>
    <ds:schemaRef ds:uri="69d7b232-f723-4899-bb55-59334433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90B60-4702-4DCC-98E8-1536E13AD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 Senatu ZUT z dnia 25 stycznia 2021 r. w sprawie ustalenia programu studiów prowadzonego na kierunku Aquaculture and Fisheries, rozpoczynającego się od roku akademickiego 2021/2022</vt:lpstr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 Senatu ZUT z dnia 25 stycznia 2021 r. w sprawie ustalenia programu studiów prowadzonego na kierunku Aquaculture and Fisheries, rozpoczynającego się od roku akademickiego 2021/2022</dc:title>
  <dc:subject/>
  <dc:creator>Anita Matyjaszczyk</dc:creator>
  <cp:keywords/>
  <dc:description/>
  <cp:lastModifiedBy>Aleksandra Parkitna</cp:lastModifiedBy>
  <cp:revision>2</cp:revision>
  <cp:lastPrinted>2022-04-13T12:12:00Z</cp:lastPrinted>
  <dcterms:created xsi:type="dcterms:W3CDTF">2024-05-28T12:45:00Z</dcterms:created>
  <dcterms:modified xsi:type="dcterms:W3CDTF">2024-05-28T12:45:00Z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2023-03-09T08:05:43Z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83fc623f-0ada-48b7-9c53-27ad3678841e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0x01010050372C644C3798478E4DEAAB60BA740C</vt:lpwstr>
  </property>
</Properties>
</file>