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4F1E57">
        <w:rPr>
          <w:b/>
          <w:sz w:val="22"/>
          <w:szCs w:val="22"/>
        </w:rPr>
        <w:t>711/</w:t>
      </w:r>
      <w:r>
        <w:rPr>
          <w:b/>
          <w:sz w:val="22"/>
          <w:szCs w:val="22"/>
        </w:rPr>
        <w:t>19/</w:t>
      </w:r>
      <w:r w:rsidR="00E107A6">
        <w:rPr>
          <w:b/>
          <w:sz w:val="22"/>
          <w:szCs w:val="22"/>
        </w:rPr>
        <w:t>JŁ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002866" w:rsidRDefault="002B07A0" w:rsidP="00002866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</w:t>
      </w:r>
      <w:r w:rsidR="004F1E57">
        <w:rPr>
          <w:sz w:val="22"/>
          <w:szCs w:val="22"/>
        </w:rPr>
        <w:t>12</w:t>
      </w:r>
      <w:r w:rsidR="00D3165A">
        <w:rPr>
          <w:sz w:val="22"/>
          <w:szCs w:val="22"/>
        </w:rPr>
        <w:t>.0</w:t>
      </w:r>
      <w:r w:rsidR="004F1E57">
        <w:rPr>
          <w:sz w:val="22"/>
          <w:szCs w:val="22"/>
        </w:rPr>
        <w:t>6</w:t>
      </w:r>
      <w:r w:rsidR="00D3165A">
        <w:rPr>
          <w:sz w:val="22"/>
          <w:szCs w:val="22"/>
        </w:rPr>
        <w:t>.</w:t>
      </w:r>
      <w:r w:rsidRPr="0053429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4F1E57">
        <w:rPr>
          <w:b/>
          <w:sz w:val="26"/>
          <w:szCs w:val="26"/>
        </w:rPr>
        <w:t>42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</w:p>
    <w:p w:rsidR="00E107A6" w:rsidRPr="00E107A6" w:rsidRDefault="00E107A6" w:rsidP="00002866">
      <w:pPr>
        <w:spacing w:before="120"/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 xml:space="preserve">Roboty elektryczne w obiektach Wydziału Kształtowania Środowiska </w:t>
      </w:r>
      <w:r w:rsidRPr="00E107A6">
        <w:rPr>
          <w:b/>
          <w:sz w:val="22"/>
          <w:szCs w:val="22"/>
        </w:rPr>
        <w:br/>
        <w:t xml:space="preserve">i Rolnictwa Zachodniopomorskiego Uniwersytetu Technologicznego : </w:t>
      </w:r>
    </w:p>
    <w:p w:rsidR="00E107A6" w:rsidRPr="00E107A6" w:rsidRDefault="00E107A6" w:rsidP="00002866">
      <w:pPr>
        <w:spacing w:before="120"/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>a) Remont instalacji elektrycznych w s.</w:t>
      </w:r>
      <w:r w:rsidR="00605AB7"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121</w:t>
      </w:r>
      <w:r w:rsidR="00605AB7">
        <w:rPr>
          <w:b/>
          <w:sz w:val="22"/>
          <w:szCs w:val="22"/>
        </w:rPr>
        <w:t xml:space="preserve">, </w:t>
      </w:r>
      <w:r w:rsidRPr="00E107A6">
        <w:rPr>
          <w:b/>
          <w:sz w:val="22"/>
          <w:szCs w:val="22"/>
        </w:rPr>
        <w:t>123,</w:t>
      </w:r>
      <w:r w:rsidR="00605AB7"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126</w:t>
      </w:r>
      <w:r w:rsidR="00002866">
        <w:rPr>
          <w:b/>
          <w:sz w:val="22"/>
          <w:szCs w:val="22"/>
        </w:rPr>
        <w:t>,</w:t>
      </w:r>
      <w:r w:rsidR="00605AB7">
        <w:rPr>
          <w:b/>
          <w:sz w:val="22"/>
          <w:szCs w:val="22"/>
        </w:rPr>
        <w:t xml:space="preserve"> </w:t>
      </w:r>
      <w:r w:rsidR="00002866">
        <w:rPr>
          <w:b/>
          <w:sz w:val="22"/>
          <w:szCs w:val="22"/>
        </w:rPr>
        <w:t xml:space="preserve">127a oraz korytarza w budynku </w:t>
      </w:r>
      <w:r w:rsidRPr="00E107A6">
        <w:rPr>
          <w:b/>
          <w:sz w:val="22"/>
          <w:szCs w:val="22"/>
        </w:rPr>
        <w:t xml:space="preserve">przy </w:t>
      </w:r>
      <w:r w:rsidR="00002866">
        <w:rPr>
          <w:b/>
          <w:sz w:val="22"/>
          <w:szCs w:val="22"/>
        </w:rPr>
        <w:br/>
      </w:r>
      <w:r w:rsidRPr="00E107A6">
        <w:rPr>
          <w:b/>
          <w:sz w:val="22"/>
          <w:szCs w:val="22"/>
        </w:rPr>
        <w:t xml:space="preserve">ul. Słowackiego 17 , </w:t>
      </w:r>
    </w:p>
    <w:p w:rsidR="00A47D53" w:rsidRDefault="008248C5" w:rsidP="0000286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R</w:t>
      </w:r>
      <w:r w:rsidR="00E107A6" w:rsidRPr="00E107A6">
        <w:rPr>
          <w:b/>
          <w:sz w:val="22"/>
          <w:szCs w:val="22"/>
        </w:rPr>
        <w:t>emont instalacji elektrycznej w laboratorium nr 201 KIOŹE oraz wymiana tablicy bezpiecznikowej na 1 piętrze w budynku przy ul. P.</w:t>
      </w:r>
      <w:r w:rsidR="00E107A6">
        <w:rPr>
          <w:b/>
          <w:sz w:val="22"/>
          <w:szCs w:val="22"/>
        </w:rPr>
        <w:t xml:space="preserve"> </w:t>
      </w:r>
      <w:r w:rsidR="00E107A6" w:rsidRPr="00E107A6">
        <w:rPr>
          <w:b/>
          <w:sz w:val="22"/>
          <w:szCs w:val="22"/>
        </w:rPr>
        <w:t xml:space="preserve">Pawła VI 1 </w:t>
      </w:r>
    </w:p>
    <w:p w:rsidR="00D3165A" w:rsidRPr="00E107A6" w:rsidRDefault="00D3165A" w:rsidP="0000286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c) R</w:t>
      </w:r>
      <w:r w:rsidR="003E075B">
        <w:rPr>
          <w:b/>
          <w:sz w:val="22"/>
          <w:szCs w:val="22"/>
        </w:rPr>
        <w:t>emont Instalacji Elektrycznej (</w:t>
      </w:r>
      <w:r>
        <w:rPr>
          <w:b/>
          <w:sz w:val="22"/>
          <w:szCs w:val="22"/>
        </w:rPr>
        <w:t xml:space="preserve">wymiana oświetlenia) w salach dydaktycznych nr 310 i 314 </w:t>
      </w:r>
      <w:r>
        <w:rPr>
          <w:b/>
          <w:sz w:val="22"/>
          <w:szCs w:val="22"/>
        </w:rPr>
        <w:br/>
        <w:t>w Zakładzie Meteorologii, Botaniki i Kształtowania Terenów Zieleni</w:t>
      </w:r>
      <w:r w:rsidR="00002866">
        <w:rPr>
          <w:b/>
          <w:sz w:val="22"/>
          <w:szCs w:val="22"/>
        </w:rPr>
        <w:t>.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</w:p>
    <w:p w:rsidR="002B07A0" w:rsidRPr="00002866" w:rsidRDefault="002B07A0" w:rsidP="00002866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002866" w:rsidRDefault="002B07A0" w:rsidP="00002866">
      <w:pPr>
        <w:spacing w:before="120"/>
        <w:jc w:val="both"/>
        <w:rPr>
          <w:sz w:val="22"/>
          <w:szCs w:val="22"/>
        </w:rPr>
      </w:pPr>
      <w:r w:rsidRPr="00002866">
        <w:rPr>
          <w:sz w:val="22"/>
          <w:szCs w:val="22"/>
        </w:rPr>
        <w:t>Integralną część niniejszych IWZ stanowią wzory następujących dokumentów:</w:t>
      </w:r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>Załącznik nr 1</w:t>
      </w:r>
      <w:r w:rsidRPr="00002866">
        <w:rPr>
          <w:sz w:val="22"/>
          <w:szCs w:val="22"/>
        </w:rPr>
        <w:tab/>
      </w:r>
      <w:r w:rsidRPr="00002866">
        <w:rPr>
          <w:sz w:val="22"/>
          <w:szCs w:val="22"/>
        </w:rPr>
        <w:tab/>
        <w:t xml:space="preserve">Formularz ofertowy </w:t>
      </w:r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>Załącznik nr 2a</w:t>
      </w:r>
      <w:r w:rsidR="00D3165A" w:rsidRPr="00002866">
        <w:rPr>
          <w:sz w:val="22"/>
          <w:szCs w:val="22"/>
        </w:rPr>
        <w:t xml:space="preserve">, </w:t>
      </w:r>
      <w:r w:rsidR="00002866" w:rsidRPr="00002866">
        <w:rPr>
          <w:sz w:val="22"/>
          <w:szCs w:val="22"/>
        </w:rPr>
        <w:t>2</w:t>
      </w:r>
      <w:r w:rsidR="00D3165A" w:rsidRPr="00002866">
        <w:rPr>
          <w:sz w:val="22"/>
          <w:szCs w:val="22"/>
        </w:rPr>
        <w:t xml:space="preserve">b, </w:t>
      </w:r>
      <w:r w:rsidR="00002866" w:rsidRPr="00002866">
        <w:rPr>
          <w:sz w:val="22"/>
          <w:szCs w:val="22"/>
        </w:rPr>
        <w:t>2</w:t>
      </w:r>
      <w:r w:rsidR="00D3165A" w:rsidRPr="00002866">
        <w:rPr>
          <w:sz w:val="22"/>
          <w:szCs w:val="22"/>
        </w:rPr>
        <w:t>c</w:t>
      </w:r>
      <w:r w:rsidRPr="00002866">
        <w:rPr>
          <w:sz w:val="22"/>
          <w:szCs w:val="22"/>
        </w:rPr>
        <w:tab/>
        <w:t>Przedmiar</w:t>
      </w:r>
      <w:r w:rsidR="00D3165A" w:rsidRPr="00002866">
        <w:rPr>
          <w:sz w:val="22"/>
          <w:szCs w:val="22"/>
        </w:rPr>
        <w:t>y</w:t>
      </w:r>
      <w:r w:rsidRPr="00002866">
        <w:rPr>
          <w:sz w:val="22"/>
          <w:szCs w:val="22"/>
        </w:rPr>
        <w:t xml:space="preserve"> robót (.pdf)</w:t>
      </w:r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>Załącznik nr 3</w:t>
      </w:r>
      <w:r w:rsidRPr="00002866">
        <w:rPr>
          <w:sz w:val="22"/>
          <w:szCs w:val="22"/>
        </w:rPr>
        <w:tab/>
      </w:r>
      <w:r w:rsidRPr="00002866">
        <w:rPr>
          <w:sz w:val="22"/>
          <w:szCs w:val="22"/>
        </w:rPr>
        <w:tab/>
        <w:t>Specyfikacja Techniczna Wykonania i Odbioru Robót</w:t>
      </w:r>
    </w:p>
    <w:p w:rsidR="002B07A0" w:rsidRPr="00002866" w:rsidRDefault="00D3165A" w:rsidP="00D3165A">
      <w:pPr>
        <w:ind w:left="2124" w:hanging="2124"/>
        <w:jc w:val="both"/>
        <w:rPr>
          <w:bCs/>
          <w:color w:val="000000"/>
          <w:sz w:val="22"/>
          <w:szCs w:val="22"/>
        </w:rPr>
      </w:pPr>
      <w:r w:rsidRPr="00002866">
        <w:rPr>
          <w:sz w:val="22"/>
          <w:szCs w:val="22"/>
        </w:rPr>
        <w:t>Załącznik nr 4</w:t>
      </w:r>
      <w:r w:rsidRPr="00002866">
        <w:rPr>
          <w:sz w:val="22"/>
          <w:szCs w:val="22"/>
        </w:rPr>
        <w:tab/>
      </w:r>
      <w:r w:rsidR="002B07A0" w:rsidRPr="00002866">
        <w:rPr>
          <w:sz w:val="22"/>
          <w:szCs w:val="22"/>
        </w:rPr>
        <w:t>Z</w:t>
      </w:r>
      <w:r w:rsidR="002B07A0" w:rsidRPr="00002866">
        <w:rPr>
          <w:bCs/>
          <w:color w:val="000000"/>
          <w:sz w:val="22"/>
          <w:szCs w:val="22"/>
        </w:rPr>
        <w:t>asady postępowania w sytuacjach zagr</w:t>
      </w:r>
      <w:r w:rsidRPr="00002866">
        <w:rPr>
          <w:bCs/>
          <w:color w:val="000000"/>
          <w:sz w:val="22"/>
          <w:szCs w:val="22"/>
        </w:rPr>
        <w:t xml:space="preserve">ożenia dla pracowników firm </w:t>
      </w:r>
      <w:r w:rsidRPr="00002866">
        <w:rPr>
          <w:bCs/>
          <w:color w:val="000000"/>
          <w:sz w:val="22"/>
          <w:szCs w:val="22"/>
        </w:rPr>
        <w:br/>
      </w:r>
      <w:r w:rsidR="002B07A0" w:rsidRPr="00002866">
        <w:rPr>
          <w:bCs/>
          <w:color w:val="000000"/>
          <w:sz w:val="22"/>
          <w:szCs w:val="22"/>
        </w:rPr>
        <w:t>zewnętrznych wykonujących prace na t</w:t>
      </w:r>
      <w:r w:rsidRPr="00002866">
        <w:rPr>
          <w:bCs/>
          <w:color w:val="000000"/>
          <w:sz w:val="22"/>
          <w:szCs w:val="22"/>
        </w:rPr>
        <w:t xml:space="preserve">erenie Zachodniopomorskiego </w:t>
      </w:r>
      <w:r w:rsidRPr="00002866">
        <w:rPr>
          <w:bCs/>
          <w:color w:val="000000"/>
          <w:sz w:val="22"/>
          <w:szCs w:val="22"/>
        </w:rPr>
        <w:br/>
      </w:r>
      <w:r w:rsidR="002B07A0" w:rsidRPr="00002866">
        <w:rPr>
          <w:bCs/>
          <w:color w:val="000000"/>
          <w:sz w:val="22"/>
          <w:szCs w:val="22"/>
        </w:rPr>
        <w:t>Uniwersytetu Technologicznego w Szczecinie</w:t>
      </w:r>
    </w:p>
    <w:p w:rsidR="002B07A0" w:rsidRPr="00002866" w:rsidRDefault="002B07A0" w:rsidP="002B07A0">
      <w:pPr>
        <w:jc w:val="both"/>
        <w:rPr>
          <w:bCs/>
          <w:color w:val="000000"/>
          <w:sz w:val="22"/>
          <w:szCs w:val="22"/>
        </w:rPr>
      </w:pPr>
      <w:r w:rsidRPr="00002866">
        <w:rPr>
          <w:bCs/>
          <w:color w:val="000000"/>
          <w:sz w:val="22"/>
          <w:szCs w:val="22"/>
        </w:rPr>
        <w:t>Załącznik nr 5</w:t>
      </w:r>
      <w:r w:rsidR="00A34192" w:rsidRPr="00002866">
        <w:rPr>
          <w:bCs/>
          <w:color w:val="000000"/>
          <w:sz w:val="22"/>
          <w:szCs w:val="22"/>
        </w:rPr>
        <w:t xml:space="preserve"> </w:t>
      </w:r>
      <w:r w:rsidR="00A34192" w:rsidRPr="00002866">
        <w:rPr>
          <w:bCs/>
          <w:color w:val="000000"/>
          <w:sz w:val="22"/>
          <w:szCs w:val="22"/>
        </w:rPr>
        <w:tab/>
      </w:r>
      <w:r w:rsidR="00002866">
        <w:rPr>
          <w:bCs/>
          <w:color w:val="000000"/>
          <w:sz w:val="22"/>
          <w:szCs w:val="22"/>
        </w:rPr>
        <w:tab/>
      </w:r>
      <w:r w:rsidRPr="00002866">
        <w:rPr>
          <w:bCs/>
          <w:color w:val="000000"/>
          <w:sz w:val="22"/>
          <w:szCs w:val="22"/>
        </w:rPr>
        <w:t>Klauzula informacyjna administratora danych</w:t>
      </w:r>
    </w:p>
    <w:p w:rsidR="002B07A0" w:rsidRPr="00002866" w:rsidRDefault="00B54CA9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ab/>
      </w:r>
    </w:p>
    <w:p w:rsidR="002B07A0" w:rsidRPr="00002866" w:rsidRDefault="002B07A0" w:rsidP="00002866">
      <w:pPr>
        <w:ind w:left="568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I.</w:t>
      </w:r>
      <w:r w:rsidRPr="00002866">
        <w:rPr>
          <w:b/>
          <w:sz w:val="22"/>
          <w:szCs w:val="22"/>
        </w:rPr>
        <w:tab/>
        <w:t>Nazwa oraz adres Zamawiającego.</w:t>
      </w:r>
    </w:p>
    <w:p w:rsidR="002B07A0" w:rsidRPr="00002866" w:rsidRDefault="002B07A0" w:rsidP="00002866">
      <w:pPr>
        <w:spacing w:before="120"/>
        <w:jc w:val="both"/>
        <w:rPr>
          <w:sz w:val="22"/>
          <w:szCs w:val="22"/>
        </w:rPr>
      </w:pPr>
      <w:r w:rsidRPr="00002866">
        <w:rPr>
          <w:sz w:val="22"/>
          <w:szCs w:val="22"/>
        </w:rPr>
        <w:t xml:space="preserve">Zachodniopomorski Uniwersytet Technologiczny w Szczecinie </w:t>
      </w:r>
    </w:p>
    <w:p w:rsidR="002B07A0" w:rsidRPr="00002866" w:rsidRDefault="002B07A0" w:rsidP="002B07A0">
      <w:pPr>
        <w:jc w:val="both"/>
        <w:rPr>
          <w:sz w:val="22"/>
          <w:szCs w:val="22"/>
        </w:rPr>
      </w:pPr>
      <w:r w:rsidRPr="00002866">
        <w:rPr>
          <w:sz w:val="22"/>
          <w:szCs w:val="22"/>
        </w:rPr>
        <w:t xml:space="preserve">al. Piastów 17, 70-310 Szczecin. </w:t>
      </w:r>
    </w:p>
    <w:p w:rsidR="002B07A0" w:rsidRPr="00002866" w:rsidRDefault="002B07A0" w:rsidP="002B07A0">
      <w:pPr>
        <w:jc w:val="both"/>
        <w:rPr>
          <w:b/>
          <w:bCs/>
          <w:sz w:val="22"/>
          <w:szCs w:val="22"/>
        </w:rPr>
      </w:pPr>
      <w:r w:rsidRPr="00002866">
        <w:rPr>
          <w:sz w:val="22"/>
          <w:szCs w:val="22"/>
        </w:rPr>
        <w:t xml:space="preserve">REGON:  320588161, NIP:  852-254-50-56 </w:t>
      </w:r>
      <w:r w:rsidRPr="00002866">
        <w:rPr>
          <w:b/>
          <w:bCs/>
          <w:sz w:val="22"/>
          <w:szCs w:val="22"/>
        </w:rPr>
        <w:t xml:space="preserve"> </w:t>
      </w:r>
    </w:p>
    <w:p w:rsidR="002B07A0" w:rsidRPr="00002866" w:rsidRDefault="002B07A0" w:rsidP="002B07A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2B07A0" w:rsidRPr="00002866" w:rsidRDefault="002B07A0" w:rsidP="0000286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Tryb udzielenia zamówienia.</w:t>
      </w:r>
    </w:p>
    <w:p w:rsidR="002B07A0" w:rsidRPr="00002866" w:rsidRDefault="002B07A0" w:rsidP="00002866">
      <w:pPr>
        <w:spacing w:before="120"/>
        <w:jc w:val="both"/>
        <w:rPr>
          <w:sz w:val="22"/>
          <w:szCs w:val="22"/>
          <w:vertAlign w:val="subscript"/>
        </w:rPr>
      </w:pPr>
      <w:r w:rsidRPr="00002866">
        <w:rPr>
          <w:sz w:val="22"/>
          <w:szCs w:val="22"/>
        </w:rPr>
        <w:t>Zamówienie udzielane jest w trybie zapytania ofertowego do 30 000,00 euro na podstawie</w:t>
      </w:r>
      <w:r w:rsidRPr="0000286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002866">
        <w:rPr>
          <w:sz w:val="22"/>
          <w:szCs w:val="22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</w:t>
      </w:r>
      <w:r w:rsidR="00D3165A" w:rsidRPr="00002866">
        <w:rPr>
          <w:sz w:val="22"/>
          <w:szCs w:val="22"/>
        </w:rPr>
        <w:br/>
      </w:r>
      <w:r w:rsidRPr="00002866">
        <w:rPr>
          <w:sz w:val="22"/>
          <w:szCs w:val="22"/>
        </w:rPr>
        <w:t>w Szczecinie oraz przepisami art. 70</w:t>
      </w:r>
      <w:r w:rsidRPr="00002866">
        <w:rPr>
          <w:sz w:val="22"/>
          <w:szCs w:val="22"/>
          <w:vertAlign w:val="superscript"/>
        </w:rPr>
        <w:t xml:space="preserve">1 </w:t>
      </w:r>
      <w:r w:rsidRPr="00002866">
        <w:rPr>
          <w:sz w:val="22"/>
          <w:szCs w:val="22"/>
        </w:rPr>
        <w:t>- 70</w:t>
      </w:r>
      <w:r w:rsidRPr="00002866">
        <w:rPr>
          <w:sz w:val="22"/>
          <w:szCs w:val="22"/>
          <w:vertAlign w:val="superscript"/>
        </w:rPr>
        <w:t xml:space="preserve">5  </w:t>
      </w:r>
      <w:r w:rsidRPr="00002866">
        <w:rPr>
          <w:sz w:val="22"/>
          <w:szCs w:val="22"/>
        </w:rPr>
        <w:t>Kodeksu Cywilnego.</w:t>
      </w:r>
      <w:r w:rsidRPr="00002866">
        <w:rPr>
          <w:sz w:val="22"/>
          <w:szCs w:val="22"/>
          <w:vertAlign w:val="superscript"/>
        </w:rPr>
        <w:t xml:space="preserve"> </w:t>
      </w:r>
    </w:p>
    <w:p w:rsidR="002B07A0" w:rsidRPr="00002866" w:rsidRDefault="002B07A0" w:rsidP="002B07A0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2B07A0" w:rsidRPr="00002866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 xml:space="preserve">Przedmiot i termin wykonania zamówienia. </w:t>
      </w:r>
    </w:p>
    <w:p w:rsidR="002B07A0" w:rsidRPr="00002866" w:rsidRDefault="00D3165A" w:rsidP="00002866">
      <w:pPr>
        <w:pStyle w:val="Akapitzlist"/>
        <w:numPr>
          <w:ilvl w:val="2"/>
          <w:numId w:val="1"/>
        </w:numPr>
        <w:spacing w:before="120"/>
        <w:jc w:val="both"/>
        <w:rPr>
          <w:sz w:val="22"/>
          <w:szCs w:val="22"/>
        </w:rPr>
      </w:pPr>
      <w:r w:rsidRPr="00002866">
        <w:rPr>
          <w:sz w:val="22"/>
          <w:szCs w:val="22"/>
        </w:rPr>
        <w:t>Przedmiotem zamówienia są</w:t>
      </w:r>
      <w:r w:rsidR="002B07A0" w:rsidRPr="00002866">
        <w:rPr>
          <w:sz w:val="22"/>
          <w:szCs w:val="22"/>
        </w:rPr>
        <w:t xml:space="preserve">: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 xml:space="preserve">Roboty elektryczne w obiektach Wydziału Kształtowania Środowiska </w:t>
      </w:r>
      <w:r w:rsidRPr="00002866">
        <w:rPr>
          <w:b/>
          <w:sz w:val="22"/>
          <w:szCs w:val="22"/>
        </w:rPr>
        <w:br/>
        <w:t>i Rolnictwa Zachodniopomorskieg</w:t>
      </w:r>
      <w:r w:rsidR="00605AB7">
        <w:rPr>
          <w:b/>
          <w:sz w:val="22"/>
          <w:szCs w:val="22"/>
        </w:rPr>
        <w:t>o Uniwersytetu Technologicznego</w:t>
      </w:r>
      <w:r w:rsidRPr="00002866">
        <w:rPr>
          <w:b/>
          <w:sz w:val="22"/>
          <w:szCs w:val="22"/>
        </w:rPr>
        <w:t xml:space="preserve">: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a) Remont instalacji elektrycznych w s.</w:t>
      </w:r>
      <w:r w:rsidR="00605AB7">
        <w:rPr>
          <w:b/>
          <w:sz w:val="22"/>
          <w:szCs w:val="22"/>
        </w:rPr>
        <w:t xml:space="preserve"> </w:t>
      </w:r>
      <w:r w:rsidRPr="00002866">
        <w:rPr>
          <w:b/>
          <w:sz w:val="22"/>
          <w:szCs w:val="22"/>
        </w:rPr>
        <w:t>121</w:t>
      </w:r>
      <w:r w:rsidR="00605AB7">
        <w:rPr>
          <w:b/>
          <w:sz w:val="22"/>
          <w:szCs w:val="22"/>
        </w:rPr>
        <w:t xml:space="preserve">, </w:t>
      </w:r>
      <w:r w:rsidRPr="00002866">
        <w:rPr>
          <w:b/>
          <w:sz w:val="22"/>
          <w:szCs w:val="22"/>
        </w:rPr>
        <w:t>123,</w:t>
      </w:r>
      <w:r w:rsidR="00605AB7">
        <w:rPr>
          <w:b/>
          <w:sz w:val="22"/>
          <w:szCs w:val="22"/>
        </w:rPr>
        <w:t xml:space="preserve"> </w:t>
      </w:r>
      <w:r w:rsidRPr="00002866">
        <w:rPr>
          <w:b/>
          <w:sz w:val="22"/>
          <w:szCs w:val="22"/>
        </w:rPr>
        <w:t>126,</w:t>
      </w:r>
      <w:r w:rsidR="00605AB7">
        <w:rPr>
          <w:b/>
          <w:sz w:val="22"/>
          <w:szCs w:val="22"/>
        </w:rPr>
        <w:t xml:space="preserve"> 127a oraz korytarza w budynku</w:t>
      </w:r>
      <w:r w:rsidRPr="00002866">
        <w:rPr>
          <w:b/>
          <w:sz w:val="22"/>
          <w:szCs w:val="22"/>
        </w:rPr>
        <w:t xml:space="preserve"> przy </w:t>
      </w:r>
      <w:r w:rsidRPr="00002866">
        <w:rPr>
          <w:b/>
          <w:sz w:val="22"/>
          <w:szCs w:val="22"/>
        </w:rPr>
        <w:br/>
        <w:t xml:space="preserve">ul. Słowackiego 17 ,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 xml:space="preserve">b) </w:t>
      </w:r>
      <w:r w:rsidR="008248C5">
        <w:rPr>
          <w:b/>
          <w:sz w:val="22"/>
          <w:szCs w:val="22"/>
        </w:rPr>
        <w:t>R</w:t>
      </w:r>
      <w:r w:rsidRPr="00002866">
        <w:rPr>
          <w:b/>
          <w:sz w:val="22"/>
          <w:szCs w:val="22"/>
        </w:rPr>
        <w:t xml:space="preserve">emont instalacji elektrycznej w laboratorium nr 201 KIOŹE oraz wymiana tablicy bezpiecznikowej na 1 piętrze w budynku przy ul. P. Pawła VI 1 </w:t>
      </w:r>
    </w:p>
    <w:p w:rsidR="00D3165A" w:rsidRPr="00002866" w:rsidRDefault="00D3165A" w:rsidP="00002866">
      <w:pPr>
        <w:spacing w:before="120"/>
        <w:jc w:val="both"/>
        <w:rPr>
          <w:b/>
          <w:sz w:val="22"/>
          <w:szCs w:val="22"/>
        </w:rPr>
      </w:pPr>
      <w:r w:rsidRPr="00002866">
        <w:rPr>
          <w:b/>
          <w:sz w:val="22"/>
          <w:szCs w:val="22"/>
        </w:rPr>
        <w:t>c) R</w:t>
      </w:r>
      <w:r w:rsidR="003E075B">
        <w:rPr>
          <w:b/>
          <w:sz w:val="22"/>
          <w:szCs w:val="22"/>
        </w:rPr>
        <w:t>emont Instalacji Elektrycznej (</w:t>
      </w:r>
      <w:r w:rsidRPr="00002866">
        <w:rPr>
          <w:b/>
          <w:sz w:val="22"/>
          <w:szCs w:val="22"/>
        </w:rPr>
        <w:t xml:space="preserve">wymiana oświetlenia) w salach dydaktycznych nr 310 i 314 </w:t>
      </w:r>
      <w:r w:rsidRPr="00002866">
        <w:rPr>
          <w:b/>
          <w:sz w:val="22"/>
          <w:szCs w:val="22"/>
        </w:rPr>
        <w:br/>
        <w:t>w Zakładzie Meteorologii, Botaniki i Kształtowania Terenów Zieleni.</w:t>
      </w:r>
    </w:p>
    <w:p w:rsidR="002B07A0" w:rsidRPr="00A47D53" w:rsidRDefault="002B07A0" w:rsidP="003E075B">
      <w:pPr>
        <w:pStyle w:val="Standard"/>
        <w:spacing w:before="120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</w:t>
      </w:r>
      <w:r w:rsidR="00D3165A">
        <w:rPr>
          <w:sz w:val="24"/>
          <w:szCs w:val="24"/>
        </w:rPr>
        <w:t xml:space="preserve">, 2b </w:t>
      </w:r>
      <w:r w:rsidRPr="00207123">
        <w:rPr>
          <w:sz w:val="24"/>
          <w:szCs w:val="24"/>
        </w:rPr>
        <w:t xml:space="preserve"> i 2</w:t>
      </w:r>
      <w:r w:rsidR="00D3165A">
        <w:rPr>
          <w:sz w:val="24"/>
          <w:szCs w:val="24"/>
        </w:rPr>
        <w:t>c</w:t>
      </w:r>
      <w:r w:rsidRPr="00207123">
        <w:rPr>
          <w:sz w:val="24"/>
          <w:szCs w:val="24"/>
        </w:rPr>
        <w:t xml:space="preserve"> do IWZ)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lastRenderedPageBreak/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F53B1F">
        <w:rPr>
          <w:b/>
          <w:sz w:val="24"/>
          <w:szCs w:val="24"/>
        </w:rPr>
        <w:t>30</w:t>
      </w:r>
      <w:r w:rsidRPr="00207123">
        <w:rPr>
          <w:b/>
          <w:sz w:val="24"/>
          <w:szCs w:val="24"/>
        </w:rPr>
        <w:t xml:space="preserve"> dni od dnia podpisania umowy</w:t>
      </w:r>
      <w:r w:rsidR="00F53B1F">
        <w:rPr>
          <w:b/>
          <w:sz w:val="24"/>
          <w:szCs w:val="24"/>
        </w:rPr>
        <w:t>.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Pr="00207123">
        <w:rPr>
          <w:b/>
          <w:sz w:val="24"/>
          <w:szCs w:val="24"/>
          <w:u w:val="single"/>
        </w:rPr>
        <w:t>kosztorysowe.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="00C43A8E">
        <w:rPr>
          <w:b/>
          <w:color w:val="000000"/>
          <w:sz w:val="24"/>
          <w:szCs w:val="24"/>
        </w:rPr>
        <w:t>30</w:t>
      </w:r>
      <w:r w:rsidRPr="00207123">
        <w:rPr>
          <w:b/>
          <w:color w:val="000000"/>
          <w:sz w:val="24"/>
          <w:szCs w:val="24"/>
        </w:rPr>
        <w:t xml:space="preserve">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</w:t>
      </w:r>
      <w:proofErr w:type="spellStart"/>
      <w:r w:rsidRPr="00207123">
        <w:rPr>
          <w:sz w:val="24"/>
          <w:szCs w:val="24"/>
        </w:rPr>
        <w:t>Marel</w:t>
      </w:r>
      <w:proofErr w:type="spellEnd"/>
      <w:r w:rsidRPr="00207123">
        <w:rPr>
          <w:sz w:val="24"/>
          <w:szCs w:val="24"/>
        </w:rPr>
        <w:t xml:space="preserve">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</w:t>
      </w:r>
      <w:r w:rsidR="00002866">
        <w:rPr>
          <w:sz w:val="24"/>
          <w:szCs w:val="24"/>
        </w:rPr>
        <w:t>Justyna Łowicka</w:t>
      </w:r>
      <w:r w:rsidRPr="00207123">
        <w:rPr>
          <w:sz w:val="24"/>
          <w:szCs w:val="24"/>
        </w:rPr>
        <w:t xml:space="preserve">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="00AF6FFF" w:rsidRPr="00205670">
          <w:rPr>
            <w:rStyle w:val="Hipercze"/>
            <w:sz w:val="24"/>
            <w:szCs w:val="24"/>
            <w:lang w:val="en-US"/>
          </w:rPr>
          <w:t>jlowicka@zut.edu.pl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2B07A0" w:rsidRPr="00A47D53" w:rsidRDefault="002B07A0" w:rsidP="00A47D53">
      <w:pPr>
        <w:jc w:val="both"/>
        <w:rPr>
          <w:b/>
          <w:sz w:val="32"/>
          <w:szCs w:val="32"/>
        </w:rPr>
      </w:pPr>
      <w:r w:rsidRPr="00207123">
        <w:rPr>
          <w:sz w:val="24"/>
          <w:szCs w:val="24"/>
        </w:rPr>
        <w:t>Prawidłowo zamknięt</w:t>
      </w:r>
      <w:r w:rsidR="00A47D53">
        <w:rPr>
          <w:sz w:val="24"/>
          <w:szCs w:val="24"/>
        </w:rPr>
        <w:t xml:space="preserve">ą i opisaną kopertę z napisem: </w:t>
      </w:r>
      <w:r w:rsidR="00B54CA9">
        <w:rPr>
          <w:b/>
          <w:sz w:val="24"/>
          <w:szCs w:val="24"/>
        </w:rPr>
        <w:t>„</w:t>
      </w:r>
      <w:r w:rsidR="00D3165A" w:rsidRPr="00E107A6">
        <w:rPr>
          <w:b/>
          <w:sz w:val="22"/>
          <w:szCs w:val="22"/>
        </w:rPr>
        <w:t>Roboty elektryczne w obiektach Wydziału Kształtowania Środowiska i Rolnictwa Zachodniopomorskiego Uniwersytetu Technologicznego</w:t>
      </w:r>
      <w:r w:rsidR="00B54CA9">
        <w:rPr>
          <w:b/>
          <w:sz w:val="24"/>
          <w:szCs w:val="24"/>
        </w:rPr>
        <w:t>”</w:t>
      </w:r>
    </w:p>
    <w:p w:rsidR="002B07A0" w:rsidRPr="00207123" w:rsidRDefault="002B07A0" w:rsidP="002B07A0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2B07A0" w:rsidRPr="00207123" w:rsidRDefault="002B07A0" w:rsidP="002B07A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</w:t>
      </w:r>
      <w:r w:rsidRPr="00207123">
        <w:rPr>
          <w:sz w:val="24"/>
          <w:szCs w:val="24"/>
        </w:rPr>
        <w:t>– wypełniony załącznik nr 1 do IWZ,</w:t>
      </w:r>
    </w:p>
    <w:p w:rsidR="00207123" w:rsidRPr="00207123" w:rsidRDefault="00207123" w:rsidP="00207123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</w:t>
      </w:r>
      <w:r w:rsidR="00002866">
        <w:rPr>
          <w:sz w:val="24"/>
          <w:szCs w:val="24"/>
        </w:rPr>
        <w:t xml:space="preserve">rzedmiaru robót (załącznik nr 2, 2b </w:t>
      </w:r>
      <w:r w:rsidRPr="00207123">
        <w:rPr>
          <w:sz w:val="24"/>
          <w:szCs w:val="24"/>
        </w:rPr>
        <w:t xml:space="preserve"> </w:t>
      </w:r>
      <w:r w:rsidR="00002866">
        <w:rPr>
          <w:sz w:val="24"/>
          <w:szCs w:val="24"/>
        </w:rPr>
        <w:t xml:space="preserve">oraz </w:t>
      </w:r>
      <w:r w:rsidRPr="00207123">
        <w:rPr>
          <w:sz w:val="24"/>
          <w:szCs w:val="24"/>
        </w:rPr>
        <w:t xml:space="preserve"> 2</w:t>
      </w:r>
      <w:r w:rsidR="00002866">
        <w:rPr>
          <w:sz w:val="24"/>
          <w:szCs w:val="24"/>
        </w:rPr>
        <w:t>c</w:t>
      </w:r>
      <w:r w:rsidRPr="00207123">
        <w:rPr>
          <w:sz w:val="24"/>
          <w:szCs w:val="24"/>
        </w:rPr>
        <w:t xml:space="preserve"> do IWZ).</w:t>
      </w:r>
    </w:p>
    <w:p w:rsidR="00207123" w:rsidRPr="00207123" w:rsidRDefault="00207123" w:rsidP="00207123">
      <w:pPr>
        <w:jc w:val="both"/>
        <w:rPr>
          <w:sz w:val="24"/>
          <w:szCs w:val="24"/>
        </w:rPr>
      </w:pPr>
    </w:p>
    <w:p w:rsidR="002B07A0" w:rsidRDefault="002B07A0" w:rsidP="002B07A0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</w:t>
      </w:r>
      <w:r w:rsidR="00002866">
        <w:rPr>
          <w:b/>
          <w:sz w:val="24"/>
          <w:szCs w:val="24"/>
        </w:rPr>
        <w:t>11</w:t>
      </w:r>
      <w:r w:rsidRPr="00207123">
        <w:rPr>
          <w:sz w:val="24"/>
          <w:szCs w:val="24"/>
        </w:rPr>
        <w:t xml:space="preserve">, w terminie do dnia </w:t>
      </w:r>
      <w:r w:rsidR="000722EF">
        <w:rPr>
          <w:b/>
          <w:sz w:val="24"/>
          <w:szCs w:val="24"/>
        </w:rPr>
        <w:t>21</w:t>
      </w:r>
      <w:r w:rsidR="00F53B1F">
        <w:rPr>
          <w:b/>
          <w:sz w:val="24"/>
          <w:szCs w:val="24"/>
        </w:rPr>
        <w:t>.0</w:t>
      </w:r>
      <w:r w:rsidR="004F1E57">
        <w:rPr>
          <w:b/>
          <w:sz w:val="24"/>
          <w:szCs w:val="24"/>
        </w:rPr>
        <w:t>6</w:t>
      </w:r>
      <w:r w:rsidRPr="00207123">
        <w:rPr>
          <w:b/>
          <w:sz w:val="24"/>
          <w:szCs w:val="24"/>
        </w:rPr>
        <w:t>.2019 r. do godziny 1</w:t>
      </w:r>
      <w:r w:rsidR="00F53B1F">
        <w:rPr>
          <w:b/>
          <w:sz w:val="24"/>
          <w:szCs w:val="24"/>
        </w:rPr>
        <w:t>1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A47D53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0722EF">
        <w:rPr>
          <w:b/>
          <w:sz w:val="24"/>
          <w:szCs w:val="24"/>
        </w:rPr>
        <w:t>21</w:t>
      </w:r>
      <w:r w:rsidR="00F53B1F">
        <w:rPr>
          <w:b/>
          <w:sz w:val="24"/>
          <w:szCs w:val="24"/>
        </w:rPr>
        <w:t>.0</w:t>
      </w:r>
      <w:r w:rsidR="004F1E57">
        <w:rPr>
          <w:b/>
          <w:sz w:val="24"/>
          <w:szCs w:val="24"/>
        </w:rPr>
        <w:t>6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946644" w:rsidRPr="00207123">
        <w:rPr>
          <w:b/>
          <w:sz w:val="24"/>
          <w:szCs w:val="24"/>
        </w:rPr>
        <w:t>4</w:t>
      </w:r>
      <w:r w:rsidR="00002866">
        <w:rPr>
          <w:b/>
          <w:sz w:val="24"/>
          <w:szCs w:val="24"/>
        </w:rPr>
        <w:t>11</w:t>
      </w:r>
      <w:r w:rsidRPr="00207123">
        <w:rPr>
          <w:b/>
          <w:sz w:val="24"/>
          <w:szCs w:val="24"/>
        </w:rPr>
        <w:t xml:space="preserve"> o godzinie 1</w:t>
      </w:r>
      <w:r w:rsidR="00F53B1F">
        <w:rPr>
          <w:b/>
          <w:sz w:val="24"/>
          <w:szCs w:val="24"/>
        </w:rPr>
        <w:t>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  <w:bookmarkStart w:id="0" w:name="_GoBack"/>
      <w:bookmarkEnd w:id="0"/>
    </w:p>
    <w:p w:rsidR="002B07A0" w:rsidRPr="00207123" w:rsidRDefault="002B07A0" w:rsidP="002B07A0">
      <w:pPr>
        <w:pStyle w:val="Tekstpodstawowywcity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XII. Zamawiający zastrzega możliwość pozostawienia bez oceny oferty w trzech kolejnych procedurach z udziałem Wykonawcy, który uprzednio odstąpił od zawarcia umowy </w:t>
      </w:r>
      <w:r w:rsidRPr="00207123">
        <w:rPr>
          <w:b/>
          <w:sz w:val="24"/>
          <w:szCs w:val="24"/>
        </w:rPr>
        <w:br/>
        <w:t xml:space="preserve">z Zamawiającym.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Zgodnie z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Pr="00207123">
        <w:rPr>
          <w:sz w:val="24"/>
          <w:szCs w:val="24"/>
        </w:rPr>
        <w:br/>
        <w:t>w Szczecinie i nie łączy się z koniecznością zawarcia przez niego umowy.</w:t>
      </w:r>
    </w:p>
    <w:p w:rsidR="00F83664" w:rsidRPr="00207123" w:rsidRDefault="00F83664">
      <w:pPr>
        <w:rPr>
          <w:sz w:val="24"/>
          <w:szCs w:val="24"/>
        </w:rPr>
      </w:pPr>
    </w:p>
    <w:sectPr w:rsidR="00F83664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0722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72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72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722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722EF"/>
  <w:p w:rsidR="0084131F" w:rsidRDefault="000722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02866"/>
    <w:rsid w:val="000722EF"/>
    <w:rsid w:val="001B20BA"/>
    <w:rsid w:val="00207123"/>
    <w:rsid w:val="0023532B"/>
    <w:rsid w:val="002B07A0"/>
    <w:rsid w:val="003E075B"/>
    <w:rsid w:val="003E70FA"/>
    <w:rsid w:val="004F1E57"/>
    <w:rsid w:val="0059123C"/>
    <w:rsid w:val="00605AB7"/>
    <w:rsid w:val="008248C5"/>
    <w:rsid w:val="00867A86"/>
    <w:rsid w:val="00891FDE"/>
    <w:rsid w:val="00946644"/>
    <w:rsid w:val="00953C7C"/>
    <w:rsid w:val="00A34192"/>
    <w:rsid w:val="00A47D53"/>
    <w:rsid w:val="00AF6FFF"/>
    <w:rsid w:val="00B118F4"/>
    <w:rsid w:val="00B54CA9"/>
    <w:rsid w:val="00C43A8E"/>
    <w:rsid w:val="00D3165A"/>
    <w:rsid w:val="00E107A6"/>
    <w:rsid w:val="00F53B1F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806D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wicka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13</cp:revision>
  <cp:lastPrinted>2019-05-20T09:29:00Z</cp:lastPrinted>
  <dcterms:created xsi:type="dcterms:W3CDTF">2019-04-24T11:55:00Z</dcterms:created>
  <dcterms:modified xsi:type="dcterms:W3CDTF">2019-06-12T10:23:00Z</dcterms:modified>
</cp:coreProperties>
</file>