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CE82" w14:textId="77777777" w:rsidR="004C5631" w:rsidRDefault="00E14266">
      <w:pPr>
        <w:pStyle w:val="Nagwek5"/>
        <w:tabs>
          <w:tab w:val="left" w:pos="0"/>
        </w:tabs>
        <w:rPr>
          <w:i w:val="0"/>
          <w:sz w:val="24"/>
        </w:rPr>
      </w:pPr>
      <w:bookmarkStart w:id="0" w:name="_GoBack"/>
      <w:bookmarkEnd w:id="0"/>
      <w:r>
        <w:rPr>
          <w:i w:val="0"/>
          <w:sz w:val="24"/>
        </w:rPr>
        <w:t xml:space="preserve">UMOWA DZIERŻAWY NR   </w:t>
      </w:r>
      <w:r w:rsidR="00170A4A">
        <w:rPr>
          <w:i w:val="0"/>
          <w:sz w:val="24"/>
        </w:rPr>
        <w:t>AGN-AC-</w:t>
      </w:r>
      <w:r w:rsidR="008E5440">
        <w:rPr>
          <w:i w:val="0"/>
          <w:sz w:val="24"/>
        </w:rPr>
        <w:t>…..</w:t>
      </w:r>
      <w:r w:rsidR="00170A4A">
        <w:rPr>
          <w:i w:val="0"/>
          <w:sz w:val="24"/>
        </w:rPr>
        <w:t>/20</w:t>
      </w:r>
      <w:r w:rsidR="008E5440">
        <w:rPr>
          <w:i w:val="0"/>
          <w:sz w:val="24"/>
        </w:rPr>
        <w:t>20</w:t>
      </w:r>
    </w:p>
    <w:p w14:paraId="3BBD2E5D" w14:textId="77777777" w:rsidR="00294F64" w:rsidRPr="00294F64" w:rsidRDefault="00294F64" w:rsidP="00294F64"/>
    <w:p w14:paraId="63A87728" w14:textId="77777777" w:rsidR="004C5631" w:rsidRDefault="004C5631"/>
    <w:p w14:paraId="50F01D69" w14:textId="77777777" w:rsidR="004C5631" w:rsidRDefault="009C3B6B">
      <w:pPr>
        <w:rPr>
          <w:szCs w:val="24"/>
        </w:rPr>
      </w:pPr>
      <w:r>
        <w:rPr>
          <w:szCs w:val="24"/>
        </w:rPr>
        <w:t xml:space="preserve">zawarta w Szczecinie dnia </w:t>
      </w:r>
      <w:r w:rsidR="00D72AB0">
        <w:rPr>
          <w:szCs w:val="24"/>
        </w:rPr>
        <w:t xml:space="preserve"> </w:t>
      </w:r>
      <w:r w:rsidR="008E5440">
        <w:rPr>
          <w:szCs w:val="24"/>
        </w:rPr>
        <w:t>……………… 2020</w:t>
      </w:r>
      <w:r w:rsidR="00D72AB0">
        <w:rPr>
          <w:szCs w:val="24"/>
        </w:rPr>
        <w:t xml:space="preserve"> </w:t>
      </w:r>
      <w:r w:rsidR="004B3101">
        <w:rPr>
          <w:szCs w:val="24"/>
        </w:rPr>
        <w:t xml:space="preserve">roku </w:t>
      </w:r>
    </w:p>
    <w:p w14:paraId="26A523DB" w14:textId="77777777" w:rsidR="004C5631" w:rsidRDefault="004B3101">
      <w:pPr>
        <w:rPr>
          <w:b/>
          <w:bCs/>
          <w:szCs w:val="24"/>
        </w:rPr>
      </w:pPr>
      <w:r>
        <w:rPr>
          <w:szCs w:val="24"/>
        </w:rPr>
        <w:t xml:space="preserve">pomiędzy: </w:t>
      </w:r>
    </w:p>
    <w:p w14:paraId="285D52D0" w14:textId="77777777" w:rsidR="004C5631" w:rsidRDefault="004B3101">
      <w:pPr>
        <w:rPr>
          <w:szCs w:val="24"/>
        </w:rPr>
      </w:pPr>
      <w:r>
        <w:rPr>
          <w:b/>
          <w:bCs/>
          <w:szCs w:val="24"/>
        </w:rPr>
        <w:t>Zachodniopomorskim Uniwersytetem Technologicznym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w Szczecinie </w:t>
      </w:r>
      <w:r>
        <w:rPr>
          <w:szCs w:val="24"/>
        </w:rPr>
        <w:t xml:space="preserve">al. Piastów 17, </w:t>
      </w:r>
      <w:r>
        <w:rPr>
          <w:szCs w:val="24"/>
        </w:rPr>
        <w:br/>
        <w:t>70-310 Szczecin, reprezentowanym przez:</w:t>
      </w:r>
    </w:p>
    <w:p w14:paraId="1F3ECFA1" w14:textId="77777777" w:rsidR="004C5631" w:rsidRDefault="004B3101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szCs w:val="24"/>
        </w:rPr>
      </w:pPr>
      <w:r>
        <w:rPr>
          <w:szCs w:val="24"/>
        </w:rPr>
        <w:t xml:space="preserve"> Kanclerza – mgr  Adriannę Gudzowską</w:t>
      </w:r>
    </w:p>
    <w:p w14:paraId="47B013B4" w14:textId="77777777" w:rsidR="004C5631" w:rsidRDefault="004B3101">
      <w:pPr>
        <w:pStyle w:val="Stopka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NIP: 852 – 254 – 50 - 56, REGON 320588161,</w:t>
      </w:r>
    </w:p>
    <w:p w14:paraId="48F0AD6B" w14:textId="77777777" w:rsidR="004C5631" w:rsidRDefault="004B3101">
      <w:pPr>
        <w:rPr>
          <w:szCs w:val="24"/>
        </w:rPr>
      </w:pPr>
      <w:r>
        <w:rPr>
          <w:szCs w:val="24"/>
        </w:rPr>
        <w:t>zwanym w dalszej części  umowy „Wydzierżawiającym”</w:t>
      </w:r>
    </w:p>
    <w:p w14:paraId="5439B138" w14:textId="77777777" w:rsidR="009C3B6B" w:rsidRDefault="004B3101" w:rsidP="009C3B6B">
      <w:pPr>
        <w:pStyle w:val="Indeks"/>
        <w:suppressLineNumbers w:val="0"/>
        <w:rPr>
          <w:szCs w:val="24"/>
        </w:rPr>
      </w:pPr>
      <w:r>
        <w:rPr>
          <w:szCs w:val="24"/>
        </w:rPr>
        <w:t xml:space="preserve">a </w:t>
      </w:r>
    </w:p>
    <w:p w14:paraId="445098E5" w14:textId="77777777" w:rsidR="004C5631" w:rsidRPr="009C3B6B" w:rsidRDefault="00ED72CB" w:rsidP="009C3B6B">
      <w:pPr>
        <w:pStyle w:val="Indeks"/>
        <w:suppressLineNumbers w:val="0"/>
        <w:rPr>
          <w:szCs w:val="24"/>
        </w:rPr>
      </w:pPr>
      <w:r>
        <w:rPr>
          <w:b/>
          <w:szCs w:val="24"/>
        </w:rPr>
        <w:t>………………………………………………………</w:t>
      </w:r>
      <w:r w:rsidR="009C3B6B">
        <w:rPr>
          <w:b/>
          <w:szCs w:val="24"/>
        </w:rPr>
        <w:t xml:space="preserve"> </w:t>
      </w:r>
      <w:r w:rsidR="009C3B6B" w:rsidRPr="009C3B6B">
        <w:rPr>
          <w:szCs w:val="24"/>
        </w:rPr>
        <w:t xml:space="preserve">z siedzibą przy </w:t>
      </w:r>
      <w:r>
        <w:rPr>
          <w:szCs w:val="24"/>
        </w:rPr>
        <w:t>…………………………..</w:t>
      </w:r>
      <w:r w:rsidR="009C3B6B" w:rsidRPr="009C3B6B">
        <w:rPr>
          <w:szCs w:val="24"/>
        </w:rPr>
        <w:t xml:space="preserve">, </w:t>
      </w:r>
      <w:r>
        <w:rPr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  <w:r w:rsidR="009C3B6B">
        <w:rPr>
          <w:szCs w:val="24"/>
        </w:rPr>
        <w:t>,</w:t>
      </w:r>
    </w:p>
    <w:p w14:paraId="63066414" w14:textId="77777777" w:rsidR="004C5631" w:rsidRDefault="004B3101">
      <w:pPr>
        <w:rPr>
          <w:szCs w:val="24"/>
        </w:rPr>
      </w:pPr>
      <w:r>
        <w:rPr>
          <w:szCs w:val="24"/>
        </w:rPr>
        <w:t>N</w:t>
      </w:r>
      <w:r w:rsidR="009C3B6B">
        <w:rPr>
          <w:szCs w:val="24"/>
        </w:rPr>
        <w:t xml:space="preserve">IP: </w:t>
      </w:r>
      <w:r w:rsidR="00EA0ACB">
        <w:rPr>
          <w:szCs w:val="24"/>
        </w:rPr>
        <w:t>………………</w:t>
      </w:r>
      <w:r>
        <w:rPr>
          <w:szCs w:val="24"/>
        </w:rPr>
        <w:t>;</w:t>
      </w:r>
      <w:r w:rsidR="009C3B6B">
        <w:rPr>
          <w:szCs w:val="24"/>
        </w:rPr>
        <w:t xml:space="preserve"> REGON: </w:t>
      </w:r>
      <w:r w:rsidR="00EA0ACB">
        <w:rPr>
          <w:szCs w:val="24"/>
        </w:rPr>
        <w:t>……………………..</w:t>
      </w:r>
      <w:r>
        <w:rPr>
          <w:szCs w:val="24"/>
        </w:rPr>
        <w:t xml:space="preserve">, </w:t>
      </w:r>
    </w:p>
    <w:p w14:paraId="073A39C5" w14:textId="77777777" w:rsidR="004C5631" w:rsidRDefault="009C3B6B">
      <w:pPr>
        <w:rPr>
          <w:b/>
          <w:szCs w:val="24"/>
        </w:rPr>
      </w:pPr>
      <w:r>
        <w:rPr>
          <w:szCs w:val="24"/>
        </w:rPr>
        <w:t>z</w:t>
      </w:r>
      <w:r w:rsidR="004B3101">
        <w:rPr>
          <w:szCs w:val="24"/>
        </w:rPr>
        <w:t>wanym w dalszej części umowy „Dzierżawcą”</w:t>
      </w:r>
    </w:p>
    <w:p w14:paraId="5FC7009F" w14:textId="77777777" w:rsidR="004C5631" w:rsidRDefault="004C5631">
      <w:pPr>
        <w:rPr>
          <w:b/>
          <w:szCs w:val="24"/>
        </w:rPr>
      </w:pPr>
    </w:p>
    <w:p w14:paraId="706FCD98" w14:textId="77777777" w:rsidR="004C5631" w:rsidRDefault="004B3101">
      <w:pPr>
        <w:rPr>
          <w:szCs w:val="24"/>
        </w:rPr>
      </w:pPr>
      <w:r>
        <w:rPr>
          <w:szCs w:val="24"/>
        </w:rPr>
        <w:t>łącznie zwanymi Stronami</w:t>
      </w:r>
    </w:p>
    <w:p w14:paraId="08072C2E" w14:textId="07EC024D" w:rsidR="0060699B" w:rsidRDefault="004B3101" w:rsidP="00330FE3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4727A3E0" w14:textId="56B95A7B" w:rsidR="004C5631" w:rsidRDefault="0060699B" w:rsidP="00330FE3">
      <w:pPr>
        <w:jc w:val="center"/>
        <w:rPr>
          <w:b/>
          <w:szCs w:val="24"/>
        </w:rPr>
      </w:pPr>
      <w:r>
        <w:rPr>
          <w:b/>
          <w:szCs w:val="24"/>
        </w:rPr>
        <w:t>PRZEDMIOT UMOWY</w:t>
      </w:r>
    </w:p>
    <w:p w14:paraId="56C6ADD4" w14:textId="77777777" w:rsidR="004C5631" w:rsidRPr="001A0170" w:rsidRDefault="00DC011A" w:rsidP="001A0170">
      <w:pPr>
        <w:numPr>
          <w:ilvl w:val="0"/>
          <w:numId w:val="10"/>
        </w:numPr>
        <w:ind w:left="426" w:hanging="426"/>
        <w:rPr>
          <w:szCs w:val="24"/>
        </w:rPr>
      </w:pPr>
      <w:r>
        <w:rPr>
          <w:szCs w:val="24"/>
        </w:rPr>
        <w:t xml:space="preserve">Wydzierżawiający jest właścicielem </w:t>
      </w:r>
      <w:r w:rsidR="00B65C7C">
        <w:rPr>
          <w:szCs w:val="24"/>
        </w:rPr>
        <w:t>nieruchomości gruntow</w:t>
      </w:r>
      <w:r w:rsidR="006F5235">
        <w:rPr>
          <w:szCs w:val="24"/>
        </w:rPr>
        <w:t>ych</w:t>
      </w:r>
      <w:r w:rsidR="00B65C7C">
        <w:rPr>
          <w:szCs w:val="24"/>
        </w:rPr>
        <w:t xml:space="preserve"> położon</w:t>
      </w:r>
      <w:r w:rsidR="006F5235">
        <w:rPr>
          <w:szCs w:val="24"/>
        </w:rPr>
        <w:t>ych</w:t>
      </w:r>
      <w:r w:rsidR="00293D45">
        <w:rPr>
          <w:szCs w:val="24"/>
        </w:rPr>
        <w:t xml:space="preserve"> </w:t>
      </w:r>
      <w:r w:rsidR="006F5235">
        <w:rPr>
          <w:szCs w:val="24"/>
        </w:rPr>
        <w:br/>
      </w:r>
      <w:r w:rsidR="00B65C7C">
        <w:rPr>
          <w:szCs w:val="24"/>
        </w:rPr>
        <w:t>przy ul. Wielkopolskiej 19 w Szczecinie</w:t>
      </w:r>
      <w:r w:rsidR="001A0170">
        <w:rPr>
          <w:szCs w:val="24"/>
        </w:rPr>
        <w:t xml:space="preserve">, obręb 1024, Śródmieście 24, Gmina Miasto Szczecin, </w:t>
      </w:r>
      <w:r w:rsidR="006F5235">
        <w:rPr>
          <w:szCs w:val="24"/>
        </w:rPr>
        <w:t>stanowiących</w:t>
      </w:r>
      <w:r w:rsidR="004B3101" w:rsidRPr="001A0170">
        <w:rPr>
          <w:szCs w:val="24"/>
        </w:rPr>
        <w:t>:</w:t>
      </w:r>
    </w:p>
    <w:p w14:paraId="1F07759C" w14:textId="77777777" w:rsidR="008A771F" w:rsidRDefault="004B3101" w:rsidP="008A771F">
      <w:pPr>
        <w:pStyle w:val="Akapitzlist1"/>
        <w:widowControl w:val="0"/>
        <w:numPr>
          <w:ilvl w:val="0"/>
          <w:numId w:val="11"/>
        </w:numPr>
        <w:tabs>
          <w:tab w:val="left" w:pos="851"/>
        </w:tabs>
        <w:spacing w:line="100" w:lineRule="atLeast"/>
        <w:ind w:left="851" w:hanging="425"/>
        <w:rPr>
          <w:szCs w:val="24"/>
        </w:rPr>
      </w:pPr>
      <w:r>
        <w:rPr>
          <w:szCs w:val="24"/>
        </w:rPr>
        <w:t>niezabudowan</w:t>
      </w:r>
      <w:r w:rsidR="006F5235">
        <w:rPr>
          <w:szCs w:val="24"/>
        </w:rPr>
        <w:t>ą</w:t>
      </w:r>
      <w:r>
        <w:rPr>
          <w:szCs w:val="24"/>
        </w:rPr>
        <w:t xml:space="preserve"> </w:t>
      </w:r>
      <w:r w:rsidR="001A0170">
        <w:rPr>
          <w:szCs w:val="24"/>
        </w:rPr>
        <w:t>działk</w:t>
      </w:r>
      <w:r w:rsidR="006F5235">
        <w:rPr>
          <w:szCs w:val="24"/>
        </w:rPr>
        <w:t>ę</w:t>
      </w:r>
      <w:r w:rsidR="001A0170">
        <w:rPr>
          <w:szCs w:val="24"/>
        </w:rPr>
        <w:t xml:space="preserve"> </w:t>
      </w:r>
      <w:r>
        <w:rPr>
          <w:szCs w:val="24"/>
        </w:rPr>
        <w:t>o numerze</w:t>
      </w:r>
      <w:r w:rsidR="001A0170">
        <w:rPr>
          <w:szCs w:val="24"/>
        </w:rPr>
        <w:t xml:space="preserve"> ewidencyjnym 36/8</w:t>
      </w:r>
      <w:r w:rsidR="00AE53BC">
        <w:rPr>
          <w:szCs w:val="24"/>
        </w:rPr>
        <w:t>,</w:t>
      </w:r>
      <w:r w:rsidR="001A0170">
        <w:rPr>
          <w:szCs w:val="24"/>
        </w:rPr>
        <w:t xml:space="preserve"> </w:t>
      </w:r>
      <w:r>
        <w:rPr>
          <w:szCs w:val="24"/>
        </w:rPr>
        <w:t xml:space="preserve">o powierzchni 0,0630 ha, </w:t>
      </w:r>
      <w:r w:rsidR="001A0170">
        <w:rPr>
          <w:szCs w:val="24"/>
        </w:rPr>
        <w:br/>
      </w:r>
      <w:r>
        <w:rPr>
          <w:szCs w:val="24"/>
        </w:rPr>
        <w:t xml:space="preserve">dla której </w:t>
      </w:r>
      <w:r w:rsidR="001A0170">
        <w:rPr>
          <w:szCs w:val="24"/>
        </w:rPr>
        <w:t>Sąd Rejonowy Szczecin - Prawobrzeże i Zachód w Szczecinie</w:t>
      </w:r>
      <w:r w:rsidR="00663A81">
        <w:rPr>
          <w:szCs w:val="24"/>
        </w:rPr>
        <w:t>,</w:t>
      </w:r>
      <w:r w:rsidR="001A0170">
        <w:rPr>
          <w:szCs w:val="24"/>
        </w:rPr>
        <w:t xml:space="preserve"> X Wydział Ksiąg Wieczystych </w:t>
      </w:r>
      <w:r>
        <w:rPr>
          <w:szCs w:val="24"/>
        </w:rPr>
        <w:t>prowadz</w:t>
      </w:r>
      <w:r w:rsidR="001A0170">
        <w:rPr>
          <w:szCs w:val="24"/>
        </w:rPr>
        <w:t xml:space="preserve">i </w:t>
      </w:r>
      <w:r>
        <w:rPr>
          <w:szCs w:val="24"/>
        </w:rPr>
        <w:t>księg</w:t>
      </w:r>
      <w:r w:rsidR="001A0170">
        <w:rPr>
          <w:szCs w:val="24"/>
        </w:rPr>
        <w:t>ę</w:t>
      </w:r>
      <w:r>
        <w:rPr>
          <w:szCs w:val="24"/>
        </w:rPr>
        <w:t xml:space="preserve"> wieczyst</w:t>
      </w:r>
      <w:r w:rsidR="001A0170">
        <w:rPr>
          <w:szCs w:val="24"/>
        </w:rPr>
        <w:t xml:space="preserve">ą </w:t>
      </w:r>
      <w:r>
        <w:rPr>
          <w:szCs w:val="24"/>
        </w:rPr>
        <w:t xml:space="preserve">KW </w:t>
      </w:r>
      <w:r w:rsidR="001A0170">
        <w:rPr>
          <w:szCs w:val="24"/>
        </w:rPr>
        <w:t xml:space="preserve">Nr </w:t>
      </w:r>
      <w:r>
        <w:rPr>
          <w:szCs w:val="24"/>
        </w:rPr>
        <w:t>SZ1S/00139549/5,</w:t>
      </w:r>
    </w:p>
    <w:p w14:paraId="7C37A21B" w14:textId="77777777" w:rsidR="004C5631" w:rsidRPr="009131E3" w:rsidRDefault="00293D45" w:rsidP="009131E3">
      <w:pPr>
        <w:pStyle w:val="Akapitzlist1"/>
        <w:widowControl w:val="0"/>
        <w:numPr>
          <w:ilvl w:val="0"/>
          <w:numId w:val="11"/>
        </w:numPr>
        <w:tabs>
          <w:tab w:val="left" w:pos="851"/>
        </w:tabs>
        <w:spacing w:line="100" w:lineRule="atLeast"/>
        <w:ind w:left="851" w:hanging="425"/>
        <w:rPr>
          <w:szCs w:val="24"/>
        </w:rPr>
      </w:pPr>
      <w:r w:rsidRPr="008A771F">
        <w:rPr>
          <w:szCs w:val="24"/>
        </w:rPr>
        <w:t>działk</w:t>
      </w:r>
      <w:r w:rsidR="006F5235" w:rsidRPr="008A771F">
        <w:rPr>
          <w:szCs w:val="24"/>
        </w:rPr>
        <w:t>ę</w:t>
      </w:r>
      <w:r w:rsidRPr="008A771F">
        <w:rPr>
          <w:szCs w:val="24"/>
        </w:rPr>
        <w:t xml:space="preserve"> </w:t>
      </w:r>
      <w:r w:rsidR="004B3101" w:rsidRPr="008A771F">
        <w:rPr>
          <w:szCs w:val="24"/>
        </w:rPr>
        <w:t>o numerze ewidencyjnym 36/7</w:t>
      </w:r>
      <w:r w:rsidR="00AE53BC">
        <w:rPr>
          <w:szCs w:val="24"/>
        </w:rPr>
        <w:t>,</w:t>
      </w:r>
      <w:r w:rsidR="00765E86" w:rsidRPr="008A771F">
        <w:rPr>
          <w:szCs w:val="24"/>
        </w:rPr>
        <w:t xml:space="preserve"> </w:t>
      </w:r>
      <w:r w:rsidR="004B3101" w:rsidRPr="008A771F">
        <w:rPr>
          <w:szCs w:val="24"/>
        </w:rPr>
        <w:t xml:space="preserve">o powierzchni 0,3084 ha, </w:t>
      </w:r>
      <w:r w:rsidR="008A771F" w:rsidRPr="008A771F">
        <w:rPr>
          <w:szCs w:val="24"/>
        </w:rPr>
        <w:t xml:space="preserve">zabudowaną </w:t>
      </w:r>
      <w:r w:rsidR="008A771F">
        <w:t xml:space="preserve">budynkiem głównym o powierzchni użytkowej </w:t>
      </w:r>
      <w:r w:rsidR="008A771F" w:rsidRPr="008A771F">
        <w:rPr>
          <w:color w:val="000000"/>
          <w:lang w:eastAsia="pl-PL"/>
        </w:rPr>
        <w:t>692,40 m</w:t>
      </w:r>
      <w:r w:rsidR="008A771F" w:rsidRPr="008A771F">
        <w:rPr>
          <w:color w:val="000000"/>
          <w:vertAlign w:val="superscript"/>
          <w:lang w:eastAsia="pl-PL"/>
        </w:rPr>
        <w:t>2</w:t>
      </w:r>
      <w:r w:rsidR="008A771F" w:rsidRPr="008A771F">
        <w:rPr>
          <w:color w:val="000000"/>
          <w:lang w:eastAsia="pl-PL"/>
        </w:rPr>
        <w:t xml:space="preserve"> (Id. bud. 326201_1.1024.93_BUD) </w:t>
      </w:r>
      <w:r w:rsidR="008A771F">
        <w:t xml:space="preserve">oraz budynkiem gospodarczym o powierzchni użytkowej </w:t>
      </w:r>
      <w:r w:rsidR="008A771F" w:rsidRPr="008A771F">
        <w:rPr>
          <w:color w:val="000000"/>
          <w:lang w:eastAsia="pl-PL"/>
        </w:rPr>
        <w:t>94,10 m</w:t>
      </w:r>
      <w:r w:rsidR="008A771F" w:rsidRPr="008A771F">
        <w:rPr>
          <w:color w:val="000000"/>
          <w:vertAlign w:val="superscript"/>
          <w:lang w:eastAsia="pl-PL"/>
        </w:rPr>
        <w:t>2</w:t>
      </w:r>
      <w:r w:rsidR="008A771F" w:rsidRPr="008A771F">
        <w:rPr>
          <w:color w:val="000000"/>
          <w:lang w:eastAsia="pl-PL"/>
        </w:rPr>
        <w:t xml:space="preserve"> (Id. bud. 326201_1.1024.94_BUD)</w:t>
      </w:r>
      <w:r w:rsidR="009131E3">
        <w:rPr>
          <w:color w:val="000000"/>
          <w:lang w:eastAsia="pl-PL"/>
        </w:rPr>
        <w:t>,</w:t>
      </w:r>
      <w:r w:rsidR="008A771F">
        <w:t xml:space="preserve"> </w:t>
      </w:r>
      <w:r w:rsidR="004B3101" w:rsidRPr="009131E3">
        <w:rPr>
          <w:szCs w:val="24"/>
        </w:rPr>
        <w:t xml:space="preserve">dla której </w:t>
      </w:r>
      <w:r w:rsidRPr="009131E3">
        <w:rPr>
          <w:szCs w:val="24"/>
        </w:rPr>
        <w:t>Sąd Rejonowy Szczecin - Prawobrzeże i Zachód w Szczecinie</w:t>
      </w:r>
      <w:r w:rsidR="00663A81" w:rsidRPr="009131E3">
        <w:rPr>
          <w:szCs w:val="24"/>
        </w:rPr>
        <w:t>,</w:t>
      </w:r>
      <w:r w:rsidRPr="009131E3">
        <w:rPr>
          <w:szCs w:val="24"/>
        </w:rPr>
        <w:t xml:space="preserve"> X Wydział Ksiąg Wieczystych </w:t>
      </w:r>
      <w:r w:rsidR="004B3101" w:rsidRPr="009131E3">
        <w:rPr>
          <w:szCs w:val="24"/>
        </w:rPr>
        <w:t>prowadz</w:t>
      </w:r>
      <w:r w:rsidRPr="009131E3">
        <w:rPr>
          <w:szCs w:val="24"/>
        </w:rPr>
        <w:t>i</w:t>
      </w:r>
      <w:r w:rsidR="004B3101" w:rsidRPr="009131E3">
        <w:rPr>
          <w:szCs w:val="24"/>
        </w:rPr>
        <w:t xml:space="preserve"> księg</w:t>
      </w:r>
      <w:r w:rsidRPr="009131E3">
        <w:rPr>
          <w:szCs w:val="24"/>
        </w:rPr>
        <w:t>ę</w:t>
      </w:r>
      <w:r w:rsidR="004B3101" w:rsidRPr="009131E3">
        <w:rPr>
          <w:szCs w:val="24"/>
        </w:rPr>
        <w:t xml:space="preserve"> wieczyst</w:t>
      </w:r>
      <w:r w:rsidRPr="009131E3">
        <w:rPr>
          <w:szCs w:val="24"/>
        </w:rPr>
        <w:t xml:space="preserve">ą </w:t>
      </w:r>
      <w:r w:rsidR="004B3101" w:rsidRPr="009131E3">
        <w:rPr>
          <w:szCs w:val="24"/>
        </w:rPr>
        <w:t xml:space="preserve">KW </w:t>
      </w:r>
      <w:r w:rsidRPr="009131E3">
        <w:rPr>
          <w:szCs w:val="24"/>
        </w:rPr>
        <w:t xml:space="preserve">Nr </w:t>
      </w:r>
      <w:r w:rsidR="004B3101" w:rsidRPr="009131E3">
        <w:rPr>
          <w:szCs w:val="24"/>
        </w:rPr>
        <w:t>SZ1S/00088199/3.</w:t>
      </w:r>
    </w:p>
    <w:p w14:paraId="7D52EE1A" w14:textId="77777777" w:rsidR="00F62E2E" w:rsidRDefault="009C361A" w:rsidP="00DC011A">
      <w:pPr>
        <w:numPr>
          <w:ilvl w:val="0"/>
          <w:numId w:val="10"/>
        </w:numPr>
        <w:ind w:left="426" w:hanging="426"/>
      </w:pPr>
      <w:r>
        <w:t xml:space="preserve">Przedmiotem dzierżawy </w:t>
      </w:r>
      <w:r w:rsidR="006F5235">
        <w:t>są nieruchomości</w:t>
      </w:r>
      <w:r>
        <w:t xml:space="preserve"> opisan</w:t>
      </w:r>
      <w:r w:rsidR="006F5235">
        <w:t>e</w:t>
      </w:r>
      <w:r>
        <w:t xml:space="preserve"> w ust. 1, </w:t>
      </w:r>
      <w:r w:rsidR="00E45DF9">
        <w:t>oznaczon</w:t>
      </w:r>
      <w:r w:rsidR="00923D95">
        <w:t>e</w:t>
      </w:r>
      <w:r w:rsidR="00E45DF9">
        <w:t xml:space="preserve"> kolorem niebieskim</w:t>
      </w:r>
      <w:r w:rsidR="00DB47FA">
        <w:t xml:space="preserve"> na mapie stanowiącej załącznik nr 1 do niniejszej umowy.</w:t>
      </w:r>
    </w:p>
    <w:p w14:paraId="718544DE" w14:textId="77777777" w:rsidR="00D72DCC" w:rsidRPr="00DB47FA" w:rsidRDefault="00DB47FA" w:rsidP="00DC011A">
      <w:pPr>
        <w:numPr>
          <w:ilvl w:val="0"/>
          <w:numId w:val="10"/>
        </w:numPr>
        <w:ind w:left="426" w:hanging="426"/>
      </w:pPr>
      <w:r>
        <w:rPr>
          <w:szCs w:val="24"/>
        </w:rPr>
        <w:t>Przedmiot dzierżawy służyć będzie Dzierżawcy w celu prowadzenia działalności gastronomiczno-hotelarskiej.</w:t>
      </w:r>
    </w:p>
    <w:p w14:paraId="20AFE85E" w14:textId="77777777" w:rsidR="00DB47FA" w:rsidRPr="00F62E2E" w:rsidRDefault="00DB47FA" w:rsidP="00DC011A">
      <w:pPr>
        <w:numPr>
          <w:ilvl w:val="0"/>
          <w:numId w:val="10"/>
        </w:numPr>
        <w:ind w:left="426" w:hanging="426"/>
      </w:pPr>
      <w:r>
        <w:rPr>
          <w:szCs w:val="24"/>
        </w:rPr>
        <w:t xml:space="preserve">Dzierżawca oświadcza, iż </w:t>
      </w:r>
      <w:r w:rsidR="00974DCC">
        <w:rPr>
          <w:szCs w:val="24"/>
        </w:rPr>
        <w:t xml:space="preserve">stan </w:t>
      </w:r>
      <w:r>
        <w:rPr>
          <w:szCs w:val="24"/>
        </w:rPr>
        <w:t>przedmiot</w:t>
      </w:r>
      <w:r w:rsidR="00974DCC">
        <w:rPr>
          <w:szCs w:val="24"/>
        </w:rPr>
        <w:t>u</w:t>
      </w:r>
      <w:r>
        <w:rPr>
          <w:szCs w:val="24"/>
        </w:rPr>
        <w:t xml:space="preserve"> dzierżawy</w:t>
      </w:r>
      <w:r w:rsidR="00974DCC">
        <w:rPr>
          <w:szCs w:val="24"/>
        </w:rPr>
        <w:t xml:space="preserve"> jest mu znany i nie wnosi co do niego zastrzeżeń, w szczególności w zakresie możliwości prowadzenia w nim działalności gastronomiczno-hotelarskiej określonej w ust. 3 powyżej.</w:t>
      </w:r>
      <w:r>
        <w:rPr>
          <w:szCs w:val="24"/>
        </w:rPr>
        <w:t xml:space="preserve"> </w:t>
      </w:r>
    </w:p>
    <w:p w14:paraId="17723166" w14:textId="77777777" w:rsidR="000D50AE" w:rsidRDefault="0094082B" w:rsidP="00E4734F">
      <w:pPr>
        <w:numPr>
          <w:ilvl w:val="0"/>
          <w:numId w:val="10"/>
        </w:numPr>
        <w:ind w:left="426" w:hanging="426"/>
      </w:pPr>
      <w:r>
        <w:rPr>
          <w:szCs w:val="24"/>
        </w:rPr>
        <w:t>Wydanie Dzierżawcy przedmiot</w:t>
      </w:r>
      <w:r w:rsidR="009C3B6B">
        <w:rPr>
          <w:szCs w:val="24"/>
        </w:rPr>
        <w:t xml:space="preserve">u dzierżawy nastąpi do dnia </w:t>
      </w:r>
      <w:r w:rsidR="00924A01">
        <w:rPr>
          <w:szCs w:val="24"/>
        </w:rPr>
        <w:t>…………… 2020</w:t>
      </w:r>
      <w:r w:rsidR="00643513">
        <w:rPr>
          <w:szCs w:val="24"/>
        </w:rPr>
        <w:t xml:space="preserve"> r.</w:t>
      </w:r>
      <w:r>
        <w:rPr>
          <w:szCs w:val="24"/>
        </w:rPr>
        <w:t>, na podstawie protokołu zdawczo-odbiorczego</w:t>
      </w:r>
      <w:r w:rsidR="0060699B">
        <w:rPr>
          <w:szCs w:val="24"/>
        </w:rPr>
        <w:t>.</w:t>
      </w:r>
    </w:p>
    <w:p w14:paraId="225BA901" w14:textId="77777777" w:rsidR="00D44E83" w:rsidRDefault="00D44E83" w:rsidP="00E4734F">
      <w:pPr>
        <w:ind w:left="426"/>
        <w:jc w:val="center"/>
        <w:rPr>
          <w:b/>
          <w:szCs w:val="24"/>
        </w:rPr>
      </w:pPr>
    </w:p>
    <w:p w14:paraId="6066E523" w14:textId="39D374F1" w:rsidR="000D50AE" w:rsidRDefault="000D50AE" w:rsidP="00D44E83">
      <w:pPr>
        <w:ind w:left="426"/>
        <w:jc w:val="center"/>
        <w:rPr>
          <w:b/>
          <w:szCs w:val="24"/>
        </w:rPr>
      </w:pPr>
      <w:r w:rsidRPr="000D50AE">
        <w:rPr>
          <w:b/>
          <w:szCs w:val="24"/>
        </w:rPr>
        <w:t xml:space="preserve">§ </w:t>
      </w:r>
      <w:r>
        <w:rPr>
          <w:b/>
          <w:szCs w:val="24"/>
        </w:rPr>
        <w:t>2</w:t>
      </w:r>
    </w:p>
    <w:p w14:paraId="27F0C6C7" w14:textId="7C01AD66" w:rsidR="000D50AE" w:rsidRPr="00330FE3" w:rsidRDefault="000D50AE" w:rsidP="00330FE3">
      <w:pPr>
        <w:ind w:left="426"/>
        <w:jc w:val="center"/>
      </w:pPr>
      <w:r>
        <w:rPr>
          <w:b/>
          <w:szCs w:val="24"/>
        </w:rPr>
        <w:t xml:space="preserve">CZYNSZ </w:t>
      </w:r>
      <w:r w:rsidR="000A3808">
        <w:rPr>
          <w:b/>
          <w:szCs w:val="24"/>
        </w:rPr>
        <w:t>DZIERŻAWY</w:t>
      </w:r>
      <w:r>
        <w:rPr>
          <w:b/>
          <w:szCs w:val="24"/>
        </w:rPr>
        <w:t>, KAUCJA</w:t>
      </w:r>
    </w:p>
    <w:p w14:paraId="5B069676" w14:textId="77777777" w:rsidR="000D50AE" w:rsidRDefault="000D50AE" w:rsidP="000D4F71">
      <w:pPr>
        <w:numPr>
          <w:ilvl w:val="0"/>
          <w:numId w:val="7"/>
        </w:numPr>
        <w:ind w:left="426" w:hanging="426"/>
        <w:rPr>
          <w:szCs w:val="24"/>
        </w:rPr>
      </w:pPr>
      <w:r>
        <w:rPr>
          <w:szCs w:val="24"/>
        </w:rPr>
        <w:t xml:space="preserve">Dzierżawca zobowiązuje się do zapłaty Wydzierżawiającemu miesięcznego czynszu </w:t>
      </w:r>
      <w:r>
        <w:rPr>
          <w:szCs w:val="24"/>
        </w:rPr>
        <w:br/>
        <w:t>w wysokości stanowiącej sumę:</w:t>
      </w:r>
    </w:p>
    <w:p w14:paraId="26C7025D" w14:textId="77777777" w:rsidR="000D4F71" w:rsidRDefault="00924A01" w:rsidP="000D4F71">
      <w:pPr>
        <w:pStyle w:val="Akapitzlist"/>
        <w:numPr>
          <w:ilvl w:val="0"/>
          <w:numId w:val="13"/>
        </w:numPr>
        <w:ind w:left="851" w:hanging="425"/>
        <w:rPr>
          <w:szCs w:val="24"/>
        </w:rPr>
      </w:pPr>
      <w:r>
        <w:rPr>
          <w:szCs w:val="24"/>
        </w:rPr>
        <w:t>…………..</w:t>
      </w:r>
      <w:r w:rsidR="00643513">
        <w:rPr>
          <w:szCs w:val="24"/>
        </w:rPr>
        <w:t xml:space="preserve"> </w:t>
      </w:r>
      <w:r w:rsidR="000D50AE" w:rsidRPr="000D4F71">
        <w:rPr>
          <w:szCs w:val="24"/>
        </w:rPr>
        <w:t>zł</w:t>
      </w:r>
      <w:r w:rsidR="000D4F71">
        <w:rPr>
          <w:szCs w:val="24"/>
        </w:rPr>
        <w:t>otych (sło</w:t>
      </w:r>
      <w:r w:rsidR="00643513">
        <w:rPr>
          <w:szCs w:val="24"/>
        </w:rPr>
        <w:t xml:space="preserve">wnie: </w:t>
      </w:r>
      <w:r>
        <w:rPr>
          <w:szCs w:val="24"/>
        </w:rPr>
        <w:t>…………………….</w:t>
      </w:r>
      <w:r w:rsidR="008836EE">
        <w:rPr>
          <w:szCs w:val="24"/>
        </w:rPr>
        <w:t>) netto za przedmiot dzierżawy</w:t>
      </w:r>
      <w:r w:rsidR="000D4F71">
        <w:rPr>
          <w:szCs w:val="24"/>
        </w:rPr>
        <w:t>, określony w § 1 ust</w:t>
      </w:r>
      <w:r w:rsidR="00765E86">
        <w:rPr>
          <w:szCs w:val="24"/>
        </w:rPr>
        <w:t>.</w:t>
      </w:r>
      <w:r w:rsidR="000D4F71">
        <w:rPr>
          <w:szCs w:val="24"/>
        </w:rPr>
        <w:t xml:space="preserve"> 2,</w:t>
      </w:r>
    </w:p>
    <w:p w14:paraId="3BB266ED" w14:textId="77777777" w:rsidR="00CA6575" w:rsidRDefault="000D4F71" w:rsidP="000D4F71">
      <w:pPr>
        <w:pStyle w:val="Akapitzlist"/>
        <w:numPr>
          <w:ilvl w:val="0"/>
          <w:numId w:val="13"/>
        </w:numPr>
        <w:ind w:left="851" w:hanging="425"/>
        <w:rPr>
          <w:szCs w:val="24"/>
        </w:rPr>
      </w:pPr>
      <w:r>
        <w:rPr>
          <w:szCs w:val="24"/>
        </w:rPr>
        <w:t>kwoty stanowiącej równowartość podatku od nieruchomości, określonego dla przedmiotu dzierżawy</w:t>
      </w:r>
      <w:r w:rsidR="00CA6575">
        <w:rPr>
          <w:szCs w:val="24"/>
        </w:rPr>
        <w:t>,</w:t>
      </w:r>
    </w:p>
    <w:p w14:paraId="46237454" w14:textId="77777777" w:rsidR="00CA6575" w:rsidRDefault="00CA6575" w:rsidP="000D4F71">
      <w:pPr>
        <w:pStyle w:val="Akapitzlist"/>
        <w:numPr>
          <w:ilvl w:val="0"/>
          <w:numId w:val="13"/>
        </w:numPr>
        <w:ind w:left="851" w:hanging="425"/>
        <w:rPr>
          <w:szCs w:val="24"/>
        </w:rPr>
      </w:pPr>
      <w:r>
        <w:rPr>
          <w:szCs w:val="24"/>
        </w:rPr>
        <w:lastRenderedPageBreak/>
        <w:t>kwoty stanowiącej należny podatek VAT w wysokości obowiązującej w dniu wystawienia faktur</w:t>
      </w:r>
      <w:r w:rsidR="00765E86">
        <w:rPr>
          <w:szCs w:val="24"/>
        </w:rPr>
        <w:t>y</w:t>
      </w:r>
      <w:r>
        <w:rPr>
          <w:szCs w:val="24"/>
        </w:rPr>
        <w:t>.</w:t>
      </w:r>
    </w:p>
    <w:p w14:paraId="59329960" w14:textId="77777777" w:rsidR="00152B90" w:rsidRPr="00430585" w:rsidRDefault="00CA6575" w:rsidP="00A431FB">
      <w:pPr>
        <w:numPr>
          <w:ilvl w:val="0"/>
          <w:numId w:val="7"/>
        </w:numPr>
        <w:ind w:left="426" w:hanging="426"/>
        <w:rPr>
          <w:szCs w:val="24"/>
        </w:rPr>
      </w:pPr>
      <w:r>
        <w:rPr>
          <w:szCs w:val="24"/>
        </w:rPr>
        <w:t xml:space="preserve">Wysokość czynszu w części określonej w ust. 1 lit. a) powyżej korygowana będzie co rok, </w:t>
      </w:r>
      <w:r w:rsidR="00793ED9">
        <w:rPr>
          <w:szCs w:val="24"/>
        </w:rPr>
        <w:br/>
      </w:r>
      <w:r>
        <w:rPr>
          <w:szCs w:val="24"/>
        </w:rPr>
        <w:t>o ogłoszony</w:t>
      </w:r>
      <w:r w:rsidR="00152B90">
        <w:rPr>
          <w:szCs w:val="24"/>
        </w:rPr>
        <w:t xml:space="preserve"> przez Prezesa GUS w Monitorze Polskim, średnioroczny wskaźnik wzrostu cen towarów i usług konsumpcyjnych, w stosunku do roku poprzedniego. Zmiana wysokości czynszu z tego tytułu wprowadzona zostanie począwszy od następnego miesiąca </w:t>
      </w:r>
      <w:r w:rsidR="00430585">
        <w:rPr>
          <w:szCs w:val="24"/>
        </w:rPr>
        <w:br/>
      </w:r>
      <w:r w:rsidR="00430585" w:rsidRPr="00430585">
        <w:rPr>
          <w:szCs w:val="24"/>
        </w:rPr>
        <w:t xml:space="preserve">po opublikowaniu wskaźnika w Monitorze Polskim i nie wymaga pisemnego aneksu </w:t>
      </w:r>
      <w:r w:rsidR="00430585">
        <w:rPr>
          <w:szCs w:val="24"/>
        </w:rPr>
        <w:br/>
      </w:r>
      <w:r w:rsidR="00430585" w:rsidRPr="00430585">
        <w:rPr>
          <w:szCs w:val="24"/>
        </w:rPr>
        <w:t>do umowy.</w:t>
      </w:r>
    </w:p>
    <w:p w14:paraId="0532D012" w14:textId="77777777" w:rsidR="00152B90" w:rsidRDefault="00417561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620791">
        <w:rPr>
          <w:szCs w:val="24"/>
        </w:rPr>
        <w:t>Zmiana wysokości czynszu</w:t>
      </w:r>
      <w:r w:rsidR="00620791" w:rsidRPr="00620791">
        <w:rPr>
          <w:szCs w:val="24"/>
        </w:rPr>
        <w:t>, w części obejmującej równowartość podatku od nieruchomości, dokonywana będzie wraz ze zmianami wysokości tego podatku wprowadzonymi u</w:t>
      </w:r>
      <w:r w:rsidR="00663A81">
        <w:rPr>
          <w:szCs w:val="24"/>
        </w:rPr>
        <w:t>chwałami Rady Miasta Szczecin</w:t>
      </w:r>
      <w:r w:rsidR="00620791">
        <w:rPr>
          <w:szCs w:val="24"/>
        </w:rPr>
        <w:t xml:space="preserve"> </w:t>
      </w:r>
      <w:r w:rsidR="00620791" w:rsidRPr="00620791">
        <w:rPr>
          <w:szCs w:val="24"/>
        </w:rPr>
        <w:t>i obowiązywać będzie od dnia wejścia w życie uchwały. Wprowadzenie zmian, o których mowa w zdaniu pierwszym, nie wymaga pisemnej zmiany umowy</w:t>
      </w:r>
      <w:r w:rsidR="00620791">
        <w:rPr>
          <w:szCs w:val="24"/>
        </w:rPr>
        <w:t>.</w:t>
      </w:r>
    </w:p>
    <w:p w14:paraId="0964EE00" w14:textId="0292B0EF" w:rsidR="00827EB7" w:rsidRDefault="00225D06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827EB7">
        <w:rPr>
          <w:szCs w:val="24"/>
        </w:rPr>
        <w:t xml:space="preserve">Dzierżawca składa Wydzierżawiającemu kaucję, w wysokości </w:t>
      </w:r>
      <w:r w:rsidR="00EE5353" w:rsidRPr="004807FE">
        <w:rPr>
          <w:b/>
          <w:szCs w:val="24"/>
        </w:rPr>
        <w:t>25.000</w:t>
      </w:r>
      <w:r w:rsidRPr="004807FE">
        <w:rPr>
          <w:b/>
          <w:szCs w:val="24"/>
        </w:rPr>
        <w:t xml:space="preserve"> zł</w:t>
      </w:r>
      <w:r w:rsidR="008836EE" w:rsidRPr="004807FE">
        <w:rPr>
          <w:szCs w:val="24"/>
        </w:rPr>
        <w:t xml:space="preserve"> (słownie: </w:t>
      </w:r>
      <w:r w:rsidR="00EE5353" w:rsidRPr="004807FE">
        <w:rPr>
          <w:szCs w:val="24"/>
        </w:rPr>
        <w:t>dwadzieścia pięć tysięcy złotych</w:t>
      </w:r>
      <w:r w:rsidRPr="004807FE">
        <w:rPr>
          <w:szCs w:val="24"/>
        </w:rPr>
        <w:t>)</w:t>
      </w:r>
      <w:r w:rsidR="007000D0">
        <w:rPr>
          <w:szCs w:val="24"/>
        </w:rPr>
        <w:t xml:space="preserve">, </w:t>
      </w:r>
      <w:r w:rsidRPr="00827EB7">
        <w:rPr>
          <w:szCs w:val="24"/>
        </w:rPr>
        <w:t xml:space="preserve">która winna być uznana na rachunku Zachodniopomorskiego Uniwersytetu Technologicznego w Szczecinie </w:t>
      </w:r>
      <w:r w:rsidR="00643513">
        <w:rPr>
          <w:szCs w:val="24"/>
        </w:rPr>
        <w:t xml:space="preserve">Santander Bank Polska S.A. </w:t>
      </w:r>
      <w:r w:rsidRPr="00827EB7">
        <w:rPr>
          <w:b/>
          <w:bCs/>
          <w:szCs w:val="24"/>
        </w:rPr>
        <w:t xml:space="preserve">02 1090 1492 0000 0000 4903 0242 </w:t>
      </w:r>
      <w:r w:rsidRPr="00827EB7">
        <w:rPr>
          <w:szCs w:val="24"/>
        </w:rPr>
        <w:t xml:space="preserve">najpóźniej </w:t>
      </w:r>
      <w:r w:rsidR="00827EB7">
        <w:rPr>
          <w:szCs w:val="24"/>
        </w:rPr>
        <w:t>w ciągu 7 dni od dnia podpisania umowy</w:t>
      </w:r>
      <w:r w:rsidRPr="00827EB7">
        <w:rPr>
          <w:szCs w:val="24"/>
        </w:rPr>
        <w:t>.</w:t>
      </w:r>
    </w:p>
    <w:p w14:paraId="000B36F8" w14:textId="77777777" w:rsidR="00225D06" w:rsidRDefault="00225D06" w:rsidP="00A431FB">
      <w:pPr>
        <w:numPr>
          <w:ilvl w:val="0"/>
          <w:numId w:val="7"/>
        </w:numPr>
        <w:ind w:left="426" w:hanging="426"/>
        <w:rPr>
          <w:szCs w:val="24"/>
        </w:rPr>
      </w:pPr>
      <w:r w:rsidRPr="00827EB7">
        <w:rPr>
          <w:szCs w:val="24"/>
        </w:rPr>
        <w:t>Z kaucji podlegają potrąceniu, bez potrzeby składania dodatkowych oświadczeń woli przez Wydzierżawiającego,</w:t>
      </w:r>
      <w:r w:rsidR="00827EB7">
        <w:rPr>
          <w:szCs w:val="24"/>
        </w:rPr>
        <w:t xml:space="preserve"> m. in.</w:t>
      </w:r>
      <w:r w:rsidRPr="00827EB7">
        <w:rPr>
          <w:szCs w:val="24"/>
        </w:rPr>
        <w:t xml:space="preserve"> kwoty zaległości w opłatach, kar umownych, wymagalnych świadczeń dodatkowych oraz kwoty odszkodowania za bezumowne korzystanie z przedmiotu dzierża</w:t>
      </w:r>
      <w:r w:rsidR="007000D0">
        <w:rPr>
          <w:szCs w:val="24"/>
        </w:rPr>
        <w:t>wy.</w:t>
      </w:r>
    </w:p>
    <w:p w14:paraId="494867B7" w14:textId="77777777" w:rsidR="000D50AE" w:rsidRPr="00131938" w:rsidRDefault="007000D0" w:rsidP="00A431FB">
      <w:pPr>
        <w:numPr>
          <w:ilvl w:val="0"/>
          <w:numId w:val="7"/>
        </w:numPr>
        <w:ind w:left="426" w:hanging="426"/>
        <w:rPr>
          <w:szCs w:val="24"/>
        </w:rPr>
      </w:pPr>
      <w:r>
        <w:rPr>
          <w:szCs w:val="24"/>
        </w:rPr>
        <w:t xml:space="preserve">Kaucja jest nieoprocentowana i podlega zwrotowi, na </w:t>
      </w:r>
      <w:r w:rsidR="00225D06" w:rsidRPr="007000D0">
        <w:rPr>
          <w:szCs w:val="24"/>
        </w:rPr>
        <w:t>pisemny wniosek</w:t>
      </w:r>
      <w:r>
        <w:rPr>
          <w:szCs w:val="24"/>
        </w:rPr>
        <w:t xml:space="preserve"> Dzierżawcy</w:t>
      </w:r>
      <w:r w:rsidR="00A431FB">
        <w:rPr>
          <w:szCs w:val="24"/>
        </w:rPr>
        <w:t xml:space="preserve">, </w:t>
      </w:r>
      <w:r w:rsidR="00225D06" w:rsidRPr="007000D0">
        <w:rPr>
          <w:szCs w:val="24"/>
        </w:rPr>
        <w:t xml:space="preserve">najpóźniej w ciągu miesiąca od chwili zwrotu przedmiotu dzierżawy. Obowiązek zwrotu </w:t>
      </w:r>
      <w:r w:rsidR="00A431FB">
        <w:rPr>
          <w:szCs w:val="24"/>
        </w:rPr>
        <w:br/>
      </w:r>
      <w:r w:rsidR="00225D06" w:rsidRPr="007000D0">
        <w:rPr>
          <w:szCs w:val="24"/>
        </w:rPr>
        <w:t>nie istnieje w zakresie niezaspokojonej wierzytelności objętej zabezpieczeniem</w:t>
      </w:r>
      <w:r>
        <w:rPr>
          <w:szCs w:val="24"/>
        </w:rPr>
        <w:t>.</w:t>
      </w:r>
    </w:p>
    <w:p w14:paraId="79BFA3FB" w14:textId="77777777" w:rsidR="000D50AE" w:rsidRDefault="000D50AE">
      <w:pPr>
        <w:jc w:val="center"/>
        <w:rPr>
          <w:b/>
          <w:szCs w:val="24"/>
        </w:rPr>
      </w:pPr>
    </w:p>
    <w:p w14:paraId="4802CD1E" w14:textId="6173A47D" w:rsidR="00A431FB" w:rsidRDefault="00A431FB" w:rsidP="00A431FB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2C7A444D" w14:textId="7783CF0C" w:rsidR="00194119" w:rsidRDefault="00194119" w:rsidP="00A431FB">
      <w:pPr>
        <w:jc w:val="center"/>
        <w:rPr>
          <w:b/>
          <w:szCs w:val="24"/>
        </w:rPr>
      </w:pPr>
      <w:r w:rsidRPr="00194119">
        <w:rPr>
          <w:b/>
          <w:szCs w:val="24"/>
        </w:rPr>
        <w:t>ROZLICZANIE MEDIÓW</w:t>
      </w:r>
    </w:p>
    <w:p w14:paraId="06E40E8E" w14:textId="7FB5A588" w:rsidR="00194119" w:rsidRDefault="00D44E83" w:rsidP="00F87C02">
      <w:pPr>
        <w:pStyle w:val="Akapitzlist"/>
        <w:numPr>
          <w:ilvl w:val="0"/>
          <w:numId w:val="19"/>
        </w:numPr>
        <w:ind w:left="426" w:hanging="426"/>
        <w:rPr>
          <w:szCs w:val="24"/>
        </w:rPr>
      </w:pPr>
      <w:r w:rsidRPr="00D44E83">
        <w:rPr>
          <w:szCs w:val="24"/>
        </w:rPr>
        <w:t>Oprócz czynszu, o którym mowa w § 2, Najemca zobowiązany będzie uiszczać opłaty</w:t>
      </w:r>
      <w:r w:rsidR="00F87C02">
        <w:rPr>
          <w:szCs w:val="24"/>
        </w:rPr>
        <w:t xml:space="preserve"> zmienne </w:t>
      </w:r>
      <w:r w:rsidR="00F87C02" w:rsidRPr="00F87C02">
        <w:rPr>
          <w:szCs w:val="24"/>
        </w:rPr>
        <w:t xml:space="preserve">za zużytą energię elektryczną, </w:t>
      </w:r>
      <w:r w:rsidR="00F87C02">
        <w:rPr>
          <w:szCs w:val="24"/>
        </w:rPr>
        <w:t xml:space="preserve">gaz, </w:t>
      </w:r>
      <w:r w:rsidR="00F87C02" w:rsidRPr="00F87C02">
        <w:rPr>
          <w:szCs w:val="24"/>
        </w:rPr>
        <w:t>wodę zimną</w:t>
      </w:r>
      <w:r w:rsidR="00F87C02">
        <w:rPr>
          <w:szCs w:val="24"/>
        </w:rPr>
        <w:t xml:space="preserve"> i</w:t>
      </w:r>
      <w:r w:rsidR="00F87C02" w:rsidRPr="00F87C02">
        <w:rPr>
          <w:szCs w:val="24"/>
        </w:rPr>
        <w:t xml:space="preserve"> odprowadzanie ścieków, w oparciu o wskazania układów pomiarowych dostawców, z którymi Wydzierżawiający ma podpisane umowy, na podstawie refaktur wystawianych przez Wydzierżawiającego po otrzymaniu faktur od dostawców ww. mediów w danym okresie rozliczeniowym.</w:t>
      </w:r>
    </w:p>
    <w:p w14:paraId="769C5D65" w14:textId="167F5636" w:rsidR="00900B48" w:rsidRDefault="00900B48" w:rsidP="00900B48">
      <w:pPr>
        <w:pStyle w:val="Akapitzlist"/>
        <w:numPr>
          <w:ilvl w:val="0"/>
          <w:numId w:val="19"/>
        </w:numPr>
        <w:ind w:left="426" w:hanging="426"/>
        <w:rPr>
          <w:szCs w:val="24"/>
        </w:rPr>
      </w:pPr>
      <w:r w:rsidRPr="00900B48">
        <w:rPr>
          <w:szCs w:val="24"/>
        </w:rPr>
        <w:t xml:space="preserve">Do opłat, o których mowa w ust. 1 doliczany będzie podatek VAT w stawce wynikającej </w:t>
      </w:r>
      <w:r>
        <w:rPr>
          <w:szCs w:val="24"/>
        </w:rPr>
        <w:br/>
      </w:r>
      <w:r w:rsidRPr="00900B48">
        <w:rPr>
          <w:szCs w:val="24"/>
        </w:rPr>
        <w:t>z obowiązujących przepisów prawa</w:t>
      </w:r>
      <w:r>
        <w:rPr>
          <w:szCs w:val="24"/>
        </w:rPr>
        <w:t>.</w:t>
      </w:r>
    </w:p>
    <w:p w14:paraId="04E86700" w14:textId="3A33E0A1" w:rsidR="00E13DBA" w:rsidRDefault="00E13DBA" w:rsidP="00330FE3">
      <w:pPr>
        <w:pStyle w:val="Akapitzlist"/>
        <w:numPr>
          <w:ilvl w:val="0"/>
          <w:numId w:val="19"/>
        </w:numPr>
        <w:ind w:left="426" w:hanging="426"/>
        <w:rPr>
          <w:szCs w:val="24"/>
        </w:rPr>
      </w:pPr>
      <w:r w:rsidRPr="00E13DBA">
        <w:rPr>
          <w:szCs w:val="24"/>
        </w:rPr>
        <w:t xml:space="preserve">Wywozu </w:t>
      </w:r>
      <w:r w:rsidR="00A635B0" w:rsidRPr="004807FE">
        <w:rPr>
          <w:szCs w:val="24"/>
        </w:rPr>
        <w:t>odpadów</w:t>
      </w:r>
      <w:r w:rsidRPr="00E13DBA">
        <w:rPr>
          <w:szCs w:val="24"/>
        </w:rPr>
        <w:t xml:space="preserve"> z przedmiotu dzierżawy Dzierżawca zobowiązany jest dokonać </w:t>
      </w:r>
      <w:r>
        <w:rPr>
          <w:szCs w:val="24"/>
        </w:rPr>
        <w:br/>
      </w:r>
      <w:r w:rsidRPr="00E13DBA">
        <w:rPr>
          <w:szCs w:val="24"/>
        </w:rPr>
        <w:t>we własnym zakresie i na własny koszt</w:t>
      </w:r>
      <w:r>
        <w:rPr>
          <w:szCs w:val="24"/>
        </w:rPr>
        <w:t>.</w:t>
      </w:r>
    </w:p>
    <w:p w14:paraId="6B3174E3" w14:textId="77777777" w:rsidR="00330FE3" w:rsidRPr="00330FE3" w:rsidRDefault="00330FE3" w:rsidP="00330FE3">
      <w:pPr>
        <w:pStyle w:val="Akapitzlist"/>
        <w:ind w:left="426"/>
        <w:rPr>
          <w:szCs w:val="24"/>
        </w:rPr>
      </w:pPr>
    </w:p>
    <w:p w14:paraId="2E83D855" w14:textId="2B4584F5" w:rsidR="00A431FB" w:rsidRDefault="00330FE3" w:rsidP="00A431FB">
      <w:pPr>
        <w:jc w:val="center"/>
        <w:rPr>
          <w:b/>
          <w:szCs w:val="24"/>
        </w:rPr>
      </w:pPr>
      <w:r w:rsidRPr="00330FE3">
        <w:rPr>
          <w:b/>
          <w:szCs w:val="24"/>
        </w:rPr>
        <w:t>§ 4</w:t>
      </w:r>
    </w:p>
    <w:p w14:paraId="426429A6" w14:textId="2AF68D43" w:rsidR="00A431FB" w:rsidRDefault="00A431FB" w:rsidP="00330FE3">
      <w:pPr>
        <w:jc w:val="center"/>
        <w:rPr>
          <w:b/>
          <w:szCs w:val="24"/>
        </w:rPr>
      </w:pPr>
      <w:r>
        <w:rPr>
          <w:b/>
          <w:szCs w:val="24"/>
        </w:rPr>
        <w:t xml:space="preserve">TERMIN ZAPŁATY </w:t>
      </w:r>
    </w:p>
    <w:p w14:paraId="38BF9D79" w14:textId="12672074" w:rsidR="001333F4" w:rsidRDefault="00A431FB" w:rsidP="00D00305">
      <w:pPr>
        <w:pStyle w:val="Akapitzlist"/>
        <w:numPr>
          <w:ilvl w:val="0"/>
          <w:numId w:val="14"/>
        </w:numPr>
        <w:ind w:left="426" w:hanging="426"/>
        <w:rPr>
          <w:szCs w:val="24"/>
        </w:rPr>
      </w:pPr>
      <w:r>
        <w:rPr>
          <w:szCs w:val="24"/>
        </w:rPr>
        <w:t>Dzierżawca zobowiązuje się do zapłaty Wydzierżawiającemu czynszu</w:t>
      </w:r>
      <w:r w:rsidR="00CA3AFE">
        <w:rPr>
          <w:szCs w:val="24"/>
        </w:rPr>
        <w:t xml:space="preserve"> </w:t>
      </w:r>
      <w:r>
        <w:rPr>
          <w:szCs w:val="24"/>
        </w:rPr>
        <w:t xml:space="preserve">co miesiąc z góry, </w:t>
      </w:r>
      <w:r w:rsidR="006F0A7D">
        <w:rPr>
          <w:szCs w:val="24"/>
        </w:rPr>
        <w:br/>
      </w:r>
      <w:r w:rsidR="007C7164">
        <w:rPr>
          <w:szCs w:val="24"/>
        </w:rPr>
        <w:t xml:space="preserve">w terminie </w:t>
      </w:r>
      <w:r w:rsidR="00CA3AFE">
        <w:rPr>
          <w:szCs w:val="24"/>
        </w:rPr>
        <w:t>d</w:t>
      </w:r>
      <w:r w:rsidR="007C7164">
        <w:rPr>
          <w:szCs w:val="24"/>
        </w:rPr>
        <w:t>o</w:t>
      </w:r>
      <w:r w:rsidR="00CA3AFE">
        <w:rPr>
          <w:szCs w:val="24"/>
        </w:rPr>
        <w:t xml:space="preserve"> 15-go dnia każdego mies</w:t>
      </w:r>
      <w:r w:rsidR="007231DD">
        <w:rPr>
          <w:szCs w:val="24"/>
        </w:rPr>
        <w:t xml:space="preserve">iąca, na podstawie wystawionej </w:t>
      </w:r>
      <w:r w:rsidR="007231DD">
        <w:rPr>
          <w:szCs w:val="24"/>
        </w:rPr>
        <w:br/>
      </w:r>
      <w:r w:rsidR="00CA3AFE">
        <w:rPr>
          <w:szCs w:val="24"/>
        </w:rPr>
        <w:t>przez</w:t>
      </w:r>
      <w:r w:rsidR="001333F4">
        <w:rPr>
          <w:szCs w:val="24"/>
        </w:rPr>
        <w:t xml:space="preserve"> Wydzierżawiającego faktury VAT</w:t>
      </w:r>
      <w:r w:rsidR="00D00305">
        <w:rPr>
          <w:szCs w:val="24"/>
        </w:rPr>
        <w:t xml:space="preserve">, </w:t>
      </w:r>
      <w:r w:rsidR="001333F4" w:rsidRPr="00D00305">
        <w:rPr>
          <w:szCs w:val="24"/>
        </w:rPr>
        <w:t xml:space="preserve">w formie polecenia przelewu, na rachunek bankowy Wydzierżawiającego nr </w:t>
      </w:r>
      <w:r w:rsidR="007231DD" w:rsidRPr="00D00305">
        <w:rPr>
          <w:b/>
          <w:szCs w:val="24"/>
        </w:rPr>
        <w:t>………………….</w:t>
      </w:r>
      <w:r w:rsidR="00517296" w:rsidRPr="00D00305">
        <w:rPr>
          <w:szCs w:val="24"/>
        </w:rPr>
        <w:t xml:space="preserve"> </w:t>
      </w:r>
      <w:r w:rsidR="001333F4" w:rsidRPr="00D00305">
        <w:rPr>
          <w:szCs w:val="24"/>
        </w:rPr>
        <w:t xml:space="preserve">w </w:t>
      </w:r>
      <w:r w:rsidR="00643513" w:rsidRPr="00D00305">
        <w:rPr>
          <w:szCs w:val="24"/>
        </w:rPr>
        <w:t>Santander Bank Polska S.A</w:t>
      </w:r>
      <w:r w:rsidR="001333F4" w:rsidRPr="00D00305">
        <w:rPr>
          <w:szCs w:val="24"/>
        </w:rPr>
        <w:t>.</w:t>
      </w:r>
    </w:p>
    <w:p w14:paraId="1954BD90" w14:textId="474C798C" w:rsidR="00D00305" w:rsidRPr="00330FE3" w:rsidRDefault="001761C7" w:rsidP="00330FE3">
      <w:pPr>
        <w:pStyle w:val="Akapitzlist"/>
        <w:numPr>
          <w:ilvl w:val="0"/>
          <w:numId w:val="14"/>
        </w:numPr>
        <w:ind w:left="426" w:hanging="426"/>
        <w:rPr>
          <w:szCs w:val="24"/>
        </w:rPr>
      </w:pPr>
      <w:r>
        <w:rPr>
          <w:szCs w:val="24"/>
        </w:rPr>
        <w:t xml:space="preserve">Dzierżawca </w:t>
      </w:r>
      <w:r w:rsidR="00D00305" w:rsidRPr="00D00305">
        <w:rPr>
          <w:szCs w:val="24"/>
        </w:rPr>
        <w:t>zobowiąz</w:t>
      </w:r>
      <w:r>
        <w:rPr>
          <w:szCs w:val="24"/>
        </w:rPr>
        <w:t xml:space="preserve">uje się </w:t>
      </w:r>
      <w:r w:rsidR="00D00305" w:rsidRPr="00D00305">
        <w:rPr>
          <w:szCs w:val="24"/>
        </w:rPr>
        <w:t>do zapłaty Wy</w:t>
      </w:r>
      <w:r>
        <w:rPr>
          <w:szCs w:val="24"/>
        </w:rPr>
        <w:t>dzierżawiającemu</w:t>
      </w:r>
      <w:r w:rsidR="00D00305" w:rsidRPr="00D00305">
        <w:rPr>
          <w:szCs w:val="24"/>
        </w:rPr>
        <w:t xml:space="preserve"> opłat, o których mowa </w:t>
      </w:r>
      <w:r>
        <w:rPr>
          <w:szCs w:val="24"/>
        </w:rPr>
        <w:t xml:space="preserve">w </w:t>
      </w:r>
      <w:r w:rsidR="00D00305" w:rsidRPr="00D00305">
        <w:rPr>
          <w:szCs w:val="24"/>
        </w:rPr>
        <w:t xml:space="preserve">§ </w:t>
      </w:r>
      <w:r>
        <w:rPr>
          <w:szCs w:val="24"/>
        </w:rPr>
        <w:t>3,</w:t>
      </w:r>
      <w:r w:rsidR="00D00305" w:rsidRPr="00D00305">
        <w:rPr>
          <w:szCs w:val="24"/>
        </w:rPr>
        <w:t xml:space="preserve"> </w:t>
      </w:r>
      <w:r>
        <w:rPr>
          <w:szCs w:val="24"/>
        </w:rPr>
        <w:br/>
      </w:r>
      <w:r w:rsidR="00D00305" w:rsidRPr="00D00305">
        <w:rPr>
          <w:szCs w:val="24"/>
        </w:rPr>
        <w:t>w terminie 14 dni od daty wystawienia refaktury, na rachunek bankowy Wy</w:t>
      </w:r>
      <w:r w:rsidR="00330FE3">
        <w:rPr>
          <w:szCs w:val="24"/>
        </w:rPr>
        <w:t>dzierżawiającego</w:t>
      </w:r>
      <w:r w:rsidR="00D00305" w:rsidRPr="00D00305">
        <w:rPr>
          <w:szCs w:val="24"/>
        </w:rPr>
        <w:t xml:space="preserve"> wskazany </w:t>
      </w:r>
      <w:r w:rsidR="00D00305" w:rsidRPr="00330FE3">
        <w:rPr>
          <w:szCs w:val="24"/>
        </w:rPr>
        <w:t>w ust. 1.</w:t>
      </w:r>
    </w:p>
    <w:p w14:paraId="2A08ECBF" w14:textId="1545E09F" w:rsidR="001333F4" w:rsidRDefault="001333F4" w:rsidP="001333F4">
      <w:pPr>
        <w:pStyle w:val="Akapitzlist"/>
        <w:numPr>
          <w:ilvl w:val="0"/>
          <w:numId w:val="14"/>
        </w:numPr>
        <w:ind w:left="426" w:hanging="426"/>
        <w:rPr>
          <w:szCs w:val="24"/>
        </w:rPr>
      </w:pPr>
      <w:r>
        <w:rPr>
          <w:szCs w:val="24"/>
        </w:rPr>
        <w:t>W przypadku opóźnień w płatnościach należności, o których mowa w ust. 1</w:t>
      </w:r>
      <w:r w:rsidR="00330FE3">
        <w:rPr>
          <w:szCs w:val="24"/>
        </w:rPr>
        <w:t xml:space="preserve"> i 2</w:t>
      </w:r>
      <w:r>
        <w:rPr>
          <w:szCs w:val="24"/>
        </w:rPr>
        <w:t xml:space="preserve"> powyżej, będą naliczane odsetki ustawowe </w:t>
      </w:r>
      <w:r w:rsidRPr="007A29B2">
        <w:rPr>
          <w:szCs w:val="24"/>
        </w:rPr>
        <w:t>za opóźnienie</w:t>
      </w:r>
      <w:r>
        <w:rPr>
          <w:szCs w:val="24"/>
        </w:rPr>
        <w:t>.</w:t>
      </w:r>
    </w:p>
    <w:p w14:paraId="336F214C" w14:textId="77777777" w:rsidR="001333F4" w:rsidRDefault="001333F4" w:rsidP="001333F4">
      <w:pPr>
        <w:pStyle w:val="Akapitzlist"/>
        <w:ind w:left="426"/>
        <w:rPr>
          <w:szCs w:val="24"/>
        </w:rPr>
      </w:pPr>
    </w:p>
    <w:p w14:paraId="352D6F5C" w14:textId="77777777" w:rsidR="00330FE3" w:rsidRDefault="00330FE3" w:rsidP="00330FE3">
      <w:pPr>
        <w:jc w:val="center"/>
        <w:rPr>
          <w:b/>
          <w:szCs w:val="24"/>
        </w:rPr>
      </w:pPr>
    </w:p>
    <w:p w14:paraId="45B80751" w14:textId="77777777" w:rsidR="00330FE3" w:rsidRDefault="00330FE3" w:rsidP="00330FE3">
      <w:pPr>
        <w:jc w:val="center"/>
        <w:rPr>
          <w:b/>
          <w:szCs w:val="24"/>
        </w:rPr>
      </w:pPr>
    </w:p>
    <w:p w14:paraId="158D2280" w14:textId="5E823F02" w:rsidR="00D474E6" w:rsidRDefault="004B3101" w:rsidP="00330FE3">
      <w:pPr>
        <w:jc w:val="center"/>
        <w:rPr>
          <w:b/>
          <w:szCs w:val="24"/>
        </w:rPr>
      </w:pPr>
      <w:r>
        <w:rPr>
          <w:b/>
          <w:szCs w:val="24"/>
        </w:rPr>
        <w:t>§</w:t>
      </w:r>
      <w:r w:rsidR="00330FE3">
        <w:rPr>
          <w:b/>
          <w:szCs w:val="24"/>
        </w:rPr>
        <w:t>5</w:t>
      </w:r>
      <w:r>
        <w:rPr>
          <w:b/>
          <w:szCs w:val="24"/>
        </w:rPr>
        <w:t xml:space="preserve"> </w:t>
      </w:r>
    </w:p>
    <w:p w14:paraId="2DA950E6" w14:textId="068E7EEE" w:rsidR="004C5631" w:rsidRDefault="00D474E6" w:rsidP="00330FE3">
      <w:pPr>
        <w:jc w:val="center"/>
        <w:rPr>
          <w:szCs w:val="24"/>
        </w:rPr>
      </w:pPr>
      <w:r>
        <w:rPr>
          <w:b/>
          <w:szCs w:val="24"/>
        </w:rPr>
        <w:t>OBOWIĄZKI DZIERŻAWCY</w:t>
      </w:r>
    </w:p>
    <w:p w14:paraId="53914E96" w14:textId="77777777" w:rsidR="00E01B50" w:rsidRDefault="00E01B50" w:rsidP="00D474E6">
      <w:pPr>
        <w:numPr>
          <w:ilvl w:val="0"/>
          <w:numId w:val="8"/>
        </w:numPr>
        <w:ind w:left="426" w:hanging="426"/>
        <w:rPr>
          <w:szCs w:val="24"/>
        </w:rPr>
      </w:pPr>
      <w:r>
        <w:rPr>
          <w:szCs w:val="24"/>
        </w:rPr>
        <w:t>Obowiązkiem Dzierżawcy jest używanie przedmiotu dzierżawy w sposób odpowiadający jego właściwościom i przeznaczeniu.</w:t>
      </w:r>
    </w:p>
    <w:p w14:paraId="0880B1D4" w14:textId="77777777" w:rsidR="004C5631" w:rsidRPr="00470E06" w:rsidRDefault="004B3101" w:rsidP="00470E06">
      <w:pPr>
        <w:numPr>
          <w:ilvl w:val="0"/>
          <w:numId w:val="8"/>
        </w:numPr>
        <w:ind w:left="426" w:hanging="426"/>
        <w:rPr>
          <w:szCs w:val="24"/>
        </w:rPr>
      </w:pPr>
      <w:r>
        <w:rPr>
          <w:szCs w:val="24"/>
        </w:rPr>
        <w:t>Dzierżawca zobowiązuje się</w:t>
      </w:r>
      <w:r w:rsidR="00D72DCC">
        <w:rPr>
          <w:szCs w:val="24"/>
        </w:rPr>
        <w:t xml:space="preserve"> </w:t>
      </w:r>
      <w:r w:rsidR="00D72DCC">
        <w:rPr>
          <w:rFonts w:eastAsia="Calibri"/>
          <w:szCs w:val="24"/>
        </w:rPr>
        <w:t xml:space="preserve">do zachowania tablicy informacyjnej Klubu Pracowników Nauki umieszczonej na </w:t>
      </w:r>
      <w:r w:rsidR="00D72DCC">
        <w:rPr>
          <w:szCs w:val="24"/>
        </w:rPr>
        <w:t xml:space="preserve">elewacji </w:t>
      </w:r>
      <w:r w:rsidR="00D72DCC">
        <w:rPr>
          <w:rFonts w:eastAsia="Calibri"/>
          <w:szCs w:val="24"/>
        </w:rPr>
        <w:t xml:space="preserve">budynku głównego </w:t>
      </w:r>
      <w:r>
        <w:rPr>
          <w:szCs w:val="24"/>
        </w:rPr>
        <w:t>i przy drodze dojazdowej.</w:t>
      </w:r>
    </w:p>
    <w:p w14:paraId="4C32C39E" w14:textId="77777777" w:rsidR="004C5631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>
        <w:rPr>
          <w:szCs w:val="24"/>
        </w:rPr>
        <w:t xml:space="preserve">Dzierżawca nie jest uprawniony, bez zgody Wydzierżawiającego, do oddania </w:t>
      </w:r>
      <w:r w:rsidR="00041A08">
        <w:rPr>
          <w:szCs w:val="24"/>
        </w:rPr>
        <w:t xml:space="preserve">(odpłatnie lub nieodpłatnie) </w:t>
      </w:r>
      <w:r>
        <w:rPr>
          <w:szCs w:val="24"/>
        </w:rPr>
        <w:t>przedmiotu dzierżawy osobom trzecim.</w:t>
      </w:r>
    </w:p>
    <w:p w14:paraId="528767AD" w14:textId="77777777" w:rsidR="004C5631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>
        <w:rPr>
          <w:szCs w:val="24"/>
        </w:rPr>
        <w:t>Nie dopuszcza się bez pisemnej zgody Wydzierżawiającego na przeniesieni</w:t>
      </w:r>
      <w:r w:rsidR="00923D95">
        <w:rPr>
          <w:szCs w:val="24"/>
        </w:rPr>
        <w:t>e</w:t>
      </w:r>
      <w:r>
        <w:rPr>
          <w:szCs w:val="24"/>
        </w:rPr>
        <w:t xml:space="preserve"> praw </w:t>
      </w:r>
      <w:r>
        <w:rPr>
          <w:szCs w:val="24"/>
        </w:rPr>
        <w:br/>
        <w:t>i obowiązków wynikających z umowy na osobę trzecią.</w:t>
      </w:r>
    </w:p>
    <w:p w14:paraId="2FA14B8A" w14:textId="77777777" w:rsidR="00EB4F95" w:rsidRPr="008556FC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8556FC">
        <w:rPr>
          <w:szCs w:val="24"/>
        </w:rPr>
        <w:t>Dzierżawca zobowiązuje</w:t>
      </w:r>
      <w:r w:rsidR="00DA2EC6" w:rsidRPr="008556FC">
        <w:rPr>
          <w:szCs w:val="24"/>
        </w:rPr>
        <w:t xml:space="preserve"> się </w:t>
      </w:r>
      <w:r w:rsidR="00EB4F95" w:rsidRPr="008556FC">
        <w:rPr>
          <w:szCs w:val="24"/>
        </w:rPr>
        <w:t xml:space="preserve">w okresie 2 lat od podpisania umowy </w:t>
      </w:r>
      <w:r w:rsidR="00DA2EC6" w:rsidRPr="008556FC">
        <w:rPr>
          <w:szCs w:val="24"/>
        </w:rPr>
        <w:t xml:space="preserve">do przeprowadzenia remontów </w:t>
      </w:r>
      <w:r w:rsidR="00E637F9" w:rsidRPr="008556FC">
        <w:rPr>
          <w:szCs w:val="24"/>
        </w:rPr>
        <w:t>w</w:t>
      </w:r>
      <w:r w:rsidR="008F0952">
        <w:rPr>
          <w:szCs w:val="24"/>
        </w:rPr>
        <w:t xml:space="preserve"> </w:t>
      </w:r>
      <w:r w:rsidR="00E637F9" w:rsidRPr="008556FC">
        <w:rPr>
          <w:szCs w:val="24"/>
        </w:rPr>
        <w:t>zakresie:</w:t>
      </w:r>
    </w:p>
    <w:p w14:paraId="59DBB1FE" w14:textId="77777777" w:rsidR="00746349" w:rsidRDefault="00800102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>
        <w:rPr>
          <w:szCs w:val="24"/>
        </w:rPr>
        <w:t>bieżące naprawy</w:t>
      </w:r>
      <w:r w:rsidR="00EB4F95" w:rsidRPr="00746349">
        <w:rPr>
          <w:szCs w:val="24"/>
        </w:rPr>
        <w:t xml:space="preserve"> ogrodzenia zewnętrznego</w:t>
      </w:r>
      <w:r w:rsidR="00746349" w:rsidRPr="00746349">
        <w:rPr>
          <w:szCs w:val="24"/>
        </w:rPr>
        <w:t xml:space="preserve"> (36 mb)</w:t>
      </w:r>
      <w:r w:rsidR="00EB4F95" w:rsidRPr="00746349">
        <w:rPr>
          <w:szCs w:val="24"/>
        </w:rPr>
        <w:t xml:space="preserve"> wraz z furtką i </w:t>
      </w:r>
      <w:r w:rsidR="00746349" w:rsidRPr="00746349">
        <w:rPr>
          <w:szCs w:val="24"/>
        </w:rPr>
        <w:t xml:space="preserve">dwuskrzydłową </w:t>
      </w:r>
      <w:r w:rsidR="00EB4F95" w:rsidRPr="00746349">
        <w:rPr>
          <w:szCs w:val="24"/>
        </w:rPr>
        <w:t>bramą</w:t>
      </w:r>
      <w:r w:rsidR="008556FC" w:rsidRPr="00746349">
        <w:rPr>
          <w:szCs w:val="24"/>
        </w:rPr>
        <w:t>,</w:t>
      </w:r>
      <w:r w:rsidR="00EB4F95" w:rsidRPr="00746349">
        <w:rPr>
          <w:szCs w:val="24"/>
        </w:rPr>
        <w:t xml:space="preserve"> polegający na czyszczeniu przez piaskowanie wraz z pomalowaniem oraz napraw</w:t>
      </w:r>
      <w:r w:rsidR="00746349" w:rsidRPr="00746349">
        <w:rPr>
          <w:szCs w:val="24"/>
        </w:rPr>
        <w:t>ą</w:t>
      </w:r>
      <w:r w:rsidR="00EB4F95" w:rsidRPr="00746349">
        <w:rPr>
          <w:szCs w:val="24"/>
        </w:rPr>
        <w:t xml:space="preserve"> uszkodzonego przęsła od ul. Wielkopolskiej</w:t>
      </w:r>
      <w:r w:rsidR="008556FC" w:rsidRPr="00746349">
        <w:rPr>
          <w:szCs w:val="24"/>
        </w:rPr>
        <w:t>,</w:t>
      </w:r>
    </w:p>
    <w:p w14:paraId="5C483457" w14:textId="77777777" w:rsidR="00EB4F95" w:rsidRPr="00746349" w:rsidRDefault="00800102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>
        <w:rPr>
          <w:szCs w:val="24"/>
        </w:rPr>
        <w:t xml:space="preserve">bieżące naprawy </w:t>
      </w:r>
      <w:r w:rsidR="00EB4F95" w:rsidRPr="00746349">
        <w:rPr>
          <w:szCs w:val="24"/>
        </w:rPr>
        <w:t>instalacji wody zimnej, ciepłej i c.o. w piwnicy, wymian</w:t>
      </w:r>
      <w:r w:rsidR="00746349">
        <w:rPr>
          <w:szCs w:val="24"/>
        </w:rPr>
        <w:t>y</w:t>
      </w:r>
      <w:r w:rsidR="00EB4F95" w:rsidRPr="00746349">
        <w:rPr>
          <w:szCs w:val="24"/>
        </w:rPr>
        <w:t xml:space="preserve"> złączek ogrodowych na elewacji wraz z naprawą glazury i tynków po robotach instalacyjnych,</w:t>
      </w:r>
    </w:p>
    <w:p w14:paraId="590CC9FE" w14:textId="77777777" w:rsidR="00EB4F95" w:rsidRPr="008556FC" w:rsidRDefault="00800102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>
        <w:rPr>
          <w:szCs w:val="24"/>
        </w:rPr>
        <w:t>bieżąca naprawa</w:t>
      </w:r>
      <w:r w:rsidR="00EB4F95" w:rsidRPr="008556FC">
        <w:rPr>
          <w:szCs w:val="24"/>
        </w:rPr>
        <w:t xml:space="preserve"> kotłowni – 22 m</w:t>
      </w:r>
      <w:r w:rsidR="00EB4F95" w:rsidRPr="008556FC">
        <w:rPr>
          <w:szCs w:val="24"/>
          <w:vertAlign w:val="superscript"/>
        </w:rPr>
        <w:t>2</w:t>
      </w:r>
      <w:r w:rsidR="00EB4F95" w:rsidRPr="008556FC">
        <w:rPr>
          <w:szCs w:val="24"/>
        </w:rPr>
        <w:t xml:space="preserve"> – malowanie, naprawa tynków i posadzki,</w:t>
      </w:r>
    </w:p>
    <w:p w14:paraId="5AADEDB0" w14:textId="77777777" w:rsidR="00EB4F95" w:rsidRPr="008556FC" w:rsidRDefault="00EB4F95" w:rsidP="00EB4F95">
      <w:pPr>
        <w:pStyle w:val="Akapitzlist"/>
        <w:numPr>
          <w:ilvl w:val="0"/>
          <w:numId w:val="16"/>
        </w:numPr>
        <w:ind w:left="851" w:hanging="425"/>
        <w:rPr>
          <w:szCs w:val="24"/>
        </w:rPr>
      </w:pPr>
      <w:r w:rsidRPr="008556FC">
        <w:rPr>
          <w:szCs w:val="24"/>
        </w:rPr>
        <w:t>wymian</w:t>
      </w:r>
      <w:r w:rsidR="00746349">
        <w:rPr>
          <w:szCs w:val="24"/>
        </w:rPr>
        <w:t>y</w:t>
      </w:r>
      <w:r w:rsidRPr="008556FC">
        <w:rPr>
          <w:szCs w:val="24"/>
        </w:rPr>
        <w:t xml:space="preserve"> pieca c.o. w budynku</w:t>
      </w:r>
      <w:r w:rsidR="00746349">
        <w:rPr>
          <w:szCs w:val="24"/>
        </w:rPr>
        <w:t xml:space="preserve"> głównym</w:t>
      </w:r>
      <w:r w:rsidRPr="008556FC">
        <w:rPr>
          <w:szCs w:val="24"/>
        </w:rPr>
        <w:t>,</w:t>
      </w:r>
    </w:p>
    <w:p w14:paraId="5D845FAA" w14:textId="77777777" w:rsidR="004C5631" w:rsidRPr="008556FC" w:rsidRDefault="00EB4F95" w:rsidP="00EB4F95">
      <w:pPr>
        <w:ind w:left="426"/>
        <w:rPr>
          <w:szCs w:val="24"/>
        </w:rPr>
      </w:pPr>
      <w:r w:rsidRPr="008556FC">
        <w:rPr>
          <w:szCs w:val="24"/>
        </w:rPr>
        <w:t xml:space="preserve">w kwocie nie wyższej niż </w:t>
      </w:r>
      <w:r w:rsidR="00E637F9" w:rsidRPr="008556FC">
        <w:rPr>
          <w:szCs w:val="24"/>
        </w:rPr>
        <w:t xml:space="preserve">30.000 € </w:t>
      </w:r>
      <w:r w:rsidRPr="008556FC">
        <w:rPr>
          <w:szCs w:val="24"/>
        </w:rPr>
        <w:t xml:space="preserve">netto </w:t>
      </w:r>
      <w:r w:rsidR="00E637F9" w:rsidRPr="008556FC">
        <w:rPr>
          <w:szCs w:val="24"/>
        </w:rPr>
        <w:t>(słownie: trzydzieści tysięcy EURO).</w:t>
      </w:r>
    </w:p>
    <w:p w14:paraId="3A56D7B9" w14:textId="77777777" w:rsidR="004C5631" w:rsidRDefault="004B3101" w:rsidP="00D474E6">
      <w:pPr>
        <w:numPr>
          <w:ilvl w:val="0"/>
          <w:numId w:val="8"/>
        </w:numPr>
        <w:ind w:left="426" w:hanging="426"/>
        <w:rPr>
          <w:szCs w:val="24"/>
        </w:rPr>
      </w:pPr>
      <w:r>
        <w:rPr>
          <w:szCs w:val="24"/>
        </w:rPr>
        <w:t xml:space="preserve">Wszelkie nakłady poniesione przez Dzierżawcę na przedmiot umowy pozostają </w:t>
      </w:r>
      <w:r>
        <w:rPr>
          <w:szCs w:val="24"/>
        </w:rPr>
        <w:br/>
        <w:t xml:space="preserve">po zakończeniu umowy własnością Wydzierżawiającego, bez konieczności zwrotu </w:t>
      </w:r>
      <w:r>
        <w:rPr>
          <w:szCs w:val="24"/>
        </w:rPr>
        <w:br/>
        <w:t>ich na rzecz Dzierżawcy, jak również zapłaty na rzecz Dzierżawcy z tego tytułu jakiegokolwiek wynagrodzenia.</w:t>
      </w:r>
    </w:p>
    <w:p w14:paraId="309E9B51" w14:textId="77777777" w:rsidR="00683F60" w:rsidRPr="00C34508" w:rsidRDefault="00683F60" w:rsidP="00470E06">
      <w:pPr>
        <w:numPr>
          <w:ilvl w:val="0"/>
          <w:numId w:val="8"/>
        </w:numPr>
        <w:tabs>
          <w:tab w:val="left" w:pos="374"/>
        </w:tabs>
        <w:ind w:left="426" w:hanging="426"/>
        <w:rPr>
          <w:szCs w:val="24"/>
        </w:rPr>
      </w:pPr>
      <w:r w:rsidRPr="00C34508">
        <w:rPr>
          <w:szCs w:val="24"/>
        </w:rPr>
        <w:t xml:space="preserve">Nakłady poniesione przez </w:t>
      </w:r>
      <w:r>
        <w:rPr>
          <w:szCs w:val="24"/>
        </w:rPr>
        <w:t>Dzierżawcę</w:t>
      </w:r>
      <w:r w:rsidRPr="00C34508">
        <w:rPr>
          <w:szCs w:val="24"/>
        </w:rPr>
        <w:t xml:space="preserve"> w związk</w:t>
      </w:r>
      <w:r w:rsidR="004A2827">
        <w:rPr>
          <w:szCs w:val="24"/>
        </w:rPr>
        <w:t>u z pracami określonymi w ust. 5</w:t>
      </w:r>
      <w:r w:rsidRPr="00C34508">
        <w:rPr>
          <w:szCs w:val="24"/>
        </w:rPr>
        <w:t xml:space="preserve"> powyżej nie mogą w żadnym czasie i pod żadnymi warunkami stanowić podstawy obniżenia czynszu i/lub odrębnych rozliczeń.</w:t>
      </w:r>
    </w:p>
    <w:p w14:paraId="4FB9345D" w14:textId="4D79ED4F" w:rsidR="00683F60" w:rsidRDefault="00683F60" w:rsidP="00663A81">
      <w:pPr>
        <w:pStyle w:val="Akapitzlist"/>
        <w:numPr>
          <w:ilvl w:val="0"/>
          <w:numId w:val="8"/>
        </w:numPr>
        <w:ind w:left="426" w:hanging="426"/>
      </w:pPr>
      <w:r w:rsidRPr="00C34508">
        <w:t>Zakres prac remontowych, o których mowa</w:t>
      </w:r>
      <w:r w:rsidR="00663A81">
        <w:t xml:space="preserve"> w ust. </w:t>
      </w:r>
      <w:r w:rsidR="00470E06">
        <w:t>5</w:t>
      </w:r>
      <w:r w:rsidRPr="00C34508">
        <w:t xml:space="preserve"> powyżej, wymagał będzie każdorazowo, uprzedniego przedstawienia przez </w:t>
      </w:r>
      <w:r w:rsidR="00663A81">
        <w:t>Dzierżawcę</w:t>
      </w:r>
      <w:r w:rsidR="008A204C">
        <w:t xml:space="preserve"> kosztorysu, do akceptacji</w:t>
      </w:r>
      <w:r w:rsidR="008A204C">
        <w:br/>
      </w:r>
      <w:r w:rsidRPr="00C34508">
        <w:t>Wy</w:t>
      </w:r>
      <w:r w:rsidR="00663A81">
        <w:t>dzierżawiającego.</w:t>
      </w:r>
    </w:p>
    <w:p w14:paraId="5991CBB6" w14:textId="073FF3A4" w:rsidR="00E61CB0" w:rsidRPr="004807FE" w:rsidRDefault="00E61CB0" w:rsidP="00663A81">
      <w:pPr>
        <w:pStyle w:val="Akapitzlist"/>
        <w:numPr>
          <w:ilvl w:val="0"/>
          <w:numId w:val="8"/>
        </w:numPr>
        <w:ind w:left="426" w:hanging="426"/>
      </w:pPr>
      <w:r w:rsidRPr="004807FE">
        <w:t>Prace remontowe podlegają nadzorowi Wydzierżawiającego</w:t>
      </w:r>
      <w:r w:rsidR="00045348" w:rsidRPr="004807FE">
        <w:t xml:space="preserve">, a Dzierżawca w ciągu 7 dni </w:t>
      </w:r>
      <w:r w:rsidR="00272A71" w:rsidRPr="004807FE">
        <w:br/>
      </w:r>
      <w:r w:rsidR="00045348" w:rsidRPr="004807FE">
        <w:t>od ich zakończenia zobowiązuje się zgłos</w:t>
      </w:r>
      <w:r w:rsidR="00272A71" w:rsidRPr="004807FE">
        <w:t>ić ich odbiór Wydzierżawiającemu</w:t>
      </w:r>
      <w:r w:rsidR="00045348" w:rsidRPr="004807FE">
        <w:t>.</w:t>
      </w:r>
    </w:p>
    <w:p w14:paraId="0F1AA7A2" w14:textId="77777777" w:rsidR="000F0DD3" w:rsidRPr="00B57915" w:rsidRDefault="000F0DD3" w:rsidP="000F0DD3">
      <w:pPr>
        <w:numPr>
          <w:ilvl w:val="0"/>
          <w:numId w:val="8"/>
        </w:numPr>
        <w:ind w:left="426" w:hanging="426"/>
        <w:rPr>
          <w:szCs w:val="24"/>
        </w:rPr>
      </w:pPr>
      <w:r w:rsidRPr="00B57915">
        <w:rPr>
          <w:szCs w:val="24"/>
        </w:rPr>
        <w:t xml:space="preserve">Dzierżawca zobowiązuje się udzielać </w:t>
      </w:r>
      <w:r w:rsidRPr="007A29B2">
        <w:rPr>
          <w:szCs w:val="24"/>
        </w:rPr>
        <w:t>Wydzierżawiającemu</w:t>
      </w:r>
      <w:r w:rsidRPr="00DE7070">
        <w:rPr>
          <w:color w:val="FF0000"/>
          <w:szCs w:val="24"/>
        </w:rPr>
        <w:t xml:space="preserve"> </w:t>
      </w:r>
      <w:r w:rsidRPr="00B57915">
        <w:rPr>
          <w:szCs w:val="24"/>
        </w:rPr>
        <w:t xml:space="preserve">preferencji cenowych </w:t>
      </w:r>
      <w:r>
        <w:rPr>
          <w:szCs w:val="24"/>
        </w:rPr>
        <w:br/>
      </w:r>
      <w:r w:rsidR="00470E06">
        <w:rPr>
          <w:szCs w:val="24"/>
        </w:rPr>
        <w:t xml:space="preserve">w wysokości </w:t>
      </w:r>
      <w:r w:rsidR="00B0653A">
        <w:rPr>
          <w:szCs w:val="24"/>
        </w:rPr>
        <w:t xml:space="preserve">… </w:t>
      </w:r>
      <w:r w:rsidRPr="00B57915">
        <w:rPr>
          <w:szCs w:val="24"/>
        </w:rPr>
        <w:t xml:space="preserve">% rabatu w stosunku do stosowanych przez siebie cen netto. </w:t>
      </w:r>
      <w:r>
        <w:rPr>
          <w:szCs w:val="24"/>
        </w:rPr>
        <w:t xml:space="preserve">Rezerwacja przedmiotu dzierżawy </w:t>
      </w:r>
      <w:r w:rsidRPr="00B57915">
        <w:rPr>
          <w:szCs w:val="24"/>
        </w:rPr>
        <w:t xml:space="preserve">na uroczystości uczelniane w terminach wskazanych przez Wydzierżawiającego powinna być dokonana nie </w:t>
      </w:r>
      <w:r>
        <w:rPr>
          <w:szCs w:val="24"/>
        </w:rPr>
        <w:t xml:space="preserve">później niż jeden miesiąc przed </w:t>
      </w:r>
      <w:r w:rsidRPr="00B57915">
        <w:rPr>
          <w:szCs w:val="24"/>
        </w:rPr>
        <w:t>pla</w:t>
      </w:r>
      <w:r>
        <w:rPr>
          <w:szCs w:val="24"/>
        </w:rPr>
        <w:t xml:space="preserve">nowanym terminem uroczystości, </w:t>
      </w:r>
      <w:r w:rsidRPr="00B57915">
        <w:rPr>
          <w:szCs w:val="24"/>
        </w:rPr>
        <w:t>a w nagłych przypadkach 3 dni przed dniem uroczystości.</w:t>
      </w:r>
    </w:p>
    <w:p w14:paraId="0FA967AC" w14:textId="739E8EBC" w:rsidR="00CF6737" w:rsidRDefault="00CF6737" w:rsidP="00CF6737">
      <w:pPr>
        <w:numPr>
          <w:ilvl w:val="0"/>
          <w:numId w:val="8"/>
        </w:numPr>
        <w:ind w:left="426" w:hanging="426"/>
        <w:rPr>
          <w:szCs w:val="24"/>
        </w:rPr>
      </w:pPr>
      <w:r w:rsidRPr="00CF6737">
        <w:rPr>
          <w:szCs w:val="24"/>
        </w:rPr>
        <w:t xml:space="preserve">Dzierżawca zobowiązany jest zawrzeć umowy na konserwacje dźwigu towarowego </w:t>
      </w:r>
      <w:r>
        <w:rPr>
          <w:szCs w:val="24"/>
        </w:rPr>
        <w:br/>
      </w:r>
      <w:r w:rsidRPr="00CF6737">
        <w:rPr>
          <w:szCs w:val="24"/>
        </w:rPr>
        <w:t>oraz kotłowni gazowej oraz jeżeli będzie miał taką potr</w:t>
      </w:r>
      <w:r>
        <w:rPr>
          <w:szCs w:val="24"/>
        </w:rPr>
        <w:t xml:space="preserve">zebę umów na świadczenie usług </w:t>
      </w:r>
      <w:r w:rsidRPr="00CF6737">
        <w:rPr>
          <w:szCs w:val="24"/>
        </w:rPr>
        <w:t xml:space="preserve">telekomunikacyjnych czy innych usług multimedialnych. </w:t>
      </w:r>
    </w:p>
    <w:p w14:paraId="22B420CE" w14:textId="1D88441A" w:rsidR="00FC0085" w:rsidRPr="00CF6737" w:rsidRDefault="00FC0085" w:rsidP="00CF6737">
      <w:pPr>
        <w:numPr>
          <w:ilvl w:val="0"/>
          <w:numId w:val="8"/>
        </w:numPr>
        <w:ind w:left="426" w:hanging="426"/>
        <w:rPr>
          <w:szCs w:val="24"/>
        </w:rPr>
      </w:pPr>
      <w:r w:rsidRPr="00CF6737">
        <w:rPr>
          <w:szCs w:val="24"/>
        </w:rPr>
        <w:t xml:space="preserve">Dzierżawca zobowiązuje się utrzymywać przedmiot </w:t>
      </w:r>
      <w:r w:rsidR="00746349" w:rsidRPr="00CF6737">
        <w:rPr>
          <w:szCs w:val="24"/>
        </w:rPr>
        <w:t>dzierżawy</w:t>
      </w:r>
      <w:r w:rsidRPr="00CF6737">
        <w:rPr>
          <w:szCs w:val="24"/>
        </w:rPr>
        <w:t xml:space="preserve"> w należytym stanie technicznym i estetycznym oraz przestrzegać obowiązujących przepisów prawa, </w:t>
      </w:r>
      <w:r w:rsidR="00746349" w:rsidRPr="00CF6737">
        <w:rPr>
          <w:szCs w:val="24"/>
        </w:rPr>
        <w:br/>
      </w:r>
      <w:r w:rsidRPr="00CF6737">
        <w:rPr>
          <w:szCs w:val="24"/>
        </w:rPr>
        <w:t xml:space="preserve">w szczególności dotyczących bhp., p.poż., san.-epid., </w:t>
      </w:r>
      <w:r w:rsidRPr="00CF6737">
        <w:rPr>
          <w:color w:val="000000"/>
          <w:szCs w:val="24"/>
        </w:rPr>
        <w:t>o ochronie środowiska, utylizacji</w:t>
      </w:r>
      <w:r w:rsidRPr="00CF6737">
        <w:rPr>
          <w:szCs w:val="24"/>
        </w:rPr>
        <w:t xml:space="preserve">. </w:t>
      </w:r>
    </w:p>
    <w:p w14:paraId="735B499D" w14:textId="77777777" w:rsidR="000F0DD3" w:rsidRPr="00E95FDA" w:rsidRDefault="000F0DD3" w:rsidP="000F0DD3">
      <w:pPr>
        <w:numPr>
          <w:ilvl w:val="0"/>
          <w:numId w:val="8"/>
        </w:numPr>
        <w:ind w:left="426" w:hanging="426"/>
        <w:rPr>
          <w:color w:val="FF0000"/>
          <w:szCs w:val="24"/>
        </w:rPr>
      </w:pPr>
      <w:r w:rsidRPr="00663A81">
        <w:rPr>
          <w:szCs w:val="24"/>
        </w:rPr>
        <w:t xml:space="preserve">Dzierżawca </w:t>
      </w:r>
      <w:r w:rsidRPr="00642351">
        <w:rPr>
          <w:szCs w:val="24"/>
        </w:rPr>
        <w:t xml:space="preserve">zobowiązany jest </w:t>
      </w:r>
      <w:r>
        <w:rPr>
          <w:szCs w:val="24"/>
        </w:rPr>
        <w:t>do</w:t>
      </w:r>
      <w:r w:rsidRPr="00663A81">
        <w:rPr>
          <w:szCs w:val="24"/>
        </w:rPr>
        <w:t xml:space="preserve"> udostępnienia przedmiotu dzierżawy Wydzierżawiającemu na czas </w:t>
      </w:r>
      <w:r w:rsidRPr="00642351">
        <w:rPr>
          <w:szCs w:val="24"/>
        </w:rPr>
        <w:t xml:space="preserve">koniecznych do wykonania remontów leżących po stronie Wydzierżawiającego </w:t>
      </w:r>
      <w:r>
        <w:rPr>
          <w:szCs w:val="24"/>
        </w:rPr>
        <w:br/>
      </w:r>
      <w:r w:rsidRPr="00642351">
        <w:rPr>
          <w:szCs w:val="24"/>
        </w:rPr>
        <w:t xml:space="preserve">w szczególności </w:t>
      </w:r>
      <w:r w:rsidRPr="00E95FDA">
        <w:rPr>
          <w:szCs w:val="24"/>
        </w:rPr>
        <w:t>w zakresie:</w:t>
      </w:r>
    </w:p>
    <w:p w14:paraId="1023F084" w14:textId="77777777" w:rsidR="000F0DD3" w:rsidRPr="00663A81" w:rsidRDefault="000F0DD3" w:rsidP="000F0DD3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 w:rsidRPr="00663A81">
        <w:rPr>
          <w:szCs w:val="24"/>
        </w:rPr>
        <w:t>naprawy elewacji budynku głównego wr</w:t>
      </w:r>
      <w:r>
        <w:rPr>
          <w:szCs w:val="24"/>
        </w:rPr>
        <w:t>az z pracami towarzyszącymi, z</w:t>
      </w:r>
      <w:r w:rsidRPr="00663A81">
        <w:rPr>
          <w:szCs w:val="24"/>
        </w:rPr>
        <w:t xml:space="preserve"> miejscową iniekcją na zawilgoconych ścianach w piwnicy,</w:t>
      </w:r>
    </w:p>
    <w:p w14:paraId="4DCEC1C2" w14:textId="77777777" w:rsidR="000F0DD3" w:rsidRPr="00663A81" w:rsidRDefault="000F0DD3" w:rsidP="000F0DD3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 w:rsidRPr="00663A81">
        <w:rPr>
          <w:szCs w:val="24"/>
        </w:rPr>
        <w:t>remontu dachu wraz z wymi</w:t>
      </w:r>
      <w:r>
        <w:rPr>
          <w:szCs w:val="24"/>
        </w:rPr>
        <w:t>a</w:t>
      </w:r>
      <w:r w:rsidRPr="00663A81">
        <w:rPr>
          <w:szCs w:val="24"/>
        </w:rPr>
        <w:t>ną rynien, rur spustowych i instalacji odgromowej,</w:t>
      </w:r>
    </w:p>
    <w:p w14:paraId="0FEC0619" w14:textId="77777777" w:rsidR="000F0DD3" w:rsidRDefault="000F0DD3" w:rsidP="000F0DD3">
      <w:pPr>
        <w:ind w:left="426"/>
        <w:rPr>
          <w:szCs w:val="24"/>
        </w:rPr>
      </w:pPr>
      <w:r w:rsidRPr="00663A81">
        <w:rPr>
          <w:szCs w:val="24"/>
        </w:rPr>
        <w:lastRenderedPageBreak/>
        <w:t>a Wydzierżawiający zobowiązuje się do poinformowania Dzierżawcy o terminie rozpoczęcia prac remontowych na minimum dwa miesiące przed planowanymi pracami.</w:t>
      </w:r>
    </w:p>
    <w:p w14:paraId="6CB29FA8" w14:textId="6FB4A50E" w:rsidR="000F0DD3" w:rsidRPr="000F0DD3" w:rsidRDefault="000F0DD3" w:rsidP="000F0DD3">
      <w:pPr>
        <w:numPr>
          <w:ilvl w:val="0"/>
          <w:numId w:val="8"/>
        </w:numPr>
        <w:ind w:left="426" w:hanging="426"/>
        <w:rPr>
          <w:color w:val="FF0000"/>
          <w:szCs w:val="24"/>
        </w:rPr>
      </w:pPr>
      <w:r w:rsidRPr="007A29B2">
        <w:rPr>
          <w:szCs w:val="24"/>
        </w:rPr>
        <w:t xml:space="preserve">Dzierżawca oświadcza, </w:t>
      </w:r>
      <w:r w:rsidR="00340B99">
        <w:rPr>
          <w:szCs w:val="24"/>
        </w:rPr>
        <w:t>iż z tytułu wskazanego w ust. 1</w:t>
      </w:r>
      <w:r w:rsidR="00864ADB">
        <w:rPr>
          <w:szCs w:val="24"/>
        </w:rPr>
        <w:t>2</w:t>
      </w:r>
      <w:r w:rsidRPr="007A29B2">
        <w:rPr>
          <w:szCs w:val="24"/>
        </w:rPr>
        <w:t xml:space="preserve"> powyżej nie będzie żądał </w:t>
      </w:r>
      <w:r>
        <w:rPr>
          <w:szCs w:val="24"/>
        </w:rPr>
        <w:br/>
      </w:r>
      <w:r w:rsidRPr="007A29B2">
        <w:rPr>
          <w:szCs w:val="24"/>
        </w:rPr>
        <w:t>od Wydzierżawiającego żadnych odszkodowań (ani obniżek czynszu), w tym z tytułu utraconych zysków</w:t>
      </w:r>
      <w:r w:rsidR="00601A1C">
        <w:rPr>
          <w:szCs w:val="24"/>
        </w:rPr>
        <w:t xml:space="preserve"> oraz utrudnień w prowadzeniu działalności</w:t>
      </w:r>
      <w:r w:rsidRPr="007A29B2">
        <w:rPr>
          <w:szCs w:val="24"/>
        </w:rPr>
        <w:t xml:space="preserve"> spowodowanych planami remontowymi.</w:t>
      </w:r>
    </w:p>
    <w:p w14:paraId="1BA3E12D" w14:textId="77777777" w:rsidR="00E01B50" w:rsidRDefault="00FC0085" w:rsidP="00D474E6">
      <w:pPr>
        <w:numPr>
          <w:ilvl w:val="0"/>
          <w:numId w:val="8"/>
        </w:numPr>
        <w:ind w:left="426" w:hanging="426"/>
        <w:rPr>
          <w:szCs w:val="24"/>
        </w:rPr>
      </w:pPr>
      <w:r w:rsidRPr="00FC0085">
        <w:rPr>
          <w:szCs w:val="24"/>
        </w:rPr>
        <w:t xml:space="preserve">Zakazane jest umieszczanie reklam niedozwolonych przez przepisy prawa oraz reklam </w:t>
      </w:r>
      <w:r>
        <w:rPr>
          <w:szCs w:val="24"/>
        </w:rPr>
        <w:br/>
      </w:r>
      <w:r w:rsidRPr="00FC0085">
        <w:rPr>
          <w:szCs w:val="24"/>
        </w:rPr>
        <w:t>o charakterze nieobyczajnym lub mogących naruszyć przekonania religijne</w:t>
      </w:r>
      <w:r>
        <w:rPr>
          <w:szCs w:val="24"/>
        </w:rPr>
        <w:t>.</w:t>
      </w:r>
    </w:p>
    <w:p w14:paraId="656913B3" w14:textId="7A355029" w:rsidR="004C5631" w:rsidRDefault="004C5631">
      <w:pPr>
        <w:rPr>
          <w:szCs w:val="24"/>
        </w:rPr>
      </w:pPr>
    </w:p>
    <w:p w14:paraId="3EA8DAA9" w14:textId="14DB0E46" w:rsidR="004343CF" w:rsidRDefault="004B3101" w:rsidP="00330FE3">
      <w:pPr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330FE3">
        <w:rPr>
          <w:b/>
          <w:szCs w:val="24"/>
        </w:rPr>
        <w:t>6</w:t>
      </w:r>
    </w:p>
    <w:p w14:paraId="254C8548" w14:textId="0CB3E829" w:rsidR="00B62296" w:rsidRPr="004343CF" w:rsidRDefault="004343CF" w:rsidP="00330FE3">
      <w:pPr>
        <w:jc w:val="center"/>
        <w:rPr>
          <w:b/>
          <w:szCs w:val="24"/>
        </w:rPr>
      </w:pPr>
      <w:r>
        <w:rPr>
          <w:b/>
          <w:szCs w:val="24"/>
        </w:rPr>
        <w:t>OKRES ZWIĄZANIA Z UMOWĄ</w:t>
      </w:r>
      <w:r w:rsidR="004B3101">
        <w:rPr>
          <w:b/>
          <w:szCs w:val="24"/>
        </w:rPr>
        <w:t xml:space="preserve"> </w:t>
      </w:r>
    </w:p>
    <w:p w14:paraId="03A1CFD6" w14:textId="77777777" w:rsidR="000F0DD3" w:rsidRDefault="000F0DD3" w:rsidP="000F0DD3">
      <w:pPr>
        <w:numPr>
          <w:ilvl w:val="0"/>
          <w:numId w:val="9"/>
        </w:numPr>
        <w:ind w:left="426" w:hanging="426"/>
        <w:rPr>
          <w:szCs w:val="24"/>
        </w:rPr>
      </w:pPr>
      <w:r>
        <w:rPr>
          <w:szCs w:val="24"/>
        </w:rPr>
        <w:t>Umowa zostaje zawarta na czas oznaczony, tj. na okres 10 lat i obow</w:t>
      </w:r>
      <w:r w:rsidR="00D72AB0">
        <w:rPr>
          <w:szCs w:val="24"/>
        </w:rPr>
        <w:t xml:space="preserve">iązuje od dnia </w:t>
      </w:r>
      <w:r w:rsidR="00D72AB0">
        <w:rPr>
          <w:szCs w:val="24"/>
        </w:rPr>
        <w:br/>
      </w:r>
      <w:r w:rsidR="00D90F63">
        <w:rPr>
          <w:szCs w:val="24"/>
        </w:rPr>
        <w:t>……………..2020</w:t>
      </w:r>
      <w:r w:rsidR="00D72AB0">
        <w:rPr>
          <w:szCs w:val="24"/>
        </w:rPr>
        <w:t xml:space="preserve"> r</w:t>
      </w:r>
      <w:r>
        <w:rPr>
          <w:szCs w:val="24"/>
        </w:rPr>
        <w:t>.</w:t>
      </w:r>
    </w:p>
    <w:p w14:paraId="71AEEC74" w14:textId="77777777" w:rsidR="000F0DD3" w:rsidRDefault="000F0DD3" w:rsidP="000F0DD3">
      <w:pPr>
        <w:numPr>
          <w:ilvl w:val="0"/>
          <w:numId w:val="9"/>
        </w:numPr>
        <w:ind w:left="426" w:hanging="426"/>
        <w:rPr>
          <w:szCs w:val="24"/>
        </w:rPr>
      </w:pPr>
      <w:r>
        <w:rPr>
          <w:szCs w:val="24"/>
        </w:rPr>
        <w:t>Wydzierżawiający może wypowiedzieć umowę dzierżawy bez zachowania terminu wypowiedzenia w przypadku, gdy Dzierżawca:</w:t>
      </w:r>
    </w:p>
    <w:p w14:paraId="5EB20251" w14:textId="77777777" w:rsidR="000F0DD3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>
        <w:rPr>
          <w:szCs w:val="24"/>
        </w:rPr>
        <w:t xml:space="preserve">dopuszcza się </w:t>
      </w:r>
      <w:r w:rsidRPr="007A29B2">
        <w:rPr>
          <w:szCs w:val="24"/>
        </w:rPr>
        <w:t xml:space="preserve">zwłoki </w:t>
      </w:r>
      <w:r>
        <w:rPr>
          <w:szCs w:val="24"/>
        </w:rPr>
        <w:t xml:space="preserve">z zapłatą </w:t>
      </w:r>
      <w:r w:rsidRPr="007A29B2">
        <w:rPr>
          <w:szCs w:val="24"/>
        </w:rPr>
        <w:t xml:space="preserve">czynszu, o którym mowa w § 2 </w:t>
      </w:r>
      <w:r>
        <w:rPr>
          <w:szCs w:val="24"/>
        </w:rPr>
        <w:t xml:space="preserve">niniejszej umowy, </w:t>
      </w:r>
      <w:r>
        <w:rPr>
          <w:szCs w:val="24"/>
        </w:rPr>
        <w:br/>
      </w:r>
      <w:r w:rsidRPr="007A29B2">
        <w:rPr>
          <w:szCs w:val="24"/>
        </w:rPr>
        <w:t xml:space="preserve">za co najmniej </w:t>
      </w:r>
      <w:r w:rsidRPr="00642351">
        <w:rPr>
          <w:szCs w:val="24"/>
        </w:rPr>
        <w:t xml:space="preserve">dwa okresy </w:t>
      </w:r>
      <w:r>
        <w:rPr>
          <w:szCs w:val="24"/>
        </w:rPr>
        <w:t xml:space="preserve">płatności, w takim przypadku Wydzierżawiający jest zobowiązany uprzedzić Dzierżawcę o zamiarze wypowiedzenia i wyznaczyć mu dodatkowy </w:t>
      </w:r>
      <w:r w:rsidRPr="00642351">
        <w:rPr>
          <w:szCs w:val="24"/>
        </w:rPr>
        <w:t>trzymiesięczny</w:t>
      </w:r>
      <w:r>
        <w:rPr>
          <w:szCs w:val="24"/>
        </w:rPr>
        <w:t xml:space="preserve"> termin do zapłaty zaległego czynszu,</w:t>
      </w:r>
    </w:p>
    <w:p w14:paraId="6E0FD815" w14:textId="77777777" w:rsidR="000F0DD3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>
        <w:rPr>
          <w:szCs w:val="24"/>
        </w:rPr>
        <w:t>odda przedmiot dzierżawy w całości lub w części osobie trzeciej</w:t>
      </w:r>
      <w:r w:rsidRPr="00E95FDA">
        <w:rPr>
          <w:color w:val="FF0000"/>
          <w:szCs w:val="24"/>
        </w:rPr>
        <w:t xml:space="preserve"> </w:t>
      </w:r>
      <w:r w:rsidRPr="007A29B2">
        <w:rPr>
          <w:szCs w:val="24"/>
        </w:rPr>
        <w:t>do używania</w:t>
      </w:r>
      <w:r>
        <w:rPr>
          <w:szCs w:val="24"/>
        </w:rPr>
        <w:t>, odpłatnie lub nieodpłatnie, bez pisemnej zgody Wydzierżawiającego, bądź obciąży przedmiot dzierżawy innym prawem osoby trzeciej,</w:t>
      </w:r>
    </w:p>
    <w:p w14:paraId="70E184BA" w14:textId="77777777" w:rsidR="000F0DD3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>
        <w:rPr>
          <w:szCs w:val="24"/>
        </w:rPr>
        <w:t>używa przedmiot dzierżawy w sposób sprzeczny z umową i pomimo upomnienia oraz wyznaczenia mu bezskutecznego 7 dniowego terminu na usunięcie naruszeń nie przestaje używać przedmiotu dzierżawy w taki sposób,</w:t>
      </w:r>
    </w:p>
    <w:p w14:paraId="16ADD161" w14:textId="77777777" w:rsidR="000F0DD3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>
        <w:rPr>
          <w:szCs w:val="24"/>
        </w:rPr>
        <w:t>zaniedbuje przedmiot dzierżawy do tego stopnia, że zostaje on narażony na uszkodzenia,</w:t>
      </w:r>
    </w:p>
    <w:p w14:paraId="73F4A7E8" w14:textId="77777777" w:rsidR="00D03F09" w:rsidRDefault="000F0DD3" w:rsidP="000F0DD3">
      <w:pPr>
        <w:numPr>
          <w:ilvl w:val="0"/>
          <w:numId w:val="6"/>
        </w:numPr>
        <w:ind w:left="851" w:hanging="425"/>
        <w:rPr>
          <w:szCs w:val="24"/>
        </w:rPr>
      </w:pPr>
      <w:r w:rsidRPr="00663A81">
        <w:rPr>
          <w:szCs w:val="24"/>
        </w:rPr>
        <w:t>nie wywiąże się z o</w:t>
      </w:r>
      <w:r w:rsidR="00340B99">
        <w:rPr>
          <w:szCs w:val="24"/>
        </w:rPr>
        <w:t xml:space="preserve">bowiązku wskazanego w § </w:t>
      </w:r>
      <w:r w:rsidR="00213878">
        <w:rPr>
          <w:szCs w:val="24"/>
        </w:rPr>
        <w:t>5</w:t>
      </w:r>
      <w:r w:rsidR="00340B99">
        <w:rPr>
          <w:szCs w:val="24"/>
        </w:rPr>
        <w:t xml:space="preserve"> ust. 5</w:t>
      </w:r>
      <w:r>
        <w:rPr>
          <w:szCs w:val="24"/>
        </w:rPr>
        <w:t xml:space="preserve"> niniejszej umowy</w:t>
      </w:r>
      <w:r w:rsidR="00D03F09">
        <w:rPr>
          <w:szCs w:val="24"/>
        </w:rPr>
        <w:t>,</w:t>
      </w:r>
    </w:p>
    <w:p w14:paraId="254628D1" w14:textId="2A5DFA1E" w:rsidR="000F0DD3" w:rsidRPr="00642351" w:rsidRDefault="00D03F09" w:rsidP="00D03F09">
      <w:pPr>
        <w:numPr>
          <w:ilvl w:val="0"/>
          <w:numId w:val="6"/>
        </w:numPr>
        <w:ind w:left="851" w:hanging="425"/>
        <w:rPr>
          <w:szCs w:val="24"/>
        </w:rPr>
      </w:pPr>
      <w:r w:rsidRPr="00D03F09">
        <w:rPr>
          <w:szCs w:val="24"/>
        </w:rPr>
        <w:t xml:space="preserve">nie wywiąże się z obowiązku wskazanego w § </w:t>
      </w:r>
      <w:r>
        <w:rPr>
          <w:szCs w:val="24"/>
        </w:rPr>
        <w:t>2 ust. 4</w:t>
      </w:r>
      <w:r w:rsidR="000F0DD3">
        <w:rPr>
          <w:szCs w:val="24"/>
        </w:rPr>
        <w:t>.</w:t>
      </w:r>
    </w:p>
    <w:p w14:paraId="0F98A4B5" w14:textId="77777777" w:rsidR="000F0DD3" w:rsidRDefault="000F0DD3">
      <w:pPr>
        <w:jc w:val="center"/>
        <w:rPr>
          <w:b/>
          <w:szCs w:val="24"/>
        </w:rPr>
      </w:pPr>
    </w:p>
    <w:p w14:paraId="2F6441BE" w14:textId="5A2406CA" w:rsidR="00012A58" w:rsidRDefault="004B3101" w:rsidP="00330FE3">
      <w:pPr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330FE3">
        <w:rPr>
          <w:b/>
          <w:szCs w:val="24"/>
        </w:rPr>
        <w:t>7</w:t>
      </w:r>
    </w:p>
    <w:p w14:paraId="5289D48B" w14:textId="7FE395EB" w:rsidR="004C5631" w:rsidRPr="00330FE3" w:rsidRDefault="00012A58" w:rsidP="00330FE3">
      <w:pPr>
        <w:jc w:val="center"/>
        <w:rPr>
          <w:b/>
          <w:szCs w:val="24"/>
        </w:rPr>
      </w:pPr>
      <w:r>
        <w:rPr>
          <w:b/>
          <w:szCs w:val="24"/>
        </w:rPr>
        <w:t>OBOWIĄZKI DZIERŻAWCY PO USTANIU DZIERŻAWY</w:t>
      </w:r>
    </w:p>
    <w:p w14:paraId="0CABC944" w14:textId="316F7FBF" w:rsidR="0097671F" w:rsidRPr="000F0DD3" w:rsidRDefault="000F0DD3" w:rsidP="000F0DD3">
      <w:pPr>
        <w:numPr>
          <w:ilvl w:val="0"/>
          <w:numId w:val="5"/>
        </w:numPr>
        <w:ind w:left="426" w:hanging="426"/>
        <w:rPr>
          <w:szCs w:val="24"/>
        </w:rPr>
      </w:pPr>
      <w:r>
        <w:rPr>
          <w:szCs w:val="24"/>
        </w:rPr>
        <w:t xml:space="preserve">Dzierżawca zobowiązany jest zwrócić Wydzierżawiającemu przedmiot dzierżawy uporządkowany, w stanie nie pogorszonym </w:t>
      </w:r>
      <w:r w:rsidRPr="00642351">
        <w:rPr>
          <w:szCs w:val="24"/>
        </w:rPr>
        <w:t xml:space="preserve">uwzględniającym remonty, o których mowa </w:t>
      </w:r>
      <w:r>
        <w:rPr>
          <w:szCs w:val="24"/>
        </w:rPr>
        <w:br/>
      </w:r>
      <w:r w:rsidR="00857831">
        <w:rPr>
          <w:szCs w:val="24"/>
        </w:rPr>
        <w:t xml:space="preserve">w § </w:t>
      </w:r>
      <w:r w:rsidR="00213878">
        <w:rPr>
          <w:szCs w:val="24"/>
        </w:rPr>
        <w:t>5</w:t>
      </w:r>
      <w:r w:rsidR="00857831">
        <w:rPr>
          <w:szCs w:val="24"/>
        </w:rPr>
        <w:t xml:space="preserve"> ust. 5</w:t>
      </w:r>
      <w:r w:rsidRPr="00642351">
        <w:rPr>
          <w:szCs w:val="24"/>
        </w:rPr>
        <w:t>,</w:t>
      </w:r>
      <w:r>
        <w:rPr>
          <w:szCs w:val="24"/>
        </w:rPr>
        <w:t xml:space="preserve"> wolnym od osób i rzeczy, w terminie 30 dni licząc od dnia ustania dzierżawy, niezależnie od przyczyn jego ustania. Z czynności wydania-odbioru sporządzony zostanie protokół zdawczo-odbiorczy.</w:t>
      </w:r>
    </w:p>
    <w:p w14:paraId="3554F757" w14:textId="77777777" w:rsidR="004C5631" w:rsidRDefault="0097671F" w:rsidP="0097671F">
      <w:pPr>
        <w:numPr>
          <w:ilvl w:val="0"/>
          <w:numId w:val="5"/>
        </w:numPr>
        <w:ind w:left="426" w:hanging="426"/>
        <w:rPr>
          <w:szCs w:val="24"/>
        </w:rPr>
      </w:pPr>
      <w:r w:rsidRPr="0097671F">
        <w:rPr>
          <w:szCs w:val="24"/>
        </w:rPr>
        <w:t xml:space="preserve">W przypadku niewydania przedmiotu dzierżawy w stanie wolnym od osób i rzeczy w terminie określonym w ust. 1 powyżej, Dzierżawca zapłaci Wydzierżawiającemu karę umowną </w:t>
      </w:r>
      <w:r w:rsidR="002961A3">
        <w:rPr>
          <w:szCs w:val="24"/>
        </w:rPr>
        <w:br/>
      </w:r>
      <w:r w:rsidRPr="0097671F">
        <w:rPr>
          <w:szCs w:val="24"/>
        </w:rPr>
        <w:t xml:space="preserve">w wysokości 2/30 wartości miesięcznego czynszu brutto, za każdy dzień zwłoki. </w:t>
      </w:r>
    </w:p>
    <w:p w14:paraId="17A1A2F1" w14:textId="77777777" w:rsidR="002961A3" w:rsidRDefault="007E1F6E" w:rsidP="0097671F">
      <w:pPr>
        <w:numPr>
          <w:ilvl w:val="0"/>
          <w:numId w:val="5"/>
        </w:numPr>
        <w:ind w:left="426" w:hanging="426"/>
        <w:rPr>
          <w:szCs w:val="24"/>
        </w:rPr>
      </w:pPr>
      <w:r>
        <w:rPr>
          <w:szCs w:val="24"/>
        </w:rPr>
        <w:t xml:space="preserve">Wydzierżawiającemu przysługuje prawo dochodzenia odszkodowania ponad wysokość zastrzeżonej w ust. 2 powyżej kary oraz w innych przypadkach niewykonywania </w:t>
      </w:r>
      <w:r>
        <w:rPr>
          <w:szCs w:val="24"/>
        </w:rPr>
        <w:br/>
        <w:t>lub nienależytego wykonania zobowiązania przez Dzierżawcę, na zasadach ogólnych.</w:t>
      </w:r>
    </w:p>
    <w:p w14:paraId="2EF4C554" w14:textId="77777777" w:rsidR="000A3808" w:rsidRPr="00857831" w:rsidRDefault="00DC0541" w:rsidP="00D21642">
      <w:pPr>
        <w:numPr>
          <w:ilvl w:val="0"/>
          <w:numId w:val="5"/>
        </w:numPr>
        <w:ind w:left="426" w:hanging="426"/>
        <w:rPr>
          <w:szCs w:val="24"/>
        </w:rPr>
      </w:pPr>
      <w:r>
        <w:rPr>
          <w:szCs w:val="24"/>
        </w:rPr>
        <w:t>Zwalniając przedmiot dzierżawy Dzierżawca zobowiązany jest do zabrania wszystkich uprzednio wniesionych przez siebie do przedmiotu dzierżawy rzeczy ruchomych pod rygorem ich usunięcia przez Wydzierżawiającego na koszt i ryzyko Dzierżawcy.</w:t>
      </w:r>
    </w:p>
    <w:p w14:paraId="7F42EFD1" w14:textId="77777777" w:rsidR="000A3808" w:rsidRPr="0097671F" w:rsidRDefault="000A3808" w:rsidP="00D21642">
      <w:pPr>
        <w:rPr>
          <w:szCs w:val="24"/>
        </w:rPr>
      </w:pPr>
    </w:p>
    <w:p w14:paraId="36F901E9" w14:textId="3D239588" w:rsidR="00D21642" w:rsidRDefault="004B3101" w:rsidP="00330FE3">
      <w:pPr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330FE3">
        <w:rPr>
          <w:b/>
          <w:szCs w:val="24"/>
        </w:rPr>
        <w:t>8</w:t>
      </w:r>
      <w:r>
        <w:rPr>
          <w:b/>
          <w:szCs w:val="24"/>
        </w:rPr>
        <w:t xml:space="preserve"> </w:t>
      </w:r>
    </w:p>
    <w:p w14:paraId="4D6F2AA5" w14:textId="7025894C" w:rsidR="004C5631" w:rsidRDefault="00D21642" w:rsidP="00330FE3">
      <w:pPr>
        <w:jc w:val="center"/>
        <w:rPr>
          <w:b/>
          <w:szCs w:val="24"/>
        </w:rPr>
      </w:pPr>
      <w:r>
        <w:rPr>
          <w:b/>
          <w:szCs w:val="24"/>
        </w:rPr>
        <w:t>POSTANOWIENIA KOŃCOWE</w:t>
      </w:r>
    </w:p>
    <w:p w14:paraId="3CC3E225" w14:textId="77777777" w:rsidR="004C5631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>
        <w:rPr>
          <w:szCs w:val="24"/>
        </w:rPr>
        <w:t>Wszelkie zmiany postanowień niniejszej umowy wymagają formy pisemnej pod rygorem nieważności.</w:t>
      </w:r>
    </w:p>
    <w:p w14:paraId="41C775FD" w14:textId="77777777" w:rsidR="004C5631" w:rsidRDefault="007F6D4C" w:rsidP="00E4734F">
      <w:pPr>
        <w:numPr>
          <w:ilvl w:val="0"/>
          <w:numId w:val="4"/>
        </w:numPr>
        <w:ind w:left="426" w:hanging="426"/>
        <w:rPr>
          <w:szCs w:val="22"/>
        </w:rPr>
      </w:pPr>
      <w:r>
        <w:rPr>
          <w:szCs w:val="24"/>
        </w:rPr>
        <w:lastRenderedPageBreak/>
        <w:t xml:space="preserve">Strony oświadczają, iż podane adresy (w tym adres e-mail) są aktualne i służą do wszelkiej korespondencji między stronami. </w:t>
      </w:r>
      <w:r w:rsidR="004B3101">
        <w:rPr>
          <w:szCs w:val="24"/>
        </w:rPr>
        <w:t>W przypadku zmiany adresu do korespondencji, stron</w:t>
      </w:r>
      <w:r w:rsidR="001E308C">
        <w:rPr>
          <w:szCs w:val="24"/>
        </w:rPr>
        <w:t>y</w:t>
      </w:r>
      <w:r w:rsidR="004B3101">
        <w:rPr>
          <w:szCs w:val="24"/>
        </w:rPr>
        <w:t xml:space="preserve"> zobowiązan</w:t>
      </w:r>
      <w:r>
        <w:rPr>
          <w:szCs w:val="24"/>
        </w:rPr>
        <w:t>e</w:t>
      </w:r>
      <w:r w:rsidR="004B3101">
        <w:rPr>
          <w:szCs w:val="24"/>
        </w:rPr>
        <w:t xml:space="preserve"> </w:t>
      </w:r>
      <w:r>
        <w:rPr>
          <w:szCs w:val="24"/>
        </w:rPr>
        <w:t xml:space="preserve">są niezwłocznie, </w:t>
      </w:r>
      <w:r w:rsidR="004B3101">
        <w:rPr>
          <w:szCs w:val="24"/>
        </w:rPr>
        <w:t>nie później niż w terminie 14 dni, poinformować o tym fakcie drugą stronę. W przypadku braku informacji wszelkie pisma można skutecznie doręczać na adres wskazany w niniejszej umowie.</w:t>
      </w:r>
    </w:p>
    <w:p w14:paraId="1C064EDE" w14:textId="77777777" w:rsidR="004C5631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>
        <w:rPr>
          <w:szCs w:val="22"/>
        </w:rPr>
        <w:t>Strony zobowiązują się do odbierania wszelkiej korespondencji, w tym przesyłek listowych poleconych i przesyłek listowych poleconych za potwierdzeniem odbioru</w:t>
      </w:r>
      <w:r w:rsidR="002525ED">
        <w:rPr>
          <w:szCs w:val="22"/>
        </w:rPr>
        <w:t xml:space="preserve"> oraz korespondencji przesyłanych drogą elektroniczn</w:t>
      </w:r>
      <w:r w:rsidR="001E308C">
        <w:rPr>
          <w:szCs w:val="22"/>
        </w:rPr>
        <w:t>ą</w:t>
      </w:r>
      <w:r w:rsidR="002525ED">
        <w:rPr>
          <w:szCs w:val="22"/>
        </w:rPr>
        <w:t>.</w:t>
      </w:r>
    </w:p>
    <w:p w14:paraId="390C59F7" w14:textId="77777777" w:rsidR="004C5631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>
        <w:rPr>
          <w:szCs w:val="24"/>
        </w:rPr>
        <w:t xml:space="preserve">Za datę skutecznego doręczenia strony przyjmują datę drugiego awizowania, </w:t>
      </w:r>
      <w:r>
        <w:rPr>
          <w:szCs w:val="22"/>
        </w:rPr>
        <w:t xml:space="preserve">niezależnie </w:t>
      </w:r>
      <w:r>
        <w:rPr>
          <w:szCs w:val="22"/>
        </w:rPr>
        <w:br/>
        <w:t>od tego czy przesyłka została przez adresata odebrana</w:t>
      </w:r>
      <w:r>
        <w:rPr>
          <w:szCs w:val="24"/>
        </w:rPr>
        <w:t>.</w:t>
      </w:r>
    </w:p>
    <w:p w14:paraId="29E41EDD" w14:textId="77777777" w:rsidR="004C5631" w:rsidRDefault="004B3101" w:rsidP="00E4734F">
      <w:pPr>
        <w:numPr>
          <w:ilvl w:val="0"/>
          <w:numId w:val="4"/>
        </w:numPr>
        <w:ind w:left="426" w:hanging="426"/>
        <w:rPr>
          <w:szCs w:val="24"/>
        </w:rPr>
      </w:pPr>
      <w:r>
        <w:rPr>
          <w:szCs w:val="24"/>
        </w:rPr>
        <w:t>W sprawach nieuregulowanych postanowieniami niniejszej umowy mają zastosowanie powszechnie obowiązujące przepisy prawa.</w:t>
      </w:r>
    </w:p>
    <w:p w14:paraId="2F80DEBA" w14:textId="77777777" w:rsidR="004C5631" w:rsidRDefault="004B3101" w:rsidP="00E4734F">
      <w:pPr>
        <w:numPr>
          <w:ilvl w:val="0"/>
          <w:numId w:val="4"/>
        </w:numPr>
        <w:ind w:left="426" w:hanging="426"/>
        <w:rPr>
          <w:szCs w:val="22"/>
        </w:rPr>
      </w:pPr>
      <w:r>
        <w:rPr>
          <w:szCs w:val="24"/>
        </w:rPr>
        <w:t xml:space="preserve">W </w:t>
      </w:r>
      <w:r>
        <w:rPr>
          <w:szCs w:val="22"/>
        </w:rPr>
        <w:t>przypadku ewentualnego sporu pomiędzy stronami wynikłemu z niniejszej umowy, strony dołożą wszelkich starań aby spór ten rozwiązać polubownie. W przypadku niemożności polubownego rozwiązania sporu, strony poddają rozstrzygnięcie sądowi powszechnemu</w:t>
      </w:r>
      <w:r>
        <w:rPr>
          <w:color w:val="0000FF"/>
          <w:szCs w:val="22"/>
        </w:rPr>
        <w:t xml:space="preserve"> </w:t>
      </w:r>
      <w:r w:rsidR="00E4734F">
        <w:rPr>
          <w:color w:val="0000FF"/>
          <w:szCs w:val="22"/>
        </w:rPr>
        <w:br/>
      </w:r>
      <w:r>
        <w:rPr>
          <w:szCs w:val="22"/>
        </w:rPr>
        <w:t>w Szczecinie.</w:t>
      </w:r>
    </w:p>
    <w:p w14:paraId="7DED4242" w14:textId="77777777" w:rsidR="004C5631" w:rsidRDefault="004B3101" w:rsidP="00E4734F">
      <w:pPr>
        <w:numPr>
          <w:ilvl w:val="0"/>
          <w:numId w:val="4"/>
        </w:numPr>
        <w:ind w:left="426" w:hanging="426"/>
        <w:rPr>
          <w:b/>
          <w:szCs w:val="24"/>
        </w:rPr>
      </w:pPr>
      <w:r>
        <w:rPr>
          <w:szCs w:val="22"/>
        </w:rPr>
        <w:t xml:space="preserve">Umowę sporządzono w </w:t>
      </w:r>
      <w:r w:rsidR="00D90F63">
        <w:rPr>
          <w:szCs w:val="22"/>
        </w:rPr>
        <w:t>2</w:t>
      </w:r>
      <w:r>
        <w:rPr>
          <w:szCs w:val="22"/>
        </w:rPr>
        <w:t xml:space="preserve"> jednobrzmiących egzemplarzach: </w:t>
      </w:r>
      <w:r w:rsidR="0050444A">
        <w:rPr>
          <w:szCs w:val="22"/>
        </w:rPr>
        <w:t>1</w:t>
      </w:r>
      <w:r>
        <w:rPr>
          <w:szCs w:val="22"/>
        </w:rPr>
        <w:t xml:space="preserve"> dla Wydzierżawiającego </w:t>
      </w:r>
      <w:r>
        <w:rPr>
          <w:szCs w:val="22"/>
        </w:rPr>
        <w:br/>
        <w:t xml:space="preserve">i 1 dla Dzierżawcy. </w:t>
      </w:r>
    </w:p>
    <w:p w14:paraId="1213E321" w14:textId="77777777" w:rsidR="004C5631" w:rsidRDefault="004C5631" w:rsidP="00061E03">
      <w:pPr>
        <w:tabs>
          <w:tab w:val="left" w:pos="426"/>
        </w:tabs>
        <w:ind w:left="567" w:hanging="567"/>
        <w:rPr>
          <w:b/>
          <w:szCs w:val="24"/>
        </w:rPr>
      </w:pPr>
    </w:p>
    <w:p w14:paraId="1FFD13ED" w14:textId="77777777" w:rsidR="004C5631" w:rsidRDefault="004C5631">
      <w:pPr>
        <w:tabs>
          <w:tab w:val="left" w:pos="426"/>
        </w:tabs>
        <w:rPr>
          <w:b/>
          <w:szCs w:val="24"/>
        </w:rPr>
      </w:pPr>
    </w:p>
    <w:p w14:paraId="4AF221A5" w14:textId="77777777" w:rsidR="004C5631" w:rsidRDefault="004C5631">
      <w:pPr>
        <w:tabs>
          <w:tab w:val="left" w:pos="426"/>
        </w:tabs>
        <w:rPr>
          <w:b/>
          <w:szCs w:val="24"/>
        </w:rPr>
      </w:pPr>
    </w:p>
    <w:p w14:paraId="460199C6" w14:textId="77777777" w:rsidR="004C5631" w:rsidRDefault="001A74D3">
      <w:pPr>
        <w:rPr>
          <w:b/>
          <w:szCs w:val="24"/>
        </w:rPr>
      </w:pPr>
      <w:r>
        <w:rPr>
          <w:b/>
          <w:szCs w:val="24"/>
        </w:rPr>
        <w:t>Wydzierżawiający: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B3101">
        <w:rPr>
          <w:b/>
          <w:szCs w:val="24"/>
        </w:rPr>
        <w:t>Dzierżawca:</w:t>
      </w:r>
    </w:p>
    <w:p w14:paraId="46750ACF" w14:textId="77777777" w:rsidR="004B3101" w:rsidRDefault="004B3101"/>
    <w:sectPr w:rsidR="004B3101">
      <w:footerReference w:type="default" r:id="rId8"/>
      <w:pgSz w:w="11906" w:h="16838"/>
      <w:pgMar w:top="1134" w:right="1132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1902" w14:textId="77777777" w:rsidR="00D340E6" w:rsidRDefault="00D340E6">
      <w:r>
        <w:separator/>
      </w:r>
    </w:p>
  </w:endnote>
  <w:endnote w:type="continuationSeparator" w:id="0">
    <w:p w14:paraId="4DDC40D6" w14:textId="77777777" w:rsidR="00D340E6" w:rsidRDefault="00D3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29D" w14:textId="57B1904D" w:rsidR="004C5631" w:rsidRDefault="004B3101">
    <w:pPr>
      <w:pStyle w:val="Stopka"/>
      <w:jc w:val="center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3D015A">
      <w:rPr>
        <w:noProof/>
        <w:szCs w:val="24"/>
      </w:rPr>
      <w:t>5</w:t>
    </w:r>
    <w:r>
      <w:rPr>
        <w:szCs w:val="24"/>
      </w:rPr>
      <w:fldChar w:fldCharType="end"/>
    </w:r>
    <w: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3D015A">
      <w:rPr>
        <w:noProof/>
        <w:szCs w:val="24"/>
      </w:rPr>
      <w:t>5</w:t>
    </w:r>
    <w:r>
      <w:rPr>
        <w:szCs w:val="24"/>
      </w:rPr>
      <w:fldChar w:fldCharType="end"/>
    </w:r>
  </w:p>
  <w:p w14:paraId="6805C7F3" w14:textId="77777777" w:rsidR="004C5631" w:rsidRDefault="004C5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3EF7" w14:textId="77777777" w:rsidR="00D340E6" w:rsidRDefault="00D340E6">
      <w:r>
        <w:separator/>
      </w:r>
    </w:p>
  </w:footnote>
  <w:footnote w:type="continuationSeparator" w:id="0">
    <w:p w14:paraId="68608256" w14:textId="77777777" w:rsidR="00D340E6" w:rsidRDefault="00D3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2C2C71"/>
    <w:multiLevelType w:val="hybridMultilevel"/>
    <w:tmpl w:val="5B0063F6"/>
    <w:lvl w:ilvl="0" w:tplc="00000006">
      <w:start w:val="1"/>
      <w:numFmt w:val="lowerLetter"/>
      <w:lvlText w:val="%1)"/>
      <w:lvlJc w:val="left"/>
      <w:pPr>
        <w:ind w:left="720" w:hanging="360"/>
      </w:pPr>
      <w:rPr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E5EF2"/>
    <w:multiLevelType w:val="hybridMultilevel"/>
    <w:tmpl w:val="456CAC8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22DD42ED"/>
    <w:multiLevelType w:val="hybridMultilevel"/>
    <w:tmpl w:val="9E46839E"/>
    <w:lvl w:ilvl="0" w:tplc="993E7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C6080"/>
    <w:multiLevelType w:val="hybridMultilevel"/>
    <w:tmpl w:val="342E53B4"/>
    <w:lvl w:ilvl="0" w:tplc="993E7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A11"/>
    <w:multiLevelType w:val="hybridMultilevel"/>
    <w:tmpl w:val="F716C154"/>
    <w:lvl w:ilvl="0" w:tplc="04150017">
      <w:start w:val="1"/>
      <w:numFmt w:val="lowerLetter"/>
      <w:lvlText w:val="%1)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7" w15:restartNumberingAfterBreak="0">
    <w:nsid w:val="524B5DB0"/>
    <w:multiLevelType w:val="hybridMultilevel"/>
    <w:tmpl w:val="F6B4E10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7C773F39"/>
    <w:multiLevelType w:val="hybridMultilevel"/>
    <w:tmpl w:val="4DE8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F5"/>
    <w:rsid w:val="000044F5"/>
    <w:rsid w:val="00011D7D"/>
    <w:rsid w:val="00012A58"/>
    <w:rsid w:val="00041A08"/>
    <w:rsid w:val="00045348"/>
    <w:rsid w:val="00060D83"/>
    <w:rsid w:val="00061E03"/>
    <w:rsid w:val="00066A34"/>
    <w:rsid w:val="00067723"/>
    <w:rsid w:val="000A3808"/>
    <w:rsid w:val="000D381C"/>
    <w:rsid w:val="000D4F71"/>
    <w:rsid w:val="000D50AE"/>
    <w:rsid w:val="000D6F46"/>
    <w:rsid w:val="000F0DD3"/>
    <w:rsid w:val="001055AA"/>
    <w:rsid w:val="0012188E"/>
    <w:rsid w:val="00131938"/>
    <w:rsid w:val="001333F4"/>
    <w:rsid w:val="00152B90"/>
    <w:rsid w:val="00170A4A"/>
    <w:rsid w:val="001761C7"/>
    <w:rsid w:val="00194119"/>
    <w:rsid w:val="001A0170"/>
    <w:rsid w:val="001A74D3"/>
    <w:rsid w:val="001E308C"/>
    <w:rsid w:val="002137F5"/>
    <w:rsid w:val="00213878"/>
    <w:rsid w:val="00225D06"/>
    <w:rsid w:val="002525ED"/>
    <w:rsid w:val="00270BDD"/>
    <w:rsid w:val="00272A71"/>
    <w:rsid w:val="00274ABD"/>
    <w:rsid w:val="00293D45"/>
    <w:rsid w:val="00294F64"/>
    <w:rsid w:val="002961A3"/>
    <w:rsid w:val="002C0FFB"/>
    <w:rsid w:val="002E3373"/>
    <w:rsid w:val="003014E0"/>
    <w:rsid w:val="00330FE3"/>
    <w:rsid w:val="00340B99"/>
    <w:rsid w:val="003420C8"/>
    <w:rsid w:val="0034640F"/>
    <w:rsid w:val="00352A02"/>
    <w:rsid w:val="003577C4"/>
    <w:rsid w:val="00387770"/>
    <w:rsid w:val="003D015A"/>
    <w:rsid w:val="003D08F7"/>
    <w:rsid w:val="00417561"/>
    <w:rsid w:val="00430585"/>
    <w:rsid w:val="00430F89"/>
    <w:rsid w:val="004343CF"/>
    <w:rsid w:val="004460B6"/>
    <w:rsid w:val="00470E06"/>
    <w:rsid w:val="004807FE"/>
    <w:rsid w:val="004A2827"/>
    <w:rsid w:val="004B1E2E"/>
    <w:rsid w:val="004B3101"/>
    <w:rsid w:val="004C5631"/>
    <w:rsid w:val="0050444A"/>
    <w:rsid w:val="00517296"/>
    <w:rsid w:val="0054336F"/>
    <w:rsid w:val="005655D9"/>
    <w:rsid w:val="00580ECC"/>
    <w:rsid w:val="005A5586"/>
    <w:rsid w:val="005C36FB"/>
    <w:rsid w:val="00601A1C"/>
    <w:rsid w:val="0060699B"/>
    <w:rsid w:val="00617E40"/>
    <w:rsid w:val="00620791"/>
    <w:rsid w:val="00643513"/>
    <w:rsid w:val="00663A81"/>
    <w:rsid w:val="006774D5"/>
    <w:rsid w:val="00683F60"/>
    <w:rsid w:val="006931DA"/>
    <w:rsid w:val="006F0A7D"/>
    <w:rsid w:val="006F5235"/>
    <w:rsid w:val="007000D0"/>
    <w:rsid w:val="007231DD"/>
    <w:rsid w:val="007242C9"/>
    <w:rsid w:val="00746349"/>
    <w:rsid w:val="0076578B"/>
    <w:rsid w:val="00765E86"/>
    <w:rsid w:val="00793ED9"/>
    <w:rsid w:val="007C7164"/>
    <w:rsid w:val="007D4162"/>
    <w:rsid w:val="007E1F6E"/>
    <w:rsid w:val="007F6D4C"/>
    <w:rsid w:val="00800102"/>
    <w:rsid w:val="008162B9"/>
    <w:rsid w:val="00827EB7"/>
    <w:rsid w:val="008556FC"/>
    <w:rsid w:val="00857831"/>
    <w:rsid w:val="00864ADB"/>
    <w:rsid w:val="008836EE"/>
    <w:rsid w:val="008A204C"/>
    <w:rsid w:val="008A22C3"/>
    <w:rsid w:val="008A35D9"/>
    <w:rsid w:val="008A771F"/>
    <w:rsid w:val="008E5440"/>
    <w:rsid w:val="008F0952"/>
    <w:rsid w:val="00900B48"/>
    <w:rsid w:val="009131E3"/>
    <w:rsid w:val="00923D95"/>
    <w:rsid w:val="00924A01"/>
    <w:rsid w:val="0094082B"/>
    <w:rsid w:val="00974DCC"/>
    <w:rsid w:val="00975C97"/>
    <w:rsid w:val="0097671F"/>
    <w:rsid w:val="00995FCB"/>
    <w:rsid w:val="009C1932"/>
    <w:rsid w:val="009C361A"/>
    <w:rsid w:val="009C3B6B"/>
    <w:rsid w:val="00A2448C"/>
    <w:rsid w:val="00A3318A"/>
    <w:rsid w:val="00A431FB"/>
    <w:rsid w:val="00A608C8"/>
    <w:rsid w:val="00A635B0"/>
    <w:rsid w:val="00AA21AD"/>
    <w:rsid w:val="00AE53BC"/>
    <w:rsid w:val="00B00C98"/>
    <w:rsid w:val="00B0653A"/>
    <w:rsid w:val="00B55F9A"/>
    <w:rsid w:val="00B62296"/>
    <w:rsid w:val="00B638A8"/>
    <w:rsid w:val="00B65C7C"/>
    <w:rsid w:val="00BA7ADD"/>
    <w:rsid w:val="00BF7EF0"/>
    <w:rsid w:val="00C57080"/>
    <w:rsid w:val="00C931DC"/>
    <w:rsid w:val="00CA3AFE"/>
    <w:rsid w:val="00CA5AF8"/>
    <w:rsid w:val="00CA6575"/>
    <w:rsid w:val="00CC7B2C"/>
    <w:rsid w:val="00CF6737"/>
    <w:rsid w:val="00D00305"/>
    <w:rsid w:val="00D01734"/>
    <w:rsid w:val="00D03F09"/>
    <w:rsid w:val="00D21642"/>
    <w:rsid w:val="00D340E6"/>
    <w:rsid w:val="00D44C24"/>
    <w:rsid w:val="00D44E83"/>
    <w:rsid w:val="00D474E6"/>
    <w:rsid w:val="00D72AB0"/>
    <w:rsid w:val="00D72DCC"/>
    <w:rsid w:val="00D80D7B"/>
    <w:rsid w:val="00D8501D"/>
    <w:rsid w:val="00D87E08"/>
    <w:rsid w:val="00D90F63"/>
    <w:rsid w:val="00D91871"/>
    <w:rsid w:val="00DA2EC6"/>
    <w:rsid w:val="00DA3D9F"/>
    <w:rsid w:val="00DB47FA"/>
    <w:rsid w:val="00DC011A"/>
    <w:rsid w:val="00DC0541"/>
    <w:rsid w:val="00DF25BF"/>
    <w:rsid w:val="00DF4082"/>
    <w:rsid w:val="00E01B50"/>
    <w:rsid w:val="00E02560"/>
    <w:rsid w:val="00E13DBA"/>
    <w:rsid w:val="00E14266"/>
    <w:rsid w:val="00E45DF9"/>
    <w:rsid w:val="00E4734F"/>
    <w:rsid w:val="00E47774"/>
    <w:rsid w:val="00E61CB0"/>
    <w:rsid w:val="00E637F9"/>
    <w:rsid w:val="00E6676A"/>
    <w:rsid w:val="00E672FA"/>
    <w:rsid w:val="00E91F5D"/>
    <w:rsid w:val="00E91FAF"/>
    <w:rsid w:val="00E94264"/>
    <w:rsid w:val="00EA0ACB"/>
    <w:rsid w:val="00EB4F95"/>
    <w:rsid w:val="00ED72CB"/>
    <w:rsid w:val="00EE5353"/>
    <w:rsid w:val="00EF5E30"/>
    <w:rsid w:val="00EF7A66"/>
    <w:rsid w:val="00F359E8"/>
    <w:rsid w:val="00F53302"/>
    <w:rsid w:val="00F62E2E"/>
    <w:rsid w:val="00F87C02"/>
    <w:rsid w:val="00F95C04"/>
    <w:rsid w:val="00FC0085"/>
    <w:rsid w:val="00FD5097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E402F"/>
  <w15:chartTrackingRefBased/>
  <w15:docId w15:val="{C1E8517E-C391-41F4-93F4-EF42EAC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iCs/>
      <w:sz w:val="28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i/>
      <w:iCs/>
      <w:szCs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auto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auto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i w:val="0"/>
    </w:rPr>
  </w:style>
  <w:style w:type="character" w:customStyle="1" w:styleId="WW8Num15z1">
    <w:name w:val="WW8Num15z1"/>
    <w:rPr>
      <w:rFonts w:ascii="Symbol" w:hAnsi="Symbol" w:cs="Symbol" w:hint="default"/>
      <w:b w:val="0"/>
    </w:rPr>
  </w:style>
  <w:style w:type="character" w:customStyle="1" w:styleId="WW8Num15z2">
    <w:name w:val="WW8Num15z2"/>
    <w:rPr>
      <w:rFonts w:hint="default"/>
    </w:rPr>
  </w:style>
  <w:style w:type="character" w:customStyle="1" w:styleId="WW8Num16z0">
    <w:name w:val="WW8Num16z0"/>
    <w:rPr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auto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auto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Times New Roman" w:eastAsia="Times New Roman" w:hAnsi="Times New Roman" w:cs="Times New Roman" w:hint="default"/>
      <w:b w:val="0"/>
    </w:rPr>
  </w:style>
  <w:style w:type="character" w:customStyle="1" w:styleId="WW8Num22z2">
    <w:name w:val="WW8Num22z2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hint="default"/>
      <w:b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  <w:b w:val="0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Times New Roman" w:eastAsia="Times New Roman" w:hAnsi="Times New Roman" w:cs="Times New Roman"/>
      <w:b w:val="0"/>
    </w:rPr>
  </w:style>
  <w:style w:type="character" w:customStyle="1" w:styleId="WW8Num36z2">
    <w:name w:val="WW8Num36z2"/>
    <w:rPr>
      <w:rFonts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220" w:lineRule="exact"/>
      <w:jc w:val="left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line="220" w:lineRule="exact"/>
      <w:ind w:left="142" w:hanging="142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74" w:hanging="374"/>
    </w:pPr>
    <w:rPr>
      <w:szCs w:val="24"/>
    </w:rPr>
  </w:style>
  <w:style w:type="paragraph" w:customStyle="1" w:styleId="Tekstpodstawowywcity31">
    <w:name w:val="Tekst podstawowy wcięty 31"/>
    <w:basedOn w:val="Normalny"/>
    <w:pPr>
      <w:ind w:left="374"/>
    </w:pPr>
    <w:rPr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rPr>
      <w:sz w:val="22"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rPr>
      <w:color w:val="FF0000"/>
      <w:sz w:val="22"/>
      <w:szCs w:val="22"/>
    </w:rPr>
  </w:style>
  <w:style w:type="paragraph" w:customStyle="1" w:styleId="indeks0">
    <w:name w:val="indeks"/>
    <w:basedOn w:val="Normalny"/>
    <w:pPr>
      <w:suppressAutoHyphens w:val="0"/>
      <w:spacing w:before="280" w:after="28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0D4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36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36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672D-AC01-499A-9D01-78E9809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</vt:lpstr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</dc:title>
  <dc:subject/>
  <dc:creator>Ewa Wesołowska</dc:creator>
  <cp:keywords/>
  <cp:lastModifiedBy>Agnieszka Józefacka</cp:lastModifiedBy>
  <cp:revision>2</cp:revision>
  <cp:lastPrinted>2020-06-04T10:05:00Z</cp:lastPrinted>
  <dcterms:created xsi:type="dcterms:W3CDTF">2020-09-21T11:03:00Z</dcterms:created>
  <dcterms:modified xsi:type="dcterms:W3CDTF">2020-09-21T11:03:00Z</dcterms:modified>
</cp:coreProperties>
</file>