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33" w:rsidRDefault="00BE2733" w:rsidP="004326F4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2733" w:rsidRPr="00DD79B8" w:rsidRDefault="00BE2733" w:rsidP="00BE2733">
      <w:pPr>
        <w:spacing w:before="120"/>
        <w:jc w:val="both"/>
        <w:rPr>
          <w:rFonts w:cs="Calibri"/>
        </w:rPr>
      </w:pPr>
      <w:r w:rsidRPr="00DD79B8">
        <w:rPr>
          <w:rFonts w:cs="Calibri"/>
        </w:rPr>
        <w:t>Dotyczy: N</w:t>
      </w:r>
      <w:r w:rsidRPr="00DD79B8">
        <w:rPr>
          <w:rFonts w:eastAsia="Calibri" w:cs="Calibri"/>
        </w:rPr>
        <w:t xml:space="preserve">ajem pomieszczeń kuchni i stołówki stanowiącej część nieruchomości zlokalizowanej </w:t>
      </w:r>
      <w:r>
        <w:rPr>
          <w:rFonts w:eastAsia="Calibri" w:cs="Calibri"/>
        </w:rPr>
        <w:br/>
      </w:r>
      <w:r w:rsidRPr="00DD79B8">
        <w:rPr>
          <w:rFonts w:eastAsia="Calibri" w:cs="Calibri"/>
        </w:rPr>
        <w:t>przy ul. Kościelnej 35, 35a w Dziwnowie (woj. Zachodniopomorskie, pow. Kamieński, kod pocztowy: 72-420) z wykonywanie tam usług restauracyjnych.</w:t>
      </w:r>
    </w:p>
    <w:p w:rsidR="00BE2733" w:rsidRPr="00DD79B8" w:rsidRDefault="00BE2733" w:rsidP="00BE2733">
      <w:pPr>
        <w:spacing w:before="120" w:after="120"/>
        <w:rPr>
          <w:rFonts w:cs="Times New Roman"/>
        </w:rPr>
      </w:pPr>
      <w:r>
        <w:rPr>
          <w:rFonts w:cs="Arial"/>
          <w:b/>
        </w:rPr>
        <w:t>Załącznik nr 4</w:t>
      </w:r>
      <w:r w:rsidRPr="00DD79B8">
        <w:rPr>
          <w:rFonts w:cs="Arial"/>
          <w:b/>
        </w:rPr>
        <w:t xml:space="preserve"> do Instrukcji  </w:t>
      </w:r>
      <w:r w:rsidRPr="00DD79B8">
        <w:rPr>
          <w:rFonts w:cs="Times New Roman"/>
        </w:rPr>
        <w:t xml:space="preserve"> </w:t>
      </w:r>
    </w:p>
    <w:p w:rsidR="00BE2733" w:rsidRDefault="00BE2733" w:rsidP="004326F4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F23EDB" w:rsidRPr="0046285C" w:rsidRDefault="00DE5B24" w:rsidP="004326F4">
      <w:pPr>
        <w:spacing w:after="0"/>
        <w:jc w:val="center"/>
        <w:rPr>
          <w:rFonts w:cs="Times New Roman"/>
          <w:b/>
          <w:sz w:val="24"/>
          <w:szCs w:val="24"/>
        </w:rPr>
      </w:pPr>
      <w:r w:rsidRPr="0046285C">
        <w:rPr>
          <w:rFonts w:cs="Times New Roman"/>
          <w:b/>
          <w:sz w:val="24"/>
          <w:szCs w:val="24"/>
        </w:rPr>
        <w:t>KOSZTY EKSPLOATACYJNE PŁ</w:t>
      </w:r>
      <w:r w:rsidR="00F23EDB" w:rsidRPr="0046285C">
        <w:rPr>
          <w:rFonts w:cs="Times New Roman"/>
          <w:b/>
          <w:sz w:val="24"/>
          <w:szCs w:val="24"/>
        </w:rPr>
        <w:t>ATNE PRZEZ NAJEMCĘ:</w:t>
      </w:r>
    </w:p>
    <w:p w:rsidR="00F23EDB" w:rsidRPr="0046285C" w:rsidRDefault="00F23EDB" w:rsidP="00F23EDB">
      <w:pPr>
        <w:spacing w:after="0"/>
        <w:rPr>
          <w:rFonts w:cs="Times New Roman"/>
          <w:sz w:val="24"/>
          <w:szCs w:val="24"/>
        </w:rPr>
      </w:pPr>
    </w:p>
    <w:p w:rsidR="00BE2733" w:rsidRPr="00572F52" w:rsidRDefault="00BE2733" w:rsidP="00F23EDB">
      <w:pPr>
        <w:spacing w:after="0"/>
        <w:rPr>
          <w:rFonts w:cs="Times New Roman"/>
          <w:b/>
          <w:sz w:val="24"/>
          <w:szCs w:val="24"/>
        </w:rPr>
      </w:pPr>
      <w:r w:rsidRPr="00572F52">
        <w:rPr>
          <w:rFonts w:cs="Times New Roman"/>
          <w:b/>
          <w:sz w:val="24"/>
          <w:szCs w:val="24"/>
        </w:rPr>
        <w:t xml:space="preserve">Zasady ogólne </w:t>
      </w:r>
    </w:p>
    <w:p w:rsidR="00CE12FD" w:rsidRPr="0046285C" w:rsidRDefault="00CE12FD" w:rsidP="00CE12FD">
      <w:pPr>
        <w:pStyle w:val="Akapitzlist"/>
        <w:tabs>
          <w:tab w:val="left" w:pos="284"/>
        </w:tabs>
        <w:spacing w:after="0"/>
        <w:ind w:left="0"/>
        <w:jc w:val="both"/>
        <w:rPr>
          <w:rFonts w:cs="Times New Roman"/>
          <w:sz w:val="24"/>
          <w:szCs w:val="24"/>
        </w:rPr>
      </w:pPr>
    </w:p>
    <w:p w:rsidR="00F23EDB" w:rsidRPr="0046285C" w:rsidRDefault="00902F35" w:rsidP="00CE12FD">
      <w:pPr>
        <w:pStyle w:val="Akapitzlist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cs="Times New Roman"/>
          <w:sz w:val="24"/>
          <w:szCs w:val="24"/>
        </w:rPr>
      </w:pPr>
      <w:r w:rsidRPr="0046285C">
        <w:rPr>
          <w:rFonts w:cs="Times New Roman"/>
          <w:sz w:val="24"/>
          <w:szCs w:val="24"/>
        </w:rPr>
        <w:t>Ko</w:t>
      </w:r>
      <w:r w:rsidR="00F23EDB" w:rsidRPr="0046285C">
        <w:rPr>
          <w:rFonts w:cs="Times New Roman"/>
          <w:sz w:val="24"/>
          <w:szCs w:val="24"/>
        </w:rPr>
        <w:t>szty</w:t>
      </w:r>
      <w:r w:rsidR="008F1DBF" w:rsidRPr="0046285C">
        <w:rPr>
          <w:rFonts w:cs="Times New Roman"/>
          <w:sz w:val="24"/>
          <w:szCs w:val="24"/>
        </w:rPr>
        <w:t xml:space="preserve"> zużycia</w:t>
      </w:r>
      <w:r w:rsidR="00F23EDB" w:rsidRPr="0046285C">
        <w:rPr>
          <w:rFonts w:cs="Times New Roman"/>
          <w:sz w:val="24"/>
          <w:szCs w:val="24"/>
        </w:rPr>
        <w:t xml:space="preserve"> energii elektrycznej </w:t>
      </w:r>
      <w:r w:rsidR="00BC5DC0" w:rsidRPr="0046285C">
        <w:rPr>
          <w:rFonts w:cs="Times New Roman"/>
          <w:sz w:val="24"/>
          <w:szCs w:val="24"/>
        </w:rPr>
        <w:t>będą ustalane</w:t>
      </w:r>
      <w:r w:rsidR="00D8205E" w:rsidRPr="0046285C">
        <w:rPr>
          <w:rFonts w:cs="Times New Roman"/>
          <w:sz w:val="24"/>
          <w:szCs w:val="24"/>
        </w:rPr>
        <w:t xml:space="preserve"> w danym okresie rozliczeniowym</w:t>
      </w:r>
      <w:r w:rsidR="009A5CF6" w:rsidRPr="0046285C">
        <w:rPr>
          <w:rFonts w:cs="Times New Roman"/>
          <w:sz w:val="24"/>
          <w:szCs w:val="24"/>
        </w:rPr>
        <w:t xml:space="preserve"> </w:t>
      </w:r>
      <w:r w:rsidR="0046285C">
        <w:rPr>
          <w:rFonts w:cs="Times New Roman"/>
          <w:sz w:val="24"/>
          <w:szCs w:val="24"/>
        </w:rPr>
        <w:br/>
      </w:r>
      <w:r w:rsidR="00F23EDB" w:rsidRPr="0046285C">
        <w:rPr>
          <w:rFonts w:cs="Times New Roman"/>
          <w:sz w:val="24"/>
          <w:szCs w:val="24"/>
        </w:rPr>
        <w:t>wg wskazań podliczników i cen obowiązujących Wynajmującego</w:t>
      </w:r>
      <w:r w:rsidR="009A5CF6" w:rsidRPr="0046285C">
        <w:rPr>
          <w:rFonts w:cs="Times New Roman"/>
          <w:sz w:val="24"/>
          <w:szCs w:val="24"/>
        </w:rPr>
        <w:t xml:space="preserve"> </w:t>
      </w:r>
      <w:r w:rsidR="00F23EDB" w:rsidRPr="0046285C">
        <w:rPr>
          <w:rFonts w:cs="Times New Roman"/>
          <w:sz w:val="24"/>
          <w:szCs w:val="24"/>
        </w:rPr>
        <w:t xml:space="preserve">w stosunku do dostawcy </w:t>
      </w:r>
      <w:r w:rsidR="00AE1A8D" w:rsidRPr="0046285C">
        <w:rPr>
          <w:rFonts w:cs="Times New Roman"/>
          <w:sz w:val="24"/>
          <w:szCs w:val="24"/>
        </w:rPr>
        <w:t>energii elektrycznej</w:t>
      </w:r>
      <w:r w:rsidR="00F23EDB" w:rsidRPr="0046285C">
        <w:rPr>
          <w:rFonts w:cs="Times New Roman"/>
          <w:sz w:val="24"/>
          <w:szCs w:val="24"/>
        </w:rPr>
        <w:t xml:space="preserve"> na podstawie refaktur wystawionych przez Wynajmującego</w:t>
      </w:r>
      <w:r w:rsidR="00BC5DC0" w:rsidRPr="0046285C">
        <w:rPr>
          <w:rFonts w:cs="Times New Roman"/>
          <w:sz w:val="24"/>
          <w:szCs w:val="24"/>
        </w:rPr>
        <w:t xml:space="preserve"> </w:t>
      </w:r>
      <w:r w:rsidR="00CE12FD" w:rsidRPr="0046285C">
        <w:rPr>
          <w:rFonts w:cs="Times New Roman"/>
          <w:sz w:val="24"/>
          <w:szCs w:val="24"/>
        </w:rPr>
        <w:br/>
      </w:r>
      <w:r w:rsidR="00BC5DC0" w:rsidRPr="0046285C">
        <w:rPr>
          <w:rFonts w:cs="Times New Roman"/>
          <w:sz w:val="24"/>
          <w:szCs w:val="24"/>
        </w:rPr>
        <w:t>w momencie otrzymania faktury od dostawcy</w:t>
      </w:r>
      <w:r w:rsidR="00D8205E" w:rsidRPr="0046285C">
        <w:rPr>
          <w:rFonts w:cs="Times New Roman"/>
          <w:sz w:val="24"/>
          <w:szCs w:val="24"/>
        </w:rPr>
        <w:t xml:space="preserve"> za dany okres rozliczeniowy</w:t>
      </w:r>
      <w:r w:rsidR="00BC5DC0" w:rsidRPr="0046285C">
        <w:rPr>
          <w:rFonts w:cs="Times New Roman"/>
          <w:sz w:val="24"/>
          <w:szCs w:val="24"/>
        </w:rPr>
        <w:t>.</w:t>
      </w:r>
    </w:p>
    <w:p w:rsidR="00F23EDB" w:rsidRPr="0046285C" w:rsidRDefault="00F23EDB" w:rsidP="00CE12FD">
      <w:pPr>
        <w:pStyle w:val="Akapitzlist"/>
        <w:numPr>
          <w:ilvl w:val="0"/>
          <w:numId w:val="6"/>
        </w:numPr>
        <w:tabs>
          <w:tab w:val="left" w:pos="284"/>
        </w:tabs>
        <w:spacing w:before="120" w:after="0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285C">
        <w:rPr>
          <w:rFonts w:cs="Times New Roman"/>
          <w:sz w:val="24"/>
          <w:szCs w:val="24"/>
        </w:rPr>
        <w:t>Koszty</w:t>
      </w:r>
      <w:r w:rsidR="008F1DBF" w:rsidRPr="0046285C">
        <w:rPr>
          <w:rFonts w:cs="Times New Roman"/>
          <w:sz w:val="24"/>
          <w:szCs w:val="24"/>
        </w:rPr>
        <w:t xml:space="preserve"> zużycia</w:t>
      </w:r>
      <w:r w:rsidRPr="0046285C">
        <w:rPr>
          <w:rFonts w:cs="Times New Roman"/>
          <w:sz w:val="24"/>
          <w:szCs w:val="24"/>
        </w:rPr>
        <w:t xml:space="preserve"> gazu kuchenkowego</w:t>
      </w:r>
      <w:r w:rsidR="00BC5DC0" w:rsidRPr="0046285C">
        <w:rPr>
          <w:rFonts w:cs="Times New Roman"/>
          <w:sz w:val="24"/>
          <w:szCs w:val="24"/>
        </w:rPr>
        <w:t xml:space="preserve"> będą ustalane</w:t>
      </w:r>
      <w:r w:rsidR="00D8205E" w:rsidRPr="0046285C">
        <w:rPr>
          <w:rFonts w:cs="Times New Roman"/>
          <w:sz w:val="24"/>
          <w:szCs w:val="24"/>
        </w:rPr>
        <w:t xml:space="preserve"> w danym okresie rozliczeniowym</w:t>
      </w:r>
      <w:r w:rsidRPr="0046285C">
        <w:rPr>
          <w:rFonts w:cs="Times New Roman"/>
          <w:sz w:val="24"/>
          <w:szCs w:val="24"/>
        </w:rPr>
        <w:t xml:space="preserve"> wg wskazań podlicznik</w:t>
      </w:r>
      <w:r w:rsidR="00902F35" w:rsidRPr="0046285C">
        <w:rPr>
          <w:rFonts w:cs="Times New Roman"/>
          <w:sz w:val="24"/>
          <w:szCs w:val="24"/>
        </w:rPr>
        <w:t>a</w:t>
      </w:r>
      <w:r w:rsidRPr="0046285C">
        <w:rPr>
          <w:rFonts w:cs="Times New Roman"/>
          <w:sz w:val="24"/>
          <w:szCs w:val="24"/>
        </w:rPr>
        <w:t xml:space="preserve"> i cen obowiązujących Wynajmującegow stosunku  do dostawcy </w:t>
      </w:r>
      <w:r w:rsidR="00AE1A8D" w:rsidRPr="0046285C">
        <w:rPr>
          <w:rFonts w:cs="Times New Roman"/>
          <w:sz w:val="24"/>
          <w:szCs w:val="24"/>
        </w:rPr>
        <w:t>gazu</w:t>
      </w:r>
      <w:r w:rsidRPr="0046285C">
        <w:rPr>
          <w:rFonts w:cs="Times New Roman"/>
          <w:sz w:val="24"/>
          <w:szCs w:val="24"/>
        </w:rPr>
        <w:t xml:space="preserve"> na podstawie refaktur wystawionych przez Wynajmującego</w:t>
      </w:r>
      <w:r w:rsidR="00BC5DC0" w:rsidRPr="0046285C">
        <w:rPr>
          <w:rFonts w:cs="Times New Roman"/>
          <w:sz w:val="24"/>
          <w:szCs w:val="24"/>
        </w:rPr>
        <w:t xml:space="preserve"> w momencie otrzymania faktury od dostawcy</w:t>
      </w:r>
      <w:r w:rsidR="00D8205E" w:rsidRPr="0046285C">
        <w:rPr>
          <w:rFonts w:cs="Times New Roman"/>
          <w:sz w:val="24"/>
          <w:szCs w:val="24"/>
        </w:rPr>
        <w:t xml:space="preserve"> za dany okres rozliczeniowy.</w:t>
      </w:r>
    </w:p>
    <w:p w:rsidR="00743BCA" w:rsidRPr="0046285C" w:rsidRDefault="00743BCA" w:rsidP="00CE12FD">
      <w:pPr>
        <w:tabs>
          <w:tab w:val="left" w:pos="284"/>
        </w:tabs>
        <w:spacing w:before="120" w:after="0"/>
        <w:ind w:left="357"/>
        <w:jc w:val="both"/>
        <w:rPr>
          <w:rFonts w:cs="Times New Roman"/>
          <w:sz w:val="24"/>
          <w:szCs w:val="24"/>
        </w:rPr>
      </w:pPr>
      <w:r w:rsidRPr="0046285C">
        <w:rPr>
          <w:rFonts w:cs="Times New Roman"/>
          <w:sz w:val="24"/>
          <w:szCs w:val="24"/>
        </w:rPr>
        <w:t xml:space="preserve">Koszty eksploatacyjne o których mowa w </w:t>
      </w:r>
      <w:r w:rsidR="00CE12FD" w:rsidRPr="0046285C">
        <w:rPr>
          <w:rFonts w:cs="Times New Roman"/>
          <w:sz w:val="24"/>
          <w:szCs w:val="24"/>
        </w:rPr>
        <w:t xml:space="preserve">ust. 1 i 2 powyżej </w:t>
      </w:r>
      <w:r w:rsidRPr="0046285C">
        <w:rPr>
          <w:rFonts w:cs="Times New Roman"/>
          <w:sz w:val="24"/>
          <w:szCs w:val="24"/>
        </w:rPr>
        <w:t xml:space="preserve">Najemca będzie ponosił wg zasad wskazanych w całym okresie Umowy, ponieważ dla wskazanych mediów Najemca ma zainstalowane podliczniki. </w:t>
      </w:r>
    </w:p>
    <w:p w:rsidR="003F06BF" w:rsidRPr="00572F52" w:rsidRDefault="00F23EDB" w:rsidP="00CE12FD">
      <w:pPr>
        <w:pStyle w:val="Akapitzlist"/>
        <w:numPr>
          <w:ilvl w:val="0"/>
          <w:numId w:val="6"/>
        </w:numPr>
        <w:tabs>
          <w:tab w:val="left" w:pos="284"/>
        </w:tabs>
        <w:spacing w:before="120" w:after="0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285C">
        <w:rPr>
          <w:rFonts w:cs="Times New Roman"/>
          <w:sz w:val="24"/>
          <w:szCs w:val="24"/>
        </w:rPr>
        <w:t>Koszty</w:t>
      </w:r>
      <w:r w:rsidR="008F1DBF" w:rsidRPr="0046285C">
        <w:rPr>
          <w:rFonts w:cs="Times New Roman"/>
          <w:sz w:val="24"/>
          <w:szCs w:val="24"/>
        </w:rPr>
        <w:t xml:space="preserve"> zużycia </w:t>
      </w:r>
      <w:r w:rsidR="003F06BF" w:rsidRPr="0046285C">
        <w:rPr>
          <w:rFonts w:cs="Times New Roman"/>
          <w:sz w:val="24"/>
          <w:szCs w:val="24"/>
        </w:rPr>
        <w:t>zimn</w:t>
      </w:r>
      <w:r w:rsidR="008F1DBF" w:rsidRPr="0046285C">
        <w:rPr>
          <w:rFonts w:cs="Times New Roman"/>
          <w:sz w:val="24"/>
          <w:szCs w:val="24"/>
        </w:rPr>
        <w:t>ej</w:t>
      </w:r>
      <w:r w:rsidR="003F06BF" w:rsidRPr="0046285C">
        <w:rPr>
          <w:rFonts w:cs="Times New Roman"/>
          <w:sz w:val="24"/>
          <w:szCs w:val="24"/>
        </w:rPr>
        <w:t xml:space="preserve"> wod</w:t>
      </w:r>
      <w:r w:rsidR="008F1DBF" w:rsidRPr="0046285C">
        <w:rPr>
          <w:rFonts w:cs="Times New Roman"/>
          <w:sz w:val="24"/>
          <w:szCs w:val="24"/>
        </w:rPr>
        <w:t>y</w:t>
      </w:r>
      <w:r w:rsidR="003F06BF" w:rsidRPr="0046285C">
        <w:rPr>
          <w:rFonts w:cs="Times New Roman"/>
          <w:sz w:val="24"/>
          <w:szCs w:val="24"/>
        </w:rPr>
        <w:t xml:space="preserve"> i odprowadzeni</w:t>
      </w:r>
      <w:r w:rsidR="008F1DBF" w:rsidRPr="0046285C">
        <w:rPr>
          <w:rFonts w:cs="Times New Roman"/>
          <w:sz w:val="24"/>
          <w:szCs w:val="24"/>
        </w:rPr>
        <w:t>a</w:t>
      </w:r>
      <w:r w:rsidR="003F06BF" w:rsidRPr="0046285C">
        <w:rPr>
          <w:rFonts w:cs="Times New Roman"/>
          <w:sz w:val="24"/>
          <w:szCs w:val="24"/>
        </w:rPr>
        <w:t xml:space="preserve"> ścieków</w:t>
      </w:r>
      <w:r w:rsidR="0001704E" w:rsidRPr="0046285C">
        <w:rPr>
          <w:rFonts w:cs="Times New Roman"/>
          <w:sz w:val="24"/>
          <w:szCs w:val="24"/>
        </w:rPr>
        <w:t xml:space="preserve"> będą ustalane w danym </w:t>
      </w:r>
      <w:r w:rsidR="00BC5DC0" w:rsidRPr="0046285C">
        <w:rPr>
          <w:rFonts w:cs="Times New Roman"/>
          <w:sz w:val="24"/>
          <w:szCs w:val="24"/>
        </w:rPr>
        <w:t>okresie rozliczeniowym</w:t>
      </w:r>
      <w:r w:rsidR="00E108AB" w:rsidRPr="0046285C">
        <w:rPr>
          <w:rFonts w:cs="Times New Roman"/>
          <w:sz w:val="24"/>
          <w:szCs w:val="24"/>
        </w:rPr>
        <w:t xml:space="preserve">, </w:t>
      </w:r>
      <w:r w:rsidR="0001704E" w:rsidRPr="0046285C">
        <w:rPr>
          <w:rFonts w:cs="Times New Roman"/>
          <w:sz w:val="24"/>
          <w:szCs w:val="24"/>
        </w:rPr>
        <w:t>jako</w:t>
      </w:r>
      <w:r w:rsidR="00743732" w:rsidRPr="0046285C">
        <w:rPr>
          <w:rFonts w:cs="Times New Roman"/>
          <w:sz w:val="24"/>
          <w:szCs w:val="24"/>
        </w:rPr>
        <w:t xml:space="preserve"> iloraz</w:t>
      </w:r>
      <w:r w:rsidR="0001704E" w:rsidRPr="0046285C">
        <w:rPr>
          <w:rFonts w:cs="Times New Roman"/>
          <w:sz w:val="24"/>
          <w:szCs w:val="24"/>
        </w:rPr>
        <w:t xml:space="preserve"> udział</w:t>
      </w:r>
      <w:r w:rsidR="004A6EFF" w:rsidRPr="0046285C">
        <w:rPr>
          <w:rFonts w:cs="Times New Roman"/>
          <w:sz w:val="24"/>
          <w:szCs w:val="24"/>
        </w:rPr>
        <w:t>u</w:t>
      </w:r>
      <w:r w:rsidR="0001704E" w:rsidRPr="0046285C">
        <w:rPr>
          <w:rFonts w:cs="Times New Roman"/>
          <w:sz w:val="24"/>
          <w:szCs w:val="24"/>
        </w:rPr>
        <w:t xml:space="preserve"> % wynajmowanej powierzchni do powierzchni </w:t>
      </w:r>
      <w:r w:rsidR="0001704E" w:rsidRPr="00572F52">
        <w:rPr>
          <w:rFonts w:cs="Times New Roman"/>
          <w:sz w:val="24"/>
          <w:szCs w:val="24"/>
        </w:rPr>
        <w:t xml:space="preserve">użytkowej </w:t>
      </w:r>
      <w:r w:rsidR="00D9681E" w:rsidRPr="00572F52">
        <w:rPr>
          <w:rFonts w:cs="Times New Roman"/>
          <w:sz w:val="24"/>
          <w:szCs w:val="24"/>
        </w:rPr>
        <w:t>budynków</w:t>
      </w:r>
      <w:r w:rsidR="0001704E" w:rsidRPr="00572F52">
        <w:rPr>
          <w:rFonts w:cs="Times New Roman"/>
          <w:sz w:val="24"/>
          <w:szCs w:val="24"/>
        </w:rPr>
        <w:t xml:space="preserve"> ośrodka</w:t>
      </w:r>
      <w:r w:rsidR="00CA5AA9" w:rsidRPr="00572F52">
        <w:rPr>
          <w:rFonts w:cs="Times New Roman"/>
          <w:sz w:val="24"/>
          <w:szCs w:val="24"/>
        </w:rPr>
        <w:t xml:space="preserve"> tj. 210</w:t>
      </w:r>
      <w:r w:rsidR="00D9681E" w:rsidRPr="00572F52">
        <w:rPr>
          <w:rFonts w:cs="Times New Roman"/>
          <w:sz w:val="24"/>
          <w:szCs w:val="24"/>
        </w:rPr>
        <w:t>,07</w:t>
      </w:r>
      <w:r w:rsidR="00CA5AA9" w:rsidRPr="00572F52">
        <w:rPr>
          <w:rFonts w:cs="Times New Roman"/>
          <w:sz w:val="24"/>
          <w:szCs w:val="24"/>
        </w:rPr>
        <w:t>/</w:t>
      </w:r>
      <w:r w:rsidR="00D9681E" w:rsidRPr="00572F52">
        <w:rPr>
          <w:rFonts w:cs="Times New Roman"/>
          <w:sz w:val="24"/>
          <w:szCs w:val="24"/>
        </w:rPr>
        <w:t>91</w:t>
      </w:r>
      <w:r w:rsidR="002F6B36" w:rsidRPr="00572F52">
        <w:rPr>
          <w:rFonts w:cs="Times New Roman"/>
          <w:sz w:val="24"/>
          <w:szCs w:val="24"/>
        </w:rPr>
        <w:t>1</w:t>
      </w:r>
      <w:r w:rsidR="00D9681E" w:rsidRPr="00572F52">
        <w:rPr>
          <w:rFonts w:cs="Times New Roman"/>
          <w:sz w:val="24"/>
          <w:szCs w:val="24"/>
        </w:rPr>
        <w:t>,22</w:t>
      </w:r>
      <w:r w:rsidR="00743732" w:rsidRPr="00572F52">
        <w:rPr>
          <w:rFonts w:cs="Times New Roman"/>
          <w:sz w:val="24"/>
          <w:szCs w:val="24"/>
        </w:rPr>
        <w:t>=0,23</w:t>
      </w:r>
      <w:r w:rsidR="00CA5AA9" w:rsidRPr="00572F52">
        <w:rPr>
          <w:rFonts w:cs="Times New Roman"/>
          <w:sz w:val="24"/>
          <w:szCs w:val="24"/>
        </w:rPr>
        <w:t xml:space="preserve"> </w:t>
      </w:r>
      <w:r w:rsidR="0001704E" w:rsidRPr="00572F52">
        <w:rPr>
          <w:rFonts w:cs="Times New Roman"/>
          <w:sz w:val="24"/>
          <w:szCs w:val="24"/>
        </w:rPr>
        <w:t xml:space="preserve"> i</w:t>
      </w:r>
      <w:r w:rsidR="0037400F" w:rsidRPr="00572F52">
        <w:rPr>
          <w:rFonts w:cs="Times New Roman"/>
          <w:sz w:val="24"/>
          <w:szCs w:val="24"/>
        </w:rPr>
        <w:t xml:space="preserve"> </w:t>
      </w:r>
      <w:r w:rsidR="0001704E" w:rsidRPr="00572F52">
        <w:rPr>
          <w:rFonts w:cs="Times New Roman"/>
          <w:sz w:val="24"/>
          <w:szCs w:val="24"/>
        </w:rPr>
        <w:t xml:space="preserve">wskazań wodomierza głównego </w:t>
      </w:r>
      <w:r w:rsidR="00CE12FD" w:rsidRPr="00572F52">
        <w:rPr>
          <w:rFonts w:cs="Times New Roman"/>
          <w:sz w:val="24"/>
          <w:szCs w:val="24"/>
        </w:rPr>
        <w:br/>
      </w:r>
      <w:r w:rsidR="0001704E" w:rsidRPr="00572F52">
        <w:rPr>
          <w:rFonts w:cs="Times New Roman"/>
          <w:sz w:val="24"/>
          <w:szCs w:val="24"/>
        </w:rPr>
        <w:t xml:space="preserve">dla OW Dziwnów </w:t>
      </w:r>
      <w:r w:rsidR="00AE1A8D" w:rsidRPr="00572F52">
        <w:rPr>
          <w:rFonts w:cs="Times New Roman"/>
          <w:sz w:val="24"/>
          <w:szCs w:val="24"/>
        </w:rPr>
        <w:t>oraz</w:t>
      </w:r>
      <w:r w:rsidR="003F06BF" w:rsidRPr="00572F52">
        <w:rPr>
          <w:rFonts w:cs="Times New Roman"/>
          <w:sz w:val="24"/>
          <w:szCs w:val="24"/>
        </w:rPr>
        <w:t xml:space="preserve"> cen obowiązujących Wynajmującego  w stosunku  do dostawcy </w:t>
      </w:r>
      <w:r w:rsidR="00AE1A8D" w:rsidRPr="00572F52">
        <w:rPr>
          <w:rFonts w:cs="Times New Roman"/>
          <w:sz w:val="24"/>
          <w:szCs w:val="24"/>
        </w:rPr>
        <w:t>wody wraz z odprowadzeniem ścieków</w:t>
      </w:r>
      <w:r w:rsidR="003F06BF" w:rsidRPr="00572F52">
        <w:rPr>
          <w:rFonts w:cs="Times New Roman"/>
          <w:sz w:val="24"/>
          <w:szCs w:val="24"/>
        </w:rPr>
        <w:t>, na podstawie refaktur wystawionych przez Wynajmującego</w:t>
      </w:r>
      <w:r w:rsidR="00BC5DC0" w:rsidRPr="00572F52">
        <w:rPr>
          <w:rFonts w:cs="Times New Roman"/>
          <w:sz w:val="24"/>
          <w:szCs w:val="24"/>
        </w:rPr>
        <w:t xml:space="preserve"> w momencie otrzymania faktury od dostawcy</w:t>
      </w:r>
      <w:r w:rsidR="00D8205E" w:rsidRPr="00572F52">
        <w:rPr>
          <w:rFonts w:cs="Times New Roman"/>
          <w:sz w:val="24"/>
          <w:szCs w:val="24"/>
        </w:rPr>
        <w:t xml:space="preserve"> za dany okres rozliczeniowy</w:t>
      </w:r>
      <w:r w:rsidR="00902F35" w:rsidRPr="00572F52">
        <w:rPr>
          <w:rFonts w:cs="Times New Roman"/>
          <w:sz w:val="24"/>
          <w:szCs w:val="24"/>
        </w:rPr>
        <w:t>.</w:t>
      </w:r>
    </w:p>
    <w:p w:rsidR="005349A9" w:rsidRPr="0046285C" w:rsidRDefault="005349A9" w:rsidP="00CE12FD">
      <w:pPr>
        <w:pStyle w:val="Akapitzlist"/>
        <w:numPr>
          <w:ilvl w:val="0"/>
          <w:numId w:val="6"/>
        </w:numPr>
        <w:tabs>
          <w:tab w:val="left" w:pos="284"/>
        </w:tabs>
        <w:spacing w:before="120" w:after="0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572F52">
        <w:rPr>
          <w:rFonts w:cs="Times New Roman"/>
          <w:sz w:val="24"/>
          <w:szCs w:val="24"/>
        </w:rPr>
        <w:t xml:space="preserve">Koszty podgrzania wody dla celów użytkowych  w sezonie letnim (tj. od czerwca </w:t>
      </w:r>
      <w:r w:rsidR="0046285C" w:rsidRPr="00572F52">
        <w:rPr>
          <w:rFonts w:cs="Times New Roman"/>
          <w:sz w:val="24"/>
          <w:szCs w:val="24"/>
        </w:rPr>
        <w:br/>
      </w:r>
      <w:r w:rsidRPr="00572F52">
        <w:rPr>
          <w:rFonts w:cs="Times New Roman"/>
          <w:sz w:val="24"/>
          <w:szCs w:val="24"/>
        </w:rPr>
        <w:t xml:space="preserve">do września)  będą ustalane w danym okresie rozliczeniowym, </w:t>
      </w:r>
      <w:r w:rsidR="00743732" w:rsidRPr="00572F52">
        <w:rPr>
          <w:rFonts w:cs="Times New Roman"/>
          <w:sz w:val="24"/>
          <w:szCs w:val="24"/>
        </w:rPr>
        <w:t>jako iloraz</w:t>
      </w:r>
      <w:r w:rsidRPr="00572F52">
        <w:rPr>
          <w:rFonts w:cs="Times New Roman"/>
          <w:sz w:val="24"/>
          <w:szCs w:val="24"/>
        </w:rPr>
        <w:t xml:space="preserve"> udziału </w:t>
      </w:r>
      <w:r w:rsidR="0046285C" w:rsidRPr="00572F52">
        <w:rPr>
          <w:rFonts w:cs="Times New Roman"/>
          <w:sz w:val="24"/>
          <w:szCs w:val="24"/>
        </w:rPr>
        <w:br/>
      </w:r>
      <w:r w:rsidRPr="00572F52">
        <w:rPr>
          <w:rFonts w:cs="Times New Roman"/>
          <w:sz w:val="24"/>
          <w:szCs w:val="24"/>
        </w:rPr>
        <w:t xml:space="preserve">% wynajmowanej powierzchni do powierzchni użytkowej </w:t>
      </w:r>
      <w:r w:rsidR="00D9681E" w:rsidRPr="00572F52">
        <w:rPr>
          <w:rFonts w:cs="Times New Roman"/>
          <w:sz w:val="24"/>
          <w:szCs w:val="24"/>
        </w:rPr>
        <w:t>budynków</w:t>
      </w:r>
      <w:r w:rsidRPr="00572F52">
        <w:rPr>
          <w:rFonts w:cs="Times New Roman"/>
          <w:sz w:val="24"/>
          <w:szCs w:val="24"/>
        </w:rPr>
        <w:t xml:space="preserve"> ośrodka tj. 210</w:t>
      </w:r>
      <w:r w:rsidR="00D9681E" w:rsidRPr="00572F52">
        <w:rPr>
          <w:rFonts w:cs="Times New Roman"/>
          <w:sz w:val="24"/>
          <w:szCs w:val="24"/>
        </w:rPr>
        <w:t>,07</w:t>
      </w:r>
      <w:r w:rsidRPr="00572F52">
        <w:rPr>
          <w:rFonts w:cs="Times New Roman"/>
          <w:sz w:val="24"/>
          <w:szCs w:val="24"/>
        </w:rPr>
        <w:t>/</w:t>
      </w:r>
      <w:r w:rsidR="00D9681E" w:rsidRPr="00572F52">
        <w:rPr>
          <w:rFonts w:cs="Times New Roman"/>
          <w:sz w:val="24"/>
          <w:szCs w:val="24"/>
        </w:rPr>
        <w:t>91</w:t>
      </w:r>
      <w:r w:rsidR="002F6B36" w:rsidRPr="00572F52">
        <w:rPr>
          <w:rFonts w:cs="Times New Roman"/>
          <w:sz w:val="24"/>
          <w:szCs w:val="24"/>
        </w:rPr>
        <w:t>1</w:t>
      </w:r>
      <w:r w:rsidR="00D9681E" w:rsidRPr="00572F52">
        <w:rPr>
          <w:rFonts w:cs="Times New Roman"/>
          <w:sz w:val="24"/>
          <w:szCs w:val="24"/>
        </w:rPr>
        <w:t>,22</w:t>
      </w:r>
      <w:r w:rsidR="00743732" w:rsidRPr="00572F52">
        <w:rPr>
          <w:rFonts w:cs="Times New Roman"/>
          <w:sz w:val="24"/>
          <w:szCs w:val="24"/>
        </w:rPr>
        <w:t>=0,23</w:t>
      </w:r>
      <w:r w:rsidRPr="00572F52">
        <w:rPr>
          <w:rFonts w:cs="Times New Roman"/>
          <w:sz w:val="24"/>
          <w:szCs w:val="24"/>
        </w:rPr>
        <w:t xml:space="preserve">  i wskazań </w:t>
      </w:r>
      <w:r w:rsidRPr="0046285C">
        <w:rPr>
          <w:rFonts w:cs="Times New Roman"/>
          <w:sz w:val="24"/>
          <w:szCs w:val="24"/>
        </w:rPr>
        <w:t>gazomierza głównego dla OW Dziwnów oraz cen obowiązujących Wynajmującego  w stosunku  do dostawcy gazu, na podstawie refaktur wystawionych przez Wynajmującego w momencie otrzymania faktury od dostawcy za dany okres rozliczeniowy.</w:t>
      </w:r>
    </w:p>
    <w:p w:rsidR="00CE12FD" w:rsidRPr="0046285C" w:rsidRDefault="003F1481" w:rsidP="00CE12FD">
      <w:pPr>
        <w:pStyle w:val="Akapitzlist"/>
        <w:numPr>
          <w:ilvl w:val="0"/>
          <w:numId w:val="6"/>
        </w:numPr>
        <w:tabs>
          <w:tab w:val="left" w:pos="284"/>
        </w:tabs>
        <w:spacing w:before="120" w:after="0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285C">
        <w:rPr>
          <w:rFonts w:cs="Times New Roman"/>
          <w:sz w:val="24"/>
          <w:szCs w:val="24"/>
        </w:rPr>
        <w:t>Koszty wywozu odpadów komunalnych będą ustalane w danym okresie rozliczeniowym, jako iloczyn zużytej wody zim</w:t>
      </w:r>
      <w:r w:rsidR="00BE2733" w:rsidRPr="0046285C">
        <w:rPr>
          <w:rFonts w:cs="Times New Roman"/>
          <w:sz w:val="24"/>
          <w:szCs w:val="24"/>
        </w:rPr>
        <w:t xml:space="preserve">nej wyliczonej zgodnie z </w:t>
      </w:r>
      <w:r w:rsidR="00CE12FD" w:rsidRPr="0046285C">
        <w:rPr>
          <w:rFonts w:cs="Times New Roman"/>
          <w:sz w:val="24"/>
          <w:szCs w:val="24"/>
        </w:rPr>
        <w:t>ust. 3 powyżej</w:t>
      </w:r>
      <w:r w:rsidRPr="0046285C">
        <w:rPr>
          <w:rFonts w:cs="Times New Roman"/>
          <w:color w:val="FF0000"/>
          <w:sz w:val="24"/>
          <w:szCs w:val="24"/>
        </w:rPr>
        <w:t xml:space="preserve"> </w:t>
      </w:r>
      <w:r w:rsidRPr="0046285C">
        <w:rPr>
          <w:rFonts w:cs="Times New Roman"/>
          <w:sz w:val="24"/>
          <w:szCs w:val="24"/>
        </w:rPr>
        <w:t xml:space="preserve">oraz stawki opłaty za gospodarowanie odpadami komunalnymi za 1 m³ zużytej wody obowiązujący </w:t>
      </w:r>
      <w:r w:rsidR="00CE12FD" w:rsidRPr="0046285C">
        <w:rPr>
          <w:rFonts w:cs="Times New Roman"/>
          <w:sz w:val="24"/>
          <w:szCs w:val="24"/>
        </w:rPr>
        <w:br/>
      </w:r>
      <w:r w:rsidRPr="0046285C">
        <w:rPr>
          <w:rFonts w:cs="Times New Roman"/>
          <w:sz w:val="24"/>
          <w:szCs w:val="24"/>
        </w:rPr>
        <w:t xml:space="preserve">w corocznie składanej przez ZUT do Urzędu Miasta w Dziwnowie deklaracji rocznej </w:t>
      </w:r>
      <w:r w:rsidR="00CE12FD" w:rsidRPr="0046285C">
        <w:rPr>
          <w:rFonts w:cs="Times New Roman"/>
          <w:sz w:val="24"/>
          <w:szCs w:val="24"/>
        </w:rPr>
        <w:br/>
      </w:r>
      <w:r w:rsidRPr="0046285C">
        <w:rPr>
          <w:rFonts w:cs="Times New Roman"/>
          <w:sz w:val="24"/>
          <w:szCs w:val="24"/>
        </w:rPr>
        <w:t xml:space="preserve">za gospodarowanie odpadami komunalnymi, na podstawie refaktury wystawionej przez </w:t>
      </w:r>
      <w:r w:rsidRPr="0046285C">
        <w:rPr>
          <w:rFonts w:cs="Times New Roman"/>
          <w:sz w:val="24"/>
          <w:szCs w:val="24"/>
        </w:rPr>
        <w:lastRenderedPageBreak/>
        <w:t>Wynajmującego w momencie otrzymania faktury od dostawcy wody za dany okres rozliczeniowy</w:t>
      </w:r>
      <w:r w:rsidR="00AB6E04" w:rsidRPr="0046285C">
        <w:rPr>
          <w:rFonts w:cs="Times New Roman"/>
          <w:sz w:val="24"/>
          <w:szCs w:val="24"/>
        </w:rPr>
        <w:t>.</w:t>
      </w:r>
    </w:p>
    <w:p w:rsidR="00E108AB" w:rsidRPr="00572F52" w:rsidRDefault="00470598" w:rsidP="00CE12FD">
      <w:pPr>
        <w:pStyle w:val="Akapitzlist"/>
        <w:numPr>
          <w:ilvl w:val="0"/>
          <w:numId w:val="6"/>
        </w:numPr>
        <w:tabs>
          <w:tab w:val="left" w:pos="284"/>
        </w:tabs>
        <w:spacing w:before="120" w:after="0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285C">
        <w:rPr>
          <w:rFonts w:cs="Times New Roman"/>
          <w:sz w:val="24"/>
          <w:szCs w:val="24"/>
        </w:rPr>
        <w:t>Koszty centralnego ogrzewania</w:t>
      </w:r>
      <w:r w:rsidR="004D2F40" w:rsidRPr="0046285C">
        <w:rPr>
          <w:rFonts w:cs="Times New Roman"/>
          <w:sz w:val="24"/>
          <w:szCs w:val="24"/>
        </w:rPr>
        <w:t xml:space="preserve"> wraz z kosztami  podgrzania wody dla celów użytkowych</w:t>
      </w:r>
      <w:r w:rsidR="001C797F" w:rsidRPr="0046285C">
        <w:rPr>
          <w:rFonts w:cs="Times New Roman"/>
          <w:sz w:val="24"/>
          <w:szCs w:val="24"/>
        </w:rPr>
        <w:t xml:space="preserve"> </w:t>
      </w:r>
      <w:r w:rsidRPr="0046285C">
        <w:rPr>
          <w:rFonts w:cs="Times New Roman"/>
          <w:sz w:val="24"/>
          <w:szCs w:val="24"/>
        </w:rPr>
        <w:t xml:space="preserve"> </w:t>
      </w:r>
      <w:r w:rsidR="00E108AB" w:rsidRPr="0046285C">
        <w:rPr>
          <w:rFonts w:cs="Times New Roman"/>
          <w:sz w:val="24"/>
          <w:szCs w:val="24"/>
        </w:rPr>
        <w:t xml:space="preserve">       </w:t>
      </w:r>
      <w:r w:rsidR="00F435CE" w:rsidRPr="0046285C">
        <w:rPr>
          <w:rFonts w:cs="Times New Roman"/>
          <w:sz w:val="24"/>
          <w:szCs w:val="24"/>
        </w:rPr>
        <w:t xml:space="preserve">      </w:t>
      </w:r>
      <w:r w:rsidR="001C797F" w:rsidRPr="0046285C">
        <w:rPr>
          <w:rFonts w:cs="Times New Roman"/>
          <w:sz w:val="24"/>
          <w:szCs w:val="24"/>
        </w:rPr>
        <w:t xml:space="preserve">w danym miesiącu </w:t>
      </w:r>
      <w:r w:rsidRPr="0046285C">
        <w:rPr>
          <w:rFonts w:cs="Times New Roman"/>
          <w:sz w:val="24"/>
          <w:szCs w:val="24"/>
        </w:rPr>
        <w:t>w sezonie grzewczym</w:t>
      </w:r>
      <w:r w:rsidR="00E50E80" w:rsidRPr="0046285C">
        <w:rPr>
          <w:rFonts w:cs="Times New Roman"/>
          <w:sz w:val="24"/>
          <w:szCs w:val="24"/>
        </w:rPr>
        <w:t xml:space="preserve"> (tj. październik–grudzień oraz styczeń-maj) </w:t>
      </w:r>
      <w:r w:rsidRPr="0046285C">
        <w:rPr>
          <w:rFonts w:cs="Times New Roman"/>
          <w:sz w:val="24"/>
          <w:szCs w:val="24"/>
        </w:rPr>
        <w:t xml:space="preserve"> każdego</w:t>
      </w:r>
      <w:r w:rsidR="004D2F40" w:rsidRPr="0046285C">
        <w:rPr>
          <w:rFonts w:cs="Times New Roman"/>
          <w:sz w:val="24"/>
          <w:szCs w:val="24"/>
        </w:rPr>
        <w:t xml:space="preserve"> roku</w:t>
      </w:r>
      <w:r w:rsidRPr="0046285C">
        <w:rPr>
          <w:rFonts w:cs="Times New Roman"/>
          <w:sz w:val="24"/>
          <w:szCs w:val="24"/>
        </w:rPr>
        <w:t xml:space="preserve"> </w:t>
      </w:r>
      <w:r w:rsidR="004D2F40" w:rsidRPr="0046285C">
        <w:rPr>
          <w:rFonts w:cs="Times New Roman"/>
          <w:sz w:val="24"/>
          <w:szCs w:val="24"/>
        </w:rPr>
        <w:t>ustala się</w:t>
      </w:r>
      <w:r w:rsidR="00E50E80" w:rsidRPr="0046285C">
        <w:rPr>
          <w:rFonts w:cs="Times New Roman"/>
          <w:sz w:val="24"/>
          <w:szCs w:val="24"/>
        </w:rPr>
        <w:t xml:space="preserve"> </w:t>
      </w:r>
      <w:r w:rsidR="004D2F40" w:rsidRPr="0046285C">
        <w:rPr>
          <w:rFonts w:cs="Times New Roman"/>
          <w:sz w:val="24"/>
          <w:szCs w:val="24"/>
        </w:rPr>
        <w:t xml:space="preserve">w formie ryczałtu w </w:t>
      </w:r>
      <w:r w:rsidR="004D2F40" w:rsidRPr="00572F52">
        <w:rPr>
          <w:rFonts w:cs="Times New Roman"/>
          <w:sz w:val="24"/>
          <w:szCs w:val="24"/>
        </w:rPr>
        <w:t xml:space="preserve">wysokości </w:t>
      </w:r>
      <w:r w:rsidR="00D9681E" w:rsidRPr="00572F52">
        <w:rPr>
          <w:rFonts w:cs="Times New Roman"/>
          <w:sz w:val="24"/>
          <w:szCs w:val="24"/>
        </w:rPr>
        <w:t>782</w:t>
      </w:r>
      <w:r w:rsidR="004928B1" w:rsidRPr="00572F52">
        <w:rPr>
          <w:rFonts w:cs="Times New Roman"/>
          <w:b/>
          <w:sz w:val="24"/>
          <w:szCs w:val="24"/>
        </w:rPr>
        <w:t xml:space="preserve"> zł </w:t>
      </w:r>
      <w:r w:rsidR="004D2F40" w:rsidRPr="00572F52">
        <w:rPr>
          <w:rFonts w:cs="Times New Roman"/>
          <w:b/>
          <w:sz w:val="24"/>
          <w:szCs w:val="24"/>
        </w:rPr>
        <w:t>brutto</w:t>
      </w:r>
      <w:r w:rsidR="004D2F40" w:rsidRPr="00572F52">
        <w:rPr>
          <w:rFonts w:cs="Times New Roman"/>
          <w:sz w:val="24"/>
          <w:szCs w:val="24"/>
        </w:rPr>
        <w:t>.</w:t>
      </w:r>
      <w:r w:rsidRPr="00572F52">
        <w:rPr>
          <w:rFonts w:cs="Times New Roman"/>
          <w:sz w:val="24"/>
          <w:szCs w:val="24"/>
        </w:rPr>
        <w:t xml:space="preserve"> </w:t>
      </w:r>
      <w:r w:rsidR="004D2F40" w:rsidRPr="00572F52">
        <w:rPr>
          <w:rFonts w:cs="Times New Roman"/>
          <w:sz w:val="24"/>
          <w:szCs w:val="24"/>
        </w:rPr>
        <w:t xml:space="preserve">Wynajmującemu przysługuje prawo weryfikacji kwoty ryczałtowej opłaty w danym roku kalendarzowym </w:t>
      </w:r>
      <w:r w:rsidR="00572F52">
        <w:rPr>
          <w:rFonts w:cs="Times New Roman"/>
          <w:sz w:val="24"/>
          <w:szCs w:val="24"/>
        </w:rPr>
        <w:br/>
      </w:r>
      <w:r w:rsidR="004D2F40" w:rsidRPr="00572F52">
        <w:rPr>
          <w:rFonts w:cs="Times New Roman"/>
          <w:sz w:val="24"/>
          <w:szCs w:val="24"/>
        </w:rPr>
        <w:t xml:space="preserve">w oparciu o  rzeczywiste koszty zużycia gazu przez kotłownie ośrodka w sezonie </w:t>
      </w:r>
      <w:r w:rsidR="00E50E80" w:rsidRPr="00572F52">
        <w:rPr>
          <w:rFonts w:cs="Times New Roman"/>
          <w:sz w:val="24"/>
          <w:szCs w:val="24"/>
        </w:rPr>
        <w:t xml:space="preserve">grzewczym </w:t>
      </w:r>
      <w:r w:rsidR="004D2F40" w:rsidRPr="00572F52">
        <w:rPr>
          <w:rFonts w:cs="Times New Roman"/>
          <w:sz w:val="24"/>
          <w:szCs w:val="24"/>
        </w:rPr>
        <w:t xml:space="preserve">z roku ubiegłego i przy uwzględnieniu udziału % wynajmowanej powierzchni </w:t>
      </w:r>
      <w:r w:rsidR="00CE12FD" w:rsidRPr="00572F52">
        <w:rPr>
          <w:rFonts w:cs="Times New Roman"/>
          <w:sz w:val="24"/>
          <w:szCs w:val="24"/>
        </w:rPr>
        <w:br/>
      </w:r>
      <w:r w:rsidR="004D2F40" w:rsidRPr="00572F52">
        <w:rPr>
          <w:rFonts w:cs="Times New Roman"/>
          <w:sz w:val="24"/>
          <w:szCs w:val="24"/>
        </w:rPr>
        <w:t xml:space="preserve">do powierzchni użytkowej </w:t>
      </w:r>
      <w:r w:rsidR="00D9681E" w:rsidRPr="00572F52">
        <w:rPr>
          <w:rFonts w:cs="Times New Roman"/>
          <w:sz w:val="24"/>
          <w:szCs w:val="24"/>
        </w:rPr>
        <w:t>budynków</w:t>
      </w:r>
      <w:r w:rsidR="004D2F40" w:rsidRPr="00572F52">
        <w:rPr>
          <w:rFonts w:cs="Times New Roman"/>
          <w:sz w:val="24"/>
          <w:szCs w:val="24"/>
        </w:rPr>
        <w:t xml:space="preserve"> ośrodka</w:t>
      </w:r>
      <w:r w:rsidR="008C179D" w:rsidRPr="00572F52">
        <w:rPr>
          <w:rFonts w:cs="Times New Roman"/>
          <w:sz w:val="24"/>
          <w:szCs w:val="24"/>
        </w:rPr>
        <w:t xml:space="preserve"> </w:t>
      </w:r>
      <w:r w:rsidR="00CA5AA9" w:rsidRPr="00572F52">
        <w:rPr>
          <w:rFonts w:cs="Times New Roman"/>
          <w:sz w:val="24"/>
          <w:szCs w:val="24"/>
        </w:rPr>
        <w:t>tj. 210</w:t>
      </w:r>
      <w:r w:rsidR="00D9681E" w:rsidRPr="00572F52">
        <w:rPr>
          <w:rFonts w:cs="Times New Roman"/>
          <w:sz w:val="24"/>
          <w:szCs w:val="24"/>
        </w:rPr>
        <w:t>,07</w:t>
      </w:r>
      <w:r w:rsidR="00CA5AA9" w:rsidRPr="00572F52">
        <w:rPr>
          <w:rFonts w:cs="Times New Roman"/>
          <w:sz w:val="24"/>
          <w:szCs w:val="24"/>
        </w:rPr>
        <w:t>/</w:t>
      </w:r>
      <w:r w:rsidR="00D9681E" w:rsidRPr="00572F52">
        <w:rPr>
          <w:rFonts w:cs="Times New Roman"/>
          <w:sz w:val="24"/>
          <w:szCs w:val="24"/>
        </w:rPr>
        <w:t>91</w:t>
      </w:r>
      <w:r w:rsidR="002F6B36" w:rsidRPr="00572F52">
        <w:rPr>
          <w:rFonts w:cs="Times New Roman"/>
          <w:sz w:val="24"/>
          <w:szCs w:val="24"/>
        </w:rPr>
        <w:t>1</w:t>
      </w:r>
      <w:r w:rsidR="00D9681E" w:rsidRPr="00572F52">
        <w:rPr>
          <w:rFonts w:cs="Times New Roman"/>
          <w:sz w:val="24"/>
          <w:szCs w:val="24"/>
        </w:rPr>
        <w:t>,22</w:t>
      </w:r>
      <w:r w:rsidR="00743732" w:rsidRPr="00572F52">
        <w:rPr>
          <w:rFonts w:cs="Times New Roman"/>
          <w:sz w:val="24"/>
          <w:szCs w:val="24"/>
        </w:rPr>
        <w:t>=0,23</w:t>
      </w:r>
      <w:r w:rsidR="004D2F40" w:rsidRPr="00572F52">
        <w:rPr>
          <w:rFonts w:cs="Times New Roman"/>
          <w:sz w:val="24"/>
          <w:szCs w:val="24"/>
        </w:rPr>
        <w:t>.</w:t>
      </w:r>
    </w:p>
    <w:p w:rsidR="00E108AB" w:rsidRPr="0046285C" w:rsidRDefault="00E108AB" w:rsidP="00E108AB">
      <w:pPr>
        <w:pStyle w:val="Akapitzlist"/>
        <w:rPr>
          <w:rFonts w:cs="Times New Roman"/>
          <w:sz w:val="24"/>
          <w:szCs w:val="24"/>
        </w:rPr>
      </w:pPr>
    </w:p>
    <w:p w:rsidR="00BE2733" w:rsidRPr="00572F52" w:rsidRDefault="00BE2733" w:rsidP="004B0D28">
      <w:pPr>
        <w:pStyle w:val="Akapitzlist"/>
        <w:tabs>
          <w:tab w:val="left" w:pos="284"/>
        </w:tabs>
        <w:spacing w:after="0"/>
        <w:ind w:left="0"/>
        <w:jc w:val="both"/>
        <w:rPr>
          <w:rFonts w:cs="Times New Roman"/>
          <w:b/>
          <w:sz w:val="24"/>
          <w:szCs w:val="24"/>
        </w:rPr>
      </w:pPr>
      <w:r w:rsidRPr="00572F52">
        <w:rPr>
          <w:rFonts w:cs="Times New Roman"/>
          <w:b/>
          <w:sz w:val="24"/>
          <w:szCs w:val="24"/>
        </w:rPr>
        <w:t>Zasady szczególne:</w:t>
      </w:r>
    </w:p>
    <w:p w:rsidR="00BE2733" w:rsidRPr="0046285C" w:rsidRDefault="00BE2733" w:rsidP="004B0D28">
      <w:pPr>
        <w:pStyle w:val="Akapitzlist"/>
        <w:tabs>
          <w:tab w:val="left" w:pos="284"/>
        </w:tabs>
        <w:spacing w:after="0"/>
        <w:ind w:left="0"/>
        <w:jc w:val="both"/>
        <w:rPr>
          <w:rFonts w:cs="Times New Roman"/>
          <w:color w:val="FF0000"/>
          <w:sz w:val="24"/>
          <w:szCs w:val="24"/>
        </w:rPr>
      </w:pPr>
    </w:p>
    <w:p w:rsidR="00CE12FD" w:rsidRPr="0046285C" w:rsidRDefault="00BE2733" w:rsidP="00CE12FD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="Times New Roman"/>
          <w:sz w:val="24"/>
          <w:szCs w:val="24"/>
        </w:rPr>
      </w:pPr>
      <w:r w:rsidRPr="00B11830">
        <w:rPr>
          <w:rFonts w:cs="Times New Roman"/>
          <w:sz w:val="24"/>
          <w:szCs w:val="24"/>
        </w:rPr>
        <w:t>Stosownie do § 7 ust. 2 umowy najmu, k</w:t>
      </w:r>
      <w:r w:rsidR="004D2F40" w:rsidRPr="00B11830">
        <w:rPr>
          <w:rFonts w:cs="Times New Roman"/>
          <w:sz w:val="24"/>
          <w:szCs w:val="24"/>
        </w:rPr>
        <w:t>oszt</w:t>
      </w:r>
      <w:r w:rsidR="009A5CF6" w:rsidRPr="00B11830">
        <w:rPr>
          <w:rFonts w:cs="Times New Roman"/>
          <w:sz w:val="24"/>
          <w:szCs w:val="24"/>
        </w:rPr>
        <w:t>y</w:t>
      </w:r>
      <w:r w:rsidR="004D2F40" w:rsidRPr="00B11830">
        <w:rPr>
          <w:rFonts w:cs="Times New Roman"/>
          <w:sz w:val="24"/>
          <w:szCs w:val="24"/>
        </w:rPr>
        <w:t xml:space="preserve"> </w:t>
      </w:r>
      <w:r w:rsidR="009A5CF6" w:rsidRPr="0046285C">
        <w:rPr>
          <w:rFonts w:cs="Times New Roman"/>
          <w:sz w:val="24"/>
          <w:szCs w:val="24"/>
        </w:rPr>
        <w:t>zużycia</w:t>
      </w:r>
      <w:r w:rsidR="004D2F40" w:rsidRPr="0046285C">
        <w:rPr>
          <w:rFonts w:cs="Times New Roman"/>
          <w:sz w:val="24"/>
          <w:szCs w:val="24"/>
        </w:rPr>
        <w:t xml:space="preserve"> poszczególnych mediów </w:t>
      </w:r>
      <w:r w:rsidR="00743BCA" w:rsidRPr="0046285C">
        <w:rPr>
          <w:rFonts w:cs="Times New Roman"/>
          <w:sz w:val="24"/>
          <w:szCs w:val="24"/>
        </w:rPr>
        <w:t xml:space="preserve">wskazanych </w:t>
      </w:r>
      <w:r w:rsidRPr="0046285C">
        <w:rPr>
          <w:rFonts w:cs="Times New Roman"/>
          <w:sz w:val="24"/>
          <w:szCs w:val="24"/>
        </w:rPr>
        <w:br/>
      </w:r>
      <w:r w:rsidR="00743BCA" w:rsidRPr="0046285C">
        <w:rPr>
          <w:rFonts w:cs="Times New Roman"/>
          <w:sz w:val="24"/>
          <w:szCs w:val="24"/>
        </w:rPr>
        <w:t xml:space="preserve">w </w:t>
      </w:r>
      <w:r w:rsidR="00CE12FD" w:rsidRPr="0046285C">
        <w:rPr>
          <w:rFonts w:cs="Times New Roman"/>
          <w:sz w:val="24"/>
          <w:szCs w:val="24"/>
        </w:rPr>
        <w:t xml:space="preserve">ust. 3 - 6 </w:t>
      </w:r>
      <w:r w:rsidR="00B11830">
        <w:rPr>
          <w:rFonts w:cs="Times New Roman"/>
          <w:sz w:val="24"/>
          <w:szCs w:val="24"/>
        </w:rPr>
        <w:t xml:space="preserve">powyżej </w:t>
      </w:r>
      <w:r w:rsidR="00E50E80" w:rsidRPr="0046285C">
        <w:rPr>
          <w:rFonts w:cs="Times New Roman"/>
          <w:sz w:val="24"/>
          <w:szCs w:val="24"/>
        </w:rPr>
        <w:t>w sezonie grzewczym</w:t>
      </w:r>
      <w:r w:rsidR="004B0D28" w:rsidRPr="0046285C">
        <w:rPr>
          <w:rFonts w:cs="Times New Roman"/>
          <w:sz w:val="24"/>
          <w:szCs w:val="24"/>
        </w:rPr>
        <w:t xml:space="preserve"> (tj. październik–grudzień </w:t>
      </w:r>
      <w:r w:rsidR="00512984" w:rsidRPr="0046285C">
        <w:rPr>
          <w:rFonts w:cs="Times New Roman"/>
          <w:sz w:val="24"/>
          <w:szCs w:val="24"/>
        </w:rPr>
        <w:t>oraz</w:t>
      </w:r>
      <w:r w:rsidR="004B0D28" w:rsidRPr="0046285C">
        <w:rPr>
          <w:rFonts w:cs="Times New Roman"/>
          <w:sz w:val="24"/>
          <w:szCs w:val="24"/>
        </w:rPr>
        <w:t xml:space="preserve"> styczeń-maj) będą ponoszone </w:t>
      </w:r>
      <w:r w:rsidRPr="0046285C">
        <w:rPr>
          <w:rFonts w:cs="Times New Roman"/>
          <w:sz w:val="24"/>
          <w:szCs w:val="24"/>
        </w:rPr>
        <w:t xml:space="preserve">wyłącznie za </w:t>
      </w:r>
      <w:r w:rsidR="004B0D28" w:rsidRPr="0046285C">
        <w:rPr>
          <w:rFonts w:cs="Times New Roman"/>
          <w:sz w:val="24"/>
          <w:szCs w:val="24"/>
        </w:rPr>
        <w:t xml:space="preserve">czas, w którym </w:t>
      </w:r>
      <w:r w:rsidRPr="0046285C">
        <w:rPr>
          <w:rFonts w:cs="Times New Roman"/>
          <w:sz w:val="24"/>
          <w:szCs w:val="24"/>
        </w:rPr>
        <w:t>w którym w którym Najemca będzie wykonywał działalność zarobkową w Przedmiocie najmu</w:t>
      </w:r>
      <w:r w:rsidR="00CE12FD" w:rsidRPr="0046285C">
        <w:rPr>
          <w:rFonts w:cs="Times New Roman"/>
          <w:sz w:val="24"/>
          <w:szCs w:val="24"/>
        </w:rPr>
        <w:t>. Z zastrzeżeniem ust. 8 poniżej wówczas rozliczenia będą dokonywane według następujących zasad:</w:t>
      </w:r>
    </w:p>
    <w:p w:rsidR="00585C05" w:rsidRPr="00572F52" w:rsidRDefault="00585C05" w:rsidP="0046285C">
      <w:pPr>
        <w:pStyle w:val="Akapitzlist"/>
        <w:numPr>
          <w:ilvl w:val="1"/>
          <w:numId w:val="6"/>
        </w:numPr>
        <w:tabs>
          <w:tab w:val="left" w:pos="709"/>
        </w:tabs>
        <w:spacing w:before="120" w:after="0"/>
        <w:contextualSpacing w:val="0"/>
        <w:jc w:val="both"/>
        <w:rPr>
          <w:rFonts w:cs="Times New Roman"/>
          <w:sz w:val="24"/>
          <w:szCs w:val="24"/>
        </w:rPr>
      </w:pPr>
      <w:r w:rsidRPr="0046285C">
        <w:rPr>
          <w:rFonts w:cs="Times New Roman"/>
          <w:sz w:val="24"/>
          <w:szCs w:val="24"/>
        </w:rPr>
        <w:t xml:space="preserve">Koszty zużycia zimnej wody i odprowadzenia ścieków, o których mowa w </w:t>
      </w:r>
      <w:r w:rsidR="0046285C" w:rsidRPr="0046285C">
        <w:rPr>
          <w:rFonts w:cs="Times New Roman"/>
          <w:sz w:val="24"/>
          <w:szCs w:val="24"/>
        </w:rPr>
        <w:t xml:space="preserve">Rozdziale I ust. 3 </w:t>
      </w:r>
      <w:r w:rsidRPr="0046285C">
        <w:rPr>
          <w:rFonts w:cs="Times New Roman"/>
          <w:sz w:val="24"/>
          <w:szCs w:val="24"/>
        </w:rPr>
        <w:t xml:space="preserve">powyżej </w:t>
      </w:r>
      <w:r w:rsidR="00605009" w:rsidRPr="0046285C">
        <w:rPr>
          <w:rFonts w:cs="Times New Roman"/>
          <w:sz w:val="24"/>
          <w:szCs w:val="24"/>
        </w:rPr>
        <w:t xml:space="preserve">będą w refakturach ustalane proporcjonalnie do ilości dni </w:t>
      </w:r>
      <w:r w:rsidR="0046285C" w:rsidRPr="0046285C">
        <w:rPr>
          <w:rFonts w:cs="Times New Roman"/>
          <w:sz w:val="24"/>
          <w:szCs w:val="24"/>
        </w:rPr>
        <w:br/>
      </w:r>
      <w:r w:rsidR="00605009" w:rsidRPr="0046285C">
        <w:rPr>
          <w:rFonts w:cs="Times New Roman"/>
          <w:sz w:val="24"/>
          <w:szCs w:val="24"/>
        </w:rPr>
        <w:t xml:space="preserve">w miesiącu, w których miało miejsce odwieszenie, przy założeniu, że jeden dzień stanowi 1/30 odpowiednio kwoty wskazanej fakturze za okres rozliczeniowy dotyczący tego miesiąca, otrzymanej przez Wynajmującego od dostawcy wody, </w:t>
      </w:r>
      <w:r w:rsidR="0046285C">
        <w:rPr>
          <w:rFonts w:cs="Times New Roman"/>
          <w:sz w:val="24"/>
          <w:szCs w:val="24"/>
        </w:rPr>
        <w:br/>
      </w:r>
      <w:r w:rsidR="00605009" w:rsidRPr="0046285C">
        <w:rPr>
          <w:rFonts w:cs="Times New Roman"/>
          <w:sz w:val="24"/>
          <w:szCs w:val="24"/>
        </w:rPr>
        <w:t xml:space="preserve">o którym mowa  w </w:t>
      </w:r>
      <w:r w:rsidR="0046285C" w:rsidRPr="0046285C">
        <w:rPr>
          <w:rFonts w:cs="Times New Roman"/>
          <w:sz w:val="24"/>
          <w:szCs w:val="24"/>
        </w:rPr>
        <w:t>ust. 3</w:t>
      </w:r>
      <w:r w:rsidR="00B11830">
        <w:rPr>
          <w:rFonts w:cs="Times New Roman"/>
          <w:sz w:val="24"/>
          <w:szCs w:val="24"/>
        </w:rPr>
        <w:t xml:space="preserve"> powyżej</w:t>
      </w:r>
      <w:r w:rsidR="0046285C" w:rsidRPr="0046285C">
        <w:rPr>
          <w:rFonts w:cs="Times New Roman"/>
          <w:sz w:val="24"/>
          <w:szCs w:val="24"/>
        </w:rPr>
        <w:t xml:space="preserve">, </w:t>
      </w:r>
      <w:r w:rsidR="00080C5B" w:rsidRPr="0046285C">
        <w:rPr>
          <w:rFonts w:cs="Times New Roman"/>
          <w:sz w:val="24"/>
          <w:szCs w:val="24"/>
        </w:rPr>
        <w:t>po</w:t>
      </w:r>
      <w:r w:rsidR="00605009" w:rsidRPr="0046285C">
        <w:rPr>
          <w:rFonts w:cs="Times New Roman"/>
          <w:sz w:val="24"/>
          <w:szCs w:val="24"/>
        </w:rPr>
        <w:t xml:space="preserve"> </w:t>
      </w:r>
      <w:r w:rsidR="00AF374D" w:rsidRPr="0046285C">
        <w:rPr>
          <w:rFonts w:cs="Times New Roman"/>
          <w:sz w:val="24"/>
          <w:szCs w:val="24"/>
        </w:rPr>
        <w:t xml:space="preserve">jej </w:t>
      </w:r>
      <w:r w:rsidR="00605009" w:rsidRPr="0046285C">
        <w:rPr>
          <w:rFonts w:cs="Times New Roman"/>
          <w:sz w:val="24"/>
          <w:szCs w:val="24"/>
        </w:rPr>
        <w:t xml:space="preserve">skorygowaniu </w:t>
      </w:r>
      <w:r w:rsidR="00605009" w:rsidRPr="0046285C">
        <w:rPr>
          <w:rFonts w:cs="Times New Roman"/>
          <w:sz w:val="24"/>
          <w:szCs w:val="24"/>
        </w:rPr>
        <w:br/>
        <w:t xml:space="preserve">o wielkość % udziału wynajmowanej przez </w:t>
      </w:r>
      <w:r w:rsidR="00605009" w:rsidRPr="00572F52">
        <w:rPr>
          <w:rFonts w:cs="Times New Roman"/>
          <w:sz w:val="24"/>
          <w:szCs w:val="24"/>
        </w:rPr>
        <w:t xml:space="preserve">Najemcę powierzchni użytkowej (Przedmiotu Najmu) do powierzchni użytkowej </w:t>
      </w:r>
      <w:r w:rsidR="00D9681E" w:rsidRPr="00572F52">
        <w:rPr>
          <w:rFonts w:cs="Times New Roman"/>
          <w:sz w:val="24"/>
          <w:szCs w:val="24"/>
        </w:rPr>
        <w:t>budynków</w:t>
      </w:r>
      <w:r w:rsidR="00605009" w:rsidRPr="00572F52">
        <w:rPr>
          <w:rFonts w:cs="Times New Roman"/>
          <w:sz w:val="24"/>
          <w:szCs w:val="24"/>
        </w:rPr>
        <w:t xml:space="preserve"> ośrodka </w:t>
      </w:r>
      <w:r w:rsidR="0046285C" w:rsidRPr="00572F52">
        <w:rPr>
          <w:rFonts w:cs="Times New Roman"/>
          <w:sz w:val="24"/>
          <w:szCs w:val="24"/>
        </w:rPr>
        <w:br/>
      </w:r>
      <w:r w:rsidR="00605009" w:rsidRPr="00572F52">
        <w:rPr>
          <w:rFonts w:cs="Times New Roman"/>
          <w:sz w:val="24"/>
          <w:szCs w:val="24"/>
        </w:rPr>
        <w:t>tj. 210</w:t>
      </w:r>
      <w:r w:rsidR="00A4056D" w:rsidRPr="00572F52">
        <w:rPr>
          <w:rFonts w:cs="Times New Roman"/>
          <w:sz w:val="24"/>
          <w:szCs w:val="24"/>
        </w:rPr>
        <w:t>,07</w:t>
      </w:r>
      <w:r w:rsidR="00605009" w:rsidRPr="00572F52">
        <w:rPr>
          <w:rFonts w:cs="Times New Roman"/>
          <w:sz w:val="24"/>
          <w:szCs w:val="24"/>
        </w:rPr>
        <w:t>/</w:t>
      </w:r>
      <w:r w:rsidR="00A4056D" w:rsidRPr="00572F52">
        <w:rPr>
          <w:rFonts w:cs="Times New Roman"/>
          <w:sz w:val="24"/>
          <w:szCs w:val="24"/>
        </w:rPr>
        <w:t>91</w:t>
      </w:r>
      <w:r w:rsidR="002F6B36" w:rsidRPr="00572F52">
        <w:rPr>
          <w:rFonts w:cs="Times New Roman"/>
          <w:sz w:val="24"/>
          <w:szCs w:val="24"/>
        </w:rPr>
        <w:t>1</w:t>
      </w:r>
      <w:r w:rsidR="00A4056D" w:rsidRPr="00572F52">
        <w:rPr>
          <w:rFonts w:cs="Times New Roman"/>
          <w:sz w:val="24"/>
          <w:szCs w:val="24"/>
        </w:rPr>
        <w:t>,22</w:t>
      </w:r>
      <w:r w:rsidR="00743732" w:rsidRPr="00572F52">
        <w:rPr>
          <w:rFonts w:cs="Times New Roman"/>
          <w:sz w:val="24"/>
          <w:szCs w:val="24"/>
        </w:rPr>
        <w:t>=0,23</w:t>
      </w:r>
    </w:p>
    <w:p w:rsidR="006A49AE" w:rsidRPr="0046285C" w:rsidRDefault="00605009" w:rsidP="0046285C">
      <w:pPr>
        <w:pStyle w:val="Akapitzlist"/>
        <w:numPr>
          <w:ilvl w:val="1"/>
          <w:numId w:val="6"/>
        </w:numPr>
        <w:tabs>
          <w:tab w:val="left" w:pos="709"/>
        </w:tabs>
        <w:spacing w:before="120" w:after="0"/>
        <w:contextualSpacing w:val="0"/>
        <w:jc w:val="both"/>
        <w:rPr>
          <w:rFonts w:cs="Times New Roman"/>
          <w:sz w:val="24"/>
          <w:szCs w:val="24"/>
        </w:rPr>
      </w:pPr>
      <w:r w:rsidRPr="00572F52">
        <w:rPr>
          <w:rFonts w:cs="Times New Roman"/>
          <w:sz w:val="24"/>
          <w:szCs w:val="24"/>
        </w:rPr>
        <w:t>Koszty wywozu odpadów komunalnych</w:t>
      </w:r>
      <w:r w:rsidR="00FF731E" w:rsidRPr="00572F52">
        <w:rPr>
          <w:rFonts w:cs="Times New Roman"/>
          <w:sz w:val="24"/>
          <w:szCs w:val="24"/>
        </w:rPr>
        <w:t xml:space="preserve">, </w:t>
      </w:r>
      <w:r w:rsidR="00AF374D" w:rsidRPr="00572F52">
        <w:rPr>
          <w:rFonts w:cs="Times New Roman"/>
          <w:sz w:val="24"/>
          <w:szCs w:val="24"/>
        </w:rPr>
        <w:t xml:space="preserve">będą </w:t>
      </w:r>
      <w:r w:rsidR="00FF731E" w:rsidRPr="00572F52">
        <w:rPr>
          <w:rFonts w:cs="Times New Roman"/>
          <w:sz w:val="24"/>
          <w:szCs w:val="24"/>
        </w:rPr>
        <w:t xml:space="preserve">w refakturach ustalane, </w:t>
      </w:r>
      <w:r w:rsidR="00844541" w:rsidRPr="00572F52">
        <w:rPr>
          <w:rFonts w:cs="Times New Roman"/>
          <w:sz w:val="24"/>
          <w:szCs w:val="24"/>
        </w:rPr>
        <w:t xml:space="preserve"> jako</w:t>
      </w:r>
      <w:r w:rsidR="006A49AE" w:rsidRPr="00572F52">
        <w:rPr>
          <w:rFonts w:cs="Times New Roman"/>
          <w:sz w:val="24"/>
          <w:szCs w:val="24"/>
        </w:rPr>
        <w:t xml:space="preserve"> iloczyn zużytej  wody wyliczonej w okresie odwieszenia </w:t>
      </w:r>
      <w:r w:rsidR="006A49AE" w:rsidRPr="0046285C">
        <w:rPr>
          <w:rFonts w:cs="Times New Roman"/>
          <w:sz w:val="24"/>
          <w:szCs w:val="24"/>
        </w:rPr>
        <w:t>oraz stawki opłaty za gospodarowanie odpadami komunalnymi za 1 m³ zużytej wody obowiązujący w corocznie składanej przez ZUT do Urzędu Miasta w Dziwnowie deklaracji rocznej za gospodarowanie odpadami komunalnymi.</w:t>
      </w:r>
    </w:p>
    <w:p w:rsidR="004B0D28" w:rsidRPr="0046285C" w:rsidRDefault="00080C5B" w:rsidP="0046285C">
      <w:pPr>
        <w:pStyle w:val="Akapitzlist"/>
        <w:numPr>
          <w:ilvl w:val="1"/>
          <w:numId w:val="6"/>
        </w:numPr>
        <w:tabs>
          <w:tab w:val="left" w:pos="709"/>
        </w:tabs>
        <w:spacing w:before="120" w:after="0"/>
        <w:contextualSpacing w:val="0"/>
        <w:jc w:val="both"/>
        <w:rPr>
          <w:rFonts w:cs="Times New Roman"/>
          <w:sz w:val="24"/>
          <w:szCs w:val="24"/>
        </w:rPr>
      </w:pPr>
      <w:r w:rsidRPr="0046285C">
        <w:rPr>
          <w:rFonts w:cs="Times New Roman"/>
          <w:sz w:val="24"/>
          <w:szCs w:val="24"/>
        </w:rPr>
        <w:t xml:space="preserve">Koszty centralnego ogrzewania wraz z kosztami  podgrzania wody, o których mowa </w:t>
      </w:r>
      <w:r w:rsidRPr="0046285C">
        <w:rPr>
          <w:rFonts w:cs="Times New Roman"/>
          <w:sz w:val="24"/>
          <w:szCs w:val="24"/>
        </w:rPr>
        <w:br/>
        <w:t xml:space="preserve">w </w:t>
      </w:r>
      <w:r w:rsidR="0046285C" w:rsidRPr="0046285C">
        <w:rPr>
          <w:rFonts w:cs="Times New Roman"/>
          <w:sz w:val="24"/>
          <w:szCs w:val="24"/>
        </w:rPr>
        <w:t xml:space="preserve">Rozdziale I ust. 6 </w:t>
      </w:r>
      <w:r w:rsidRPr="0046285C">
        <w:rPr>
          <w:rFonts w:cs="Times New Roman"/>
          <w:sz w:val="24"/>
          <w:szCs w:val="24"/>
        </w:rPr>
        <w:t>powyżej będą w refakturach ustalane proporcjona</w:t>
      </w:r>
      <w:r w:rsidR="0046285C" w:rsidRPr="0046285C">
        <w:rPr>
          <w:rFonts w:cs="Times New Roman"/>
          <w:sz w:val="24"/>
          <w:szCs w:val="24"/>
        </w:rPr>
        <w:t xml:space="preserve">lnie do ilości dni w miesiącu, </w:t>
      </w:r>
      <w:r w:rsidRPr="0046285C">
        <w:rPr>
          <w:rFonts w:cs="Times New Roman"/>
          <w:sz w:val="24"/>
          <w:szCs w:val="24"/>
        </w:rPr>
        <w:t xml:space="preserve">w których miało miejsce odwieszenie, przy założeniu, że jeden dzień stanowi 1/30 kwoty ryczałtowej </w:t>
      </w:r>
      <w:r w:rsidR="006A49AE" w:rsidRPr="0046285C">
        <w:rPr>
          <w:rFonts w:cs="Times New Roman"/>
          <w:sz w:val="24"/>
          <w:szCs w:val="24"/>
        </w:rPr>
        <w:t xml:space="preserve">ustalonej zgodnie z </w:t>
      </w:r>
      <w:r w:rsidR="0046285C" w:rsidRPr="0046285C">
        <w:rPr>
          <w:rFonts w:cs="Times New Roman"/>
          <w:sz w:val="24"/>
          <w:szCs w:val="24"/>
        </w:rPr>
        <w:t>Rozdziałem I ust. 6.</w:t>
      </w:r>
    </w:p>
    <w:p w:rsidR="0099504F" w:rsidRPr="00572F52" w:rsidRDefault="00CE12FD" w:rsidP="0046285C">
      <w:pPr>
        <w:pStyle w:val="Akapitzlist"/>
        <w:numPr>
          <w:ilvl w:val="0"/>
          <w:numId w:val="6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rFonts w:cs="Times New Roman"/>
          <w:sz w:val="24"/>
          <w:szCs w:val="24"/>
        </w:rPr>
      </w:pPr>
      <w:r w:rsidRPr="00572F52">
        <w:rPr>
          <w:rFonts w:cs="Calibri"/>
          <w:sz w:val="24"/>
          <w:szCs w:val="24"/>
        </w:rPr>
        <w:t>J</w:t>
      </w:r>
      <w:r w:rsidR="0099504F" w:rsidRPr="00572F52">
        <w:rPr>
          <w:rFonts w:cs="Calibri"/>
          <w:sz w:val="24"/>
          <w:szCs w:val="24"/>
        </w:rPr>
        <w:t xml:space="preserve">eżeli </w:t>
      </w:r>
      <w:r w:rsidRPr="00572F52">
        <w:rPr>
          <w:rFonts w:cs="Calibri"/>
          <w:sz w:val="24"/>
          <w:szCs w:val="24"/>
        </w:rPr>
        <w:t xml:space="preserve">jednak </w:t>
      </w:r>
      <w:r w:rsidR="0099504F" w:rsidRPr="00572F52">
        <w:rPr>
          <w:rFonts w:cs="Calibri"/>
          <w:sz w:val="24"/>
          <w:szCs w:val="24"/>
        </w:rPr>
        <w:t xml:space="preserve">w danym miesiącu (spośród miesięcy </w:t>
      </w:r>
      <w:r w:rsidR="0099504F" w:rsidRPr="00572F52">
        <w:rPr>
          <w:b/>
          <w:sz w:val="24"/>
          <w:szCs w:val="24"/>
        </w:rPr>
        <w:t>styczeń – maj, październik – grudzień</w:t>
      </w:r>
      <w:r w:rsidR="0099504F" w:rsidRPr="00572F52">
        <w:rPr>
          <w:sz w:val="24"/>
          <w:szCs w:val="24"/>
        </w:rPr>
        <w:t xml:space="preserve"> każdego roku Okresu </w:t>
      </w:r>
      <w:r w:rsidR="0099504F" w:rsidRPr="00572F52">
        <w:rPr>
          <w:rFonts w:cs="Calibri"/>
          <w:sz w:val="24"/>
          <w:szCs w:val="24"/>
        </w:rPr>
        <w:t xml:space="preserve">Najmu) czas wykonywania </w:t>
      </w:r>
      <w:r w:rsidRPr="00572F52">
        <w:rPr>
          <w:rFonts w:cs="Calibri"/>
          <w:sz w:val="24"/>
          <w:szCs w:val="24"/>
        </w:rPr>
        <w:t xml:space="preserve">po stronie Najemcy </w:t>
      </w:r>
      <w:r w:rsidR="0099504F" w:rsidRPr="00572F52">
        <w:rPr>
          <w:rFonts w:cs="Calibri"/>
          <w:sz w:val="24"/>
          <w:szCs w:val="24"/>
        </w:rPr>
        <w:t xml:space="preserve">działalności zarobkowej </w:t>
      </w:r>
      <w:r w:rsidRPr="00572F52">
        <w:rPr>
          <w:rFonts w:cs="Calibri"/>
          <w:sz w:val="24"/>
          <w:szCs w:val="24"/>
        </w:rPr>
        <w:br/>
        <w:t xml:space="preserve">w Przedmiocie najmu </w:t>
      </w:r>
      <w:r w:rsidR="0099504F" w:rsidRPr="00572F52">
        <w:rPr>
          <w:rFonts w:cs="Calibri"/>
          <w:sz w:val="24"/>
          <w:szCs w:val="24"/>
        </w:rPr>
        <w:t>nie przekroczy pięciu dni Najemca zobowiązany będzie do ponoszenia kosztów/uczestnictwa w kosztach wskazanych w ust. 1 powyżej w zryczałt</w:t>
      </w:r>
      <w:r w:rsidRPr="00572F52">
        <w:rPr>
          <w:rFonts w:cs="Calibri"/>
          <w:sz w:val="24"/>
          <w:szCs w:val="24"/>
        </w:rPr>
        <w:t>owanej kwocie stanowiącej 50 zł (słownie: pięćdziesiąt złotych)</w:t>
      </w:r>
      <w:r w:rsidR="00572F52">
        <w:rPr>
          <w:rFonts w:cs="Calibri"/>
          <w:sz w:val="24"/>
          <w:szCs w:val="24"/>
        </w:rPr>
        <w:t>.</w:t>
      </w:r>
      <w:r w:rsidR="0099504F" w:rsidRPr="00572F52">
        <w:rPr>
          <w:rFonts w:cs="Calibri"/>
          <w:sz w:val="24"/>
          <w:szCs w:val="24"/>
        </w:rPr>
        <w:t xml:space="preserve">    </w:t>
      </w:r>
    </w:p>
    <w:sectPr w:rsidR="0099504F" w:rsidRPr="00572F52" w:rsidSect="00BE2733">
      <w:pgSz w:w="11906" w:h="16838"/>
      <w:pgMar w:top="1702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1F9"/>
    <w:multiLevelType w:val="hybridMultilevel"/>
    <w:tmpl w:val="4C70B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741D5"/>
    <w:multiLevelType w:val="hybridMultilevel"/>
    <w:tmpl w:val="6518DF7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6F5778"/>
    <w:multiLevelType w:val="hybridMultilevel"/>
    <w:tmpl w:val="0F98804C"/>
    <w:lvl w:ilvl="0" w:tplc="B9E8AF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52E1F"/>
    <w:multiLevelType w:val="hybridMultilevel"/>
    <w:tmpl w:val="6B366580"/>
    <w:lvl w:ilvl="0" w:tplc="1850FD4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B2A03"/>
    <w:multiLevelType w:val="hybridMultilevel"/>
    <w:tmpl w:val="3CE2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F4"/>
    <w:rsid w:val="0001704E"/>
    <w:rsid w:val="00022B6E"/>
    <w:rsid w:val="00037B0B"/>
    <w:rsid w:val="00080C5B"/>
    <w:rsid w:val="00194769"/>
    <w:rsid w:val="001C797F"/>
    <w:rsid w:val="002F6B36"/>
    <w:rsid w:val="0034696E"/>
    <w:rsid w:val="003553CA"/>
    <w:rsid w:val="00361171"/>
    <w:rsid w:val="0037400F"/>
    <w:rsid w:val="003C43DE"/>
    <w:rsid w:val="003F06BF"/>
    <w:rsid w:val="003F1481"/>
    <w:rsid w:val="003F1C48"/>
    <w:rsid w:val="004326F4"/>
    <w:rsid w:val="00437906"/>
    <w:rsid w:val="004466E5"/>
    <w:rsid w:val="0046285C"/>
    <w:rsid w:val="00466EAF"/>
    <w:rsid w:val="00470598"/>
    <w:rsid w:val="00471FE5"/>
    <w:rsid w:val="004928B1"/>
    <w:rsid w:val="004A6EFF"/>
    <w:rsid w:val="004B0D28"/>
    <w:rsid w:val="004B3B2A"/>
    <w:rsid w:val="004C0D2C"/>
    <w:rsid w:val="004D2F40"/>
    <w:rsid w:val="004D5260"/>
    <w:rsid w:val="00512984"/>
    <w:rsid w:val="005349A9"/>
    <w:rsid w:val="00572F52"/>
    <w:rsid w:val="00585C05"/>
    <w:rsid w:val="005B4CBA"/>
    <w:rsid w:val="005E6290"/>
    <w:rsid w:val="00605009"/>
    <w:rsid w:val="0067188A"/>
    <w:rsid w:val="006A49AE"/>
    <w:rsid w:val="006E0EA1"/>
    <w:rsid w:val="00734D9E"/>
    <w:rsid w:val="00743732"/>
    <w:rsid w:val="00743BCA"/>
    <w:rsid w:val="007B3741"/>
    <w:rsid w:val="00830554"/>
    <w:rsid w:val="00833099"/>
    <w:rsid w:val="00844541"/>
    <w:rsid w:val="008B54A7"/>
    <w:rsid w:val="008C179D"/>
    <w:rsid w:val="008F1B3B"/>
    <w:rsid w:val="008F1DBF"/>
    <w:rsid w:val="00902F35"/>
    <w:rsid w:val="00914DEE"/>
    <w:rsid w:val="00980AEA"/>
    <w:rsid w:val="0099504F"/>
    <w:rsid w:val="009A5CF6"/>
    <w:rsid w:val="00A4056D"/>
    <w:rsid w:val="00A74BC8"/>
    <w:rsid w:val="00A901EC"/>
    <w:rsid w:val="00AB6E04"/>
    <w:rsid w:val="00AE1A8D"/>
    <w:rsid w:val="00AF374D"/>
    <w:rsid w:val="00B11830"/>
    <w:rsid w:val="00B320BD"/>
    <w:rsid w:val="00B335FB"/>
    <w:rsid w:val="00BC5DC0"/>
    <w:rsid w:val="00BE2733"/>
    <w:rsid w:val="00CA5AA9"/>
    <w:rsid w:val="00CE12FD"/>
    <w:rsid w:val="00D20F20"/>
    <w:rsid w:val="00D563DF"/>
    <w:rsid w:val="00D8205E"/>
    <w:rsid w:val="00D9681E"/>
    <w:rsid w:val="00DE5B24"/>
    <w:rsid w:val="00DF1281"/>
    <w:rsid w:val="00DF7FCE"/>
    <w:rsid w:val="00E108AB"/>
    <w:rsid w:val="00E14821"/>
    <w:rsid w:val="00E50E80"/>
    <w:rsid w:val="00E64106"/>
    <w:rsid w:val="00EB6789"/>
    <w:rsid w:val="00F23EDB"/>
    <w:rsid w:val="00F435CE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FBD63-A3CE-4F08-9364-4D773FC0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Siołkowska-Duda</dc:creator>
  <cp:keywords/>
  <dc:description/>
  <cp:lastModifiedBy>Agnieszka Józefacka</cp:lastModifiedBy>
  <cp:revision>2</cp:revision>
  <cp:lastPrinted>2018-02-15T09:58:00Z</cp:lastPrinted>
  <dcterms:created xsi:type="dcterms:W3CDTF">2018-03-08T06:58:00Z</dcterms:created>
  <dcterms:modified xsi:type="dcterms:W3CDTF">2018-03-08T06:58:00Z</dcterms:modified>
</cp:coreProperties>
</file>