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922" w14:textId="77777777" w:rsidR="00B40DB4" w:rsidRPr="00F94B12" w:rsidRDefault="00F94B12" w:rsidP="00EE209B">
      <w:pPr>
        <w:pStyle w:val="Style1"/>
        <w:widowControl/>
        <w:spacing w:line="360" w:lineRule="auto"/>
        <w:ind w:firstLine="0"/>
        <w:jc w:val="center"/>
        <w:outlineLvl w:val="0"/>
        <w:rPr>
          <w:rStyle w:val="FontStyle14"/>
          <w:rFonts w:ascii="Calibri" w:hAnsi="Calibri"/>
          <w:sz w:val="32"/>
          <w:szCs w:val="32"/>
        </w:rPr>
      </w:pPr>
      <w:r w:rsidRPr="00F94B12">
        <w:rPr>
          <w:rStyle w:val="FontStyle14"/>
          <w:rFonts w:ascii="Calibri" w:hAnsi="Calibri"/>
          <w:sz w:val="32"/>
          <w:szCs w:val="32"/>
        </w:rPr>
        <w:t xml:space="preserve">Zarządzenie nr </w:t>
      </w:r>
      <w:r w:rsidR="00717ADB" w:rsidRPr="00F94B12">
        <w:rPr>
          <w:rStyle w:val="FontStyle14"/>
          <w:rFonts w:ascii="Calibri" w:hAnsi="Calibri"/>
          <w:sz w:val="32"/>
          <w:szCs w:val="32"/>
        </w:rPr>
        <w:t>43</w:t>
      </w:r>
    </w:p>
    <w:p w14:paraId="7A41E072" w14:textId="77777777" w:rsidR="00B40DB4" w:rsidRPr="00F94B12" w:rsidRDefault="00B40DB4" w:rsidP="00EE209B">
      <w:pPr>
        <w:pStyle w:val="Style1"/>
        <w:widowControl/>
        <w:spacing w:line="360" w:lineRule="auto"/>
        <w:ind w:firstLine="0"/>
        <w:jc w:val="center"/>
        <w:outlineLvl w:val="1"/>
        <w:rPr>
          <w:rStyle w:val="FontStyle15"/>
          <w:rFonts w:ascii="Calibri" w:hAnsi="Calibri"/>
          <w:sz w:val="28"/>
          <w:szCs w:val="28"/>
        </w:rPr>
      </w:pPr>
      <w:r w:rsidRPr="00F94B12">
        <w:rPr>
          <w:rStyle w:val="FontStyle15"/>
          <w:rFonts w:ascii="Calibri" w:hAnsi="Calibri"/>
          <w:sz w:val="28"/>
          <w:szCs w:val="28"/>
        </w:rPr>
        <w:t>Rektora Zachodniopomorskiego Uniwersytetu Technologicznego w Szczecinie</w:t>
      </w:r>
      <w:r w:rsidR="00EE209B" w:rsidRPr="00F94B12">
        <w:rPr>
          <w:rStyle w:val="FontStyle15"/>
          <w:rFonts w:ascii="Calibri" w:hAnsi="Calibri"/>
          <w:sz w:val="28"/>
          <w:szCs w:val="28"/>
        </w:rPr>
        <w:br/>
      </w:r>
      <w:r w:rsidRPr="00F94B12">
        <w:rPr>
          <w:rStyle w:val="FontStyle15"/>
          <w:rFonts w:ascii="Calibri" w:hAnsi="Calibri"/>
          <w:sz w:val="28"/>
          <w:szCs w:val="28"/>
        </w:rPr>
        <w:t xml:space="preserve">z dnia </w:t>
      </w:r>
      <w:r w:rsidR="00717ADB" w:rsidRPr="00F94B12">
        <w:rPr>
          <w:rStyle w:val="FontStyle15"/>
          <w:rFonts w:ascii="Calibri" w:hAnsi="Calibri"/>
          <w:sz w:val="28"/>
          <w:szCs w:val="28"/>
        </w:rPr>
        <w:t>30</w:t>
      </w:r>
      <w:r w:rsidR="009932E7" w:rsidRPr="00F94B12">
        <w:rPr>
          <w:rStyle w:val="FontStyle15"/>
          <w:rFonts w:ascii="Calibri" w:hAnsi="Calibri"/>
          <w:sz w:val="28"/>
          <w:szCs w:val="28"/>
        </w:rPr>
        <w:t xml:space="preserve"> marca </w:t>
      </w:r>
      <w:r w:rsidRPr="00F94B12">
        <w:rPr>
          <w:rStyle w:val="FontStyle15"/>
          <w:rFonts w:ascii="Calibri" w:hAnsi="Calibri"/>
          <w:sz w:val="28"/>
          <w:szCs w:val="28"/>
        </w:rPr>
        <w:t>20</w:t>
      </w:r>
      <w:r w:rsidR="00323FF2" w:rsidRPr="00F94B12">
        <w:rPr>
          <w:rStyle w:val="FontStyle15"/>
          <w:rFonts w:ascii="Calibri" w:hAnsi="Calibri"/>
          <w:sz w:val="28"/>
          <w:szCs w:val="28"/>
        </w:rPr>
        <w:t>20</w:t>
      </w:r>
      <w:r w:rsidRPr="00F94B12">
        <w:rPr>
          <w:rStyle w:val="FontStyle15"/>
          <w:rFonts w:ascii="Calibri" w:hAnsi="Calibri"/>
          <w:sz w:val="28"/>
          <w:szCs w:val="28"/>
        </w:rPr>
        <w:t xml:space="preserve"> r.</w:t>
      </w:r>
    </w:p>
    <w:p w14:paraId="4C4C601D" w14:textId="77777777" w:rsidR="00B40DB4" w:rsidRPr="00F94B12" w:rsidRDefault="00B40DB4" w:rsidP="00EE209B">
      <w:pPr>
        <w:pStyle w:val="Nagwek1"/>
        <w:spacing w:line="360" w:lineRule="auto"/>
        <w:rPr>
          <w:rFonts w:ascii="Calibri" w:hAnsi="Calibri"/>
        </w:rPr>
      </w:pPr>
      <w:r w:rsidRPr="00F94B12">
        <w:rPr>
          <w:rFonts w:ascii="Calibri" w:hAnsi="Calibri"/>
        </w:rPr>
        <w:t xml:space="preserve">w sprawie </w:t>
      </w:r>
      <w:r w:rsidR="000B71F3" w:rsidRPr="00F94B12">
        <w:rPr>
          <w:rFonts w:ascii="Calibri" w:hAnsi="Calibri"/>
        </w:rPr>
        <w:t xml:space="preserve">uchylenia </w:t>
      </w:r>
      <w:r w:rsidR="009932E7" w:rsidRPr="00F94B12">
        <w:rPr>
          <w:rFonts w:ascii="Calibri" w:hAnsi="Calibri"/>
        </w:rPr>
        <w:t xml:space="preserve">niektórych </w:t>
      </w:r>
      <w:r w:rsidR="00EA3BE2" w:rsidRPr="00F94B12">
        <w:rPr>
          <w:rFonts w:ascii="Calibri" w:hAnsi="Calibri"/>
        </w:rPr>
        <w:t>zarządze</w:t>
      </w:r>
      <w:r w:rsidR="009932E7" w:rsidRPr="00F94B12">
        <w:rPr>
          <w:rFonts w:ascii="Calibri" w:hAnsi="Calibri"/>
        </w:rPr>
        <w:t>ń</w:t>
      </w:r>
      <w:r w:rsidR="00EA3BE2" w:rsidRPr="00F94B12">
        <w:rPr>
          <w:rFonts w:ascii="Calibri" w:hAnsi="Calibri"/>
        </w:rPr>
        <w:t xml:space="preserve"> Rektora </w:t>
      </w:r>
      <w:r w:rsidR="009932E7" w:rsidRPr="00F94B12">
        <w:rPr>
          <w:rFonts w:ascii="Calibri" w:hAnsi="Calibri"/>
        </w:rPr>
        <w:t xml:space="preserve">ZUT </w:t>
      </w:r>
    </w:p>
    <w:p w14:paraId="29100530" w14:textId="77777777" w:rsidR="00A91734" w:rsidRPr="00D72162" w:rsidRDefault="00B40DB4" w:rsidP="00EE209B">
      <w:pPr>
        <w:spacing w:before="240" w:line="360" w:lineRule="auto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 xml:space="preserve">Na podstawie art. 23 ustawy z dnia 20 lipca 2018 r. Prawo o szkolnictwie wyższym i nauce </w:t>
      </w:r>
      <w:r w:rsidR="00F94B12" w:rsidRPr="00D72162">
        <w:rPr>
          <w:rFonts w:ascii="Calibri" w:hAnsi="Calibri"/>
          <w:color w:val="000000" w:themeColor="text1"/>
        </w:rPr>
        <w:br/>
      </w:r>
      <w:r w:rsidRPr="00D72162">
        <w:rPr>
          <w:rFonts w:ascii="Calibri" w:hAnsi="Calibri"/>
          <w:color w:val="000000" w:themeColor="text1"/>
        </w:rPr>
        <w:t>(</w:t>
      </w:r>
      <w:r w:rsidR="00F43232" w:rsidRPr="00D72162">
        <w:rPr>
          <w:rFonts w:ascii="Calibri" w:hAnsi="Calibri"/>
          <w:color w:val="000000" w:themeColor="text1"/>
        </w:rPr>
        <w:t xml:space="preserve">tekst jedn. </w:t>
      </w:r>
      <w:r w:rsidRPr="00D72162">
        <w:rPr>
          <w:rFonts w:ascii="Calibri" w:hAnsi="Calibri"/>
          <w:color w:val="000000" w:themeColor="text1"/>
        </w:rPr>
        <w:t xml:space="preserve">Dz. U. </w:t>
      </w:r>
      <w:r w:rsidR="00F43232" w:rsidRPr="00D72162">
        <w:rPr>
          <w:rFonts w:ascii="Calibri" w:hAnsi="Calibri"/>
          <w:color w:val="000000" w:themeColor="text1"/>
        </w:rPr>
        <w:t xml:space="preserve">z 2020 r., </w:t>
      </w:r>
      <w:r w:rsidRPr="00D72162">
        <w:rPr>
          <w:rFonts w:ascii="Calibri" w:hAnsi="Calibri"/>
          <w:color w:val="000000" w:themeColor="text1"/>
        </w:rPr>
        <w:t>poz.</w:t>
      </w:r>
      <w:r w:rsidR="00F43232" w:rsidRPr="00D72162">
        <w:rPr>
          <w:rFonts w:ascii="Calibri" w:hAnsi="Calibri"/>
          <w:color w:val="000000" w:themeColor="text1"/>
        </w:rPr>
        <w:t xml:space="preserve"> 85</w:t>
      </w:r>
      <w:r w:rsidRPr="00D72162">
        <w:rPr>
          <w:rFonts w:ascii="Calibri" w:hAnsi="Calibri"/>
          <w:color w:val="000000" w:themeColor="text1"/>
        </w:rPr>
        <w:t>) zarządza się, co następuje:</w:t>
      </w:r>
    </w:p>
    <w:p w14:paraId="66A3D54E" w14:textId="1A31CE24" w:rsidR="00B40DB4" w:rsidRPr="00D72162" w:rsidRDefault="00B40DB4" w:rsidP="00EE209B">
      <w:pPr>
        <w:pStyle w:val="paragraf"/>
        <w:rPr>
          <w:rFonts w:ascii="Calibri" w:hAnsi="Calibri"/>
          <w:szCs w:val="24"/>
        </w:rPr>
      </w:pPr>
    </w:p>
    <w:p w14:paraId="363B0D7E" w14:textId="77777777" w:rsidR="00B40DB4" w:rsidRPr="00D72162" w:rsidRDefault="00717ADB" w:rsidP="00EE209B">
      <w:pPr>
        <w:spacing w:after="60" w:line="360" w:lineRule="auto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Uchyla się następujące zarządzenia Rektora ZUT</w:t>
      </w:r>
      <w:r w:rsidR="00B40DB4" w:rsidRPr="00D72162">
        <w:rPr>
          <w:rFonts w:ascii="Calibri" w:hAnsi="Calibri"/>
          <w:color w:val="000000" w:themeColor="text1"/>
        </w:rPr>
        <w:t>:</w:t>
      </w:r>
    </w:p>
    <w:p w14:paraId="128173CB" w14:textId="77777777" w:rsidR="006A5654" w:rsidRPr="00D72162" w:rsidRDefault="004E6391" w:rsidP="00EE209B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</w:t>
      </w:r>
      <w:r w:rsidR="006A5654" w:rsidRPr="00D72162">
        <w:rPr>
          <w:rFonts w:ascii="Calibri" w:hAnsi="Calibri"/>
          <w:color w:val="000000" w:themeColor="text1"/>
        </w:rPr>
        <w:t xml:space="preserve">arządzenie nr 67 </w:t>
      </w:r>
      <w:r w:rsidR="00F43232" w:rsidRPr="00D72162">
        <w:rPr>
          <w:rFonts w:ascii="Calibri" w:hAnsi="Calibri"/>
          <w:color w:val="000000" w:themeColor="text1"/>
        </w:rPr>
        <w:t>Rektora ZUT z dnia</w:t>
      </w:r>
      <w:r w:rsidR="006A5654" w:rsidRPr="00D72162">
        <w:rPr>
          <w:rFonts w:ascii="Calibri" w:hAnsi="Calibri"/>
          <w:color w:val="000000" w:themeColor="text1"/>
        </w:rPr>
        <w:t xml:space="preserve"> 7 marca 2009 r. w sprawie przyznawania stypendiów z</w:t>
      </w:r>
      <w:r w:rsidR="00F43232" w:rsidRPr="00D72162">
        <w:rPr>
          <w:rFonts w:ascii="Calibri" w:hAnsi="Calibri"/>
          <w:color w:val="000000" w:themeColor="text1"/>
        </w:rPr>
        <w:t> </w:t>
      </w:r>
      <w:r w:rsidR="006A5654" w:rsidRPr="00D72162">
        <w:rPr>
          <w:rFonts w:ascii="Calibri" w:hAnsi="Calibri"/>
          <w:color w:val="000000" w:themeColor="text1"/>
        </w:rPr>
        <w:t>własnego funduszu stypendialnego pracownikom, doktorantom i studentom wraz ze zmianą: zarządzenie nr 32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="006A5654" w:rsidRPr="00D72162">
        <w:rPr>
          <w:rFonts w:ascii="Calibri" w:hAnsi="Calibri"/>
          <w:color w:val="000000" w:themeColor="text1"/>
        </w:rPr>
        <w:t xml:space="preserve"> 12 maja 2017 r.;</w:t>
      </w:r>
    </w:p>
    <w:p w14:paraId="0B43DE22" w14:textId="747D2E0E" w:rsidR="00D534F1" w:rsidRPr="00D72162" w:rsidRDefault="0042294D" w:rsidP="00EE209B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122 Rektora ZUT z dnia 3 sierpnia 2009 r. sprawie uchylenia zarządzenia nr 15</w:t>
      </w:r>
      <w:r w:rsidR="00B24672" w:rsidRPr="00D72162">
        <w:rPr>
          <w:rFonts w:ascii="Calibri" w:hAnsi="Calibri"/>
          <w:color w:val="000000" w:themeColor="text1"/>
        </w:rPr>
        <w:t xml:space="preserve"> </w:t>
      </w:r>
      <w:r w:rsidRPr="00D72162">
        <w:rPr>
          <w:rFonts w:ascii="Calibri" w:hAnsi="Calibri"/>
          <w:color w:val="000000" w:themeColor="text1"/>
        </w:rPr>
        <w:t>Rektora ZUT z dnia 5 stycznia 2009 r. w sprawie ustalenia opłaty dla osób ubiegających się o</w:t>
      </w:r>
      <w:r w:rsidR="0052166B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ponowne przyjęcie na studia lub przenoszących się z innych uczelni, z wydziału na wydział lub</w:t>
      </w:r>
      <w:r w:rsidR="0043665B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zmieniających kierunek, stopień lub formę studiów</w:t>
      </w:r>
      <w:r w:rsidR="00D534F1" w:rsidRPr="00D72162">
        <w:rPr>
          <w:rFonts w:ascii="Calibri" w:hAnsi="Calibri"/>
          <w:color w:val="000000" w:themeColor="text1"/>
        </w:rPr>
        <w:t>;</w:t>
      </w:r>
    </w:p>
    <w:p w14:paraId="45AD7859" w14:textId="77777777" w:rsidR="006A5654" w:rsidRPr="00D72162" w:rsidRDefault="004E6391" w:rsidP="00EE209B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</w:t>
      </w:r>
      <w:r w:rsidR="006A5654" w:rsidRPr="00D72162">
        <w:rPr>
          <w:rFonts w:ascii="Calibri" w:hAnsi="Calibri"/>
          <w:color w:val="000000" w:themeColor="text1"/>
        </w:rPr>
        <w:t>arządzenie nr 4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="006A5654" w:rsidRPr="00D72162">
        <w:rPr>
          <w:rFonts w:ascii="Calibri" w:hAnsi="Calibri"/>
          <w:color w:val="000000" w:themeColor="text1"/>
        </w:rPr>
        <w:t xml:space="preserve"> 12 stycznia 2011 r. w sprawie wprowadzenia Zasad przyznawania stypendiów studentom studiującym na kierunkach zamawianych;</w:t>
      </w:r>
    </w:p>
    <w:p w14:paraId="2AEEB870" w14:textId="5C2AE417" w:rsidR="00A701A0" w:rsidRPr="00D72162" w:rsidRDefault="004E6391" w:rsidP="00EE209B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</w:t>
      </w:r>
      <w:r w:rsidR="00A701A0" w:rsidRPr="00D72162">
        <w:rPr>
          <w:rFonts w:ascii="Calibri" w:hAnsi="Calibri"/>
          <w:color w:val="000000" w:themeColor="text1"/>
        </w:rPr>
        <w:t>arządzenie nr 29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="00A701A0" w:rsidRPr="00D72162">
        <w:rPr>
          <w:rFonts w:ascii="Calibri" w:hAnsi="Calibri"/>
          <w:color w:val="000000" w:themeColor="text1"/>
        </w:rPr>
        <w:t xml:space="preserve"> 26 maja 2011 r. </w:t>
      </w:r>
      <w:r w:rsidR="00D534F1" w:rsidRPr="00D72162">
        <w:rPr>
          <w:rFonts w:ascii="Calibri" w:hAnsi="Calibri"/>
          <w:color w:val="000000" w:themeColor="text1"/>
        </w:rPr>
        <w:t>w sprawie wprowadzenia arkuszy oceny nauczycieli akademickich w celu przeprowadzenia okresowej oceny nauczycieli akademickich w</w:t>
      </w:r>
      <w:r w:rsidR="0052166B" w:rsidRPr="00D72162">
        <w:rPr>
          <w:rFonts w:ascii="Calibri" w:hAnsi="Calibri"/>
          <w:color w:val="000000" w:themeColor="text1"/>
        </w:rPr>
        <w:t> </w:t>
      </w:r>
      <w:r w:rsidR="00D534F1" w:rsidRPr="00D72162">
        <w:rPr>
          <w:rFonts w:ascii="Calibri" w:hAnsi="Calibri"/>
          <w:color w:val="000000" w:themeColor="text1"/>
        </w:rPr>
        <w:t>Zachodniopomorskim Uniwersytecie Technologicznym w Szczecinie</w:t>
      </w:r>
      <w:r w:rsidR="00A701A0" w:rsidRPr="00D72162">
        <w:rPr>
          <w:rFonts w:ascii="Calibri" w:hAnsi="Calibri"/>
          <w:color w:val="000000" w:themeColor="text1"/>
        </w:rPr>
        <w:t xml:space="preserve"> wraz ze zmianą: zarządzenie nr 1 </w:t>
      </w:r>
      <w:r w:rsidR="00F43232" w:rsidRPr="00D72162">
        <w:rPr>
          <w:rFonts w:ascii="Calibri" w:hAnsi="Calibri"/>
          <w:color w:val="000000" w:themeColor="text1"/>
        </w:rPr>
        <w:t xml:space="preserve">Rektora ZUT z dnia </w:t>
      </w:r>
      <w:r w:rsidR="00A701A0" w:rsidRPr="00D72162">
        <w:rPr>
          <w:rFonts w:ascii="Calibri" w:hAnsi="Calibri"/>
          <w:color w:val="000000" w:themeColor="text1"/>
        </w:rPr>
        <w:t>15 stycznia</w:t>
      </w:r>
      <w:r w:rsidR="00EB01D0" w:rsidRPr="00D72162">
        <w:rPr>
          <w:rFonts w:ascii="Calibri" w:hAnsi="Calibri"/>
          <w:color w:val="000000" w:themeColor="text1"/>
        </w:rPr>
        <w:t xml:space="preserve"> 2014 r.</w:t>
      </w:r>
      <w:r w:rsidR="00F43232" w:rsidRPr="00D72162">
        <w:rPr>
          <w:rFonts w:ascii="Calibri" w:hAnsi="Calibri"/>
          <w:color w:val="000000" w:themeColor="text1"/>
        </w:rPr>
        <w:t>;</w:t>
      </w:r>
    </w:p>
    <w:p w14:paraId="23266CD1" w14:textId="77777777" w:rsidR="006A5654" w:rsidRPr="00D72162" w:rsidRDefault="00B24672" w:rsidP="00EE209B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</w:t>
      </w:r>
      <w:r w:rsidR="006A5654" w:rsidRPr="00D72162">
        <w:rPr>
          <w:rFonts w:ascii="Calibri" w:hAnsi="Calibri"/>
          <w:color w:val="000000" w:themeColor="text1"/>
        </w:rPr>
        <w:t xml:space="preserve">arządzenie nr 71 </w:t>
      </w:r>
      <w:r w:rsidR="00F43232" w:rsidRPr="00D72162">
        <w:rPr>
          <w:rFonts w:ascii="Calibri" w:hAnsi="Calibri"/>
          <w:color w:val="000000" w:themeColor="text1"/>
        </w:rPr>
        <w:t>Rektora ZUT z dnia</w:t>
      </w:r>
      <w:r w:rsidR="006A5654" w:rsidRPr="00D72162">
        <w:rPr>
          <w:rFonts w:ascii="Calibri" w:hAnsi="Calibri"/>
          <w:color w:val="000000" w:themeColor="text1"/>
        </w:rPr>
        <w:t xml:space="preserve"> 15 listopada 2011 r</w:t>
      </w:r>
      <w:r w:rsidR="00967670" w:rsidRPr="00D72162">
        <w:rPr>
          <w:rFonts w:ascii="Calibri" w:hAnsi="Calibri"/>
          <w:color w:val="000000" w:themeColor="text1"/>
        </w:rPr>
        <w:t>.</w:t>
      </w:r>
      <w:r w:rsidR="006A5654" w:rsidRPr="00D72162">
        <w:rPr>
          <w:rFonts w:ascii="Calibri" w:hAnsi="Calibri"/>
          <w:color w:val="000000" w:themeColor="text1"/>
        </w:rPr>
        <w:t xml:space="preserve"> w sprawie harmonogramu czynności poprzedzających wystąpienie do senatu z wnioskiem o nadanie tytułu doktora honoris causa oraz tytułu profesora honorowego Zachodniopomorskiego Uniwersytetu Technologicznego w</w:t>
      </w:r>
      <w:r w:rsidR="00F43232" w:rsidRPr="00D72162">
        <w:rPr>
          <w:rFonts w:ascii="Calibri" w:hAnsi="Calibri"/>
          <w:color w:val="000000" w:themeColor="text1"/>
        </w:rPr>
        <w:t> </w:t>
      </w:r>
      <w:r w:rsidR="006A5654" w:rsidRPr="00D72162">
        <w:rPr>
          <w:rFonts w:ascii="Calibri" w:hAnsi="Calibri"/>
          <w:color w:val="000000" w:themeColor="text1"/>
        </w:rPr>
        <w:t>Szczecinie</w:t>
      </w:r>
      <w:r w:rsidR="00F43232" w:rsidRPr="00D72162">
        <w:rPr>
          <w:rFonts w:ascii="Calibri" w:hAnsi="Calibri"/>
          <w:color w:val="000000" w:themeColor="text1"/>
        </w:rPr>
        <w:t>;</w:t>
      </w:r>
    </w:p>
    <w:p w14:paraId="14295662" w14:textId="6503C1B3" w:rsidR="00B24672" w:rsidRPr="00D72162" w:rsidRDefault="00B24672" w:rsidP="00EE209B">
      <w:pPr>
        <w:pStyle w:val="Akapitzlist"/>
        <w:numPr>
          <w:ilvl w:val="0"/>
          <w:numId w:val="1"/>
        </w:numPr>
        <w:spacing w:after="60" w:line="360" w:lineRule="auto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73 Rektora ZUT z dnia 21 listopada 2011 r. w sprawie uchylenia zarządzenie nr</w:t>
      </w:r>
      <w:r w:rsidR="00F94B12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118 Rektora ZUT w Szczecinie z dnia 14 lipca 2009 r. w sprawie wprowadzenia „Regulaminu przyznawania stypendium doktoranckiego uczestnikom stacjonarnych studiów doktoranckich w</w:t>
      </w:r>
      <w:r w:rsidR="0052166B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Zachodniopomorskim Uniwersytecie Technologicznym w Szczecinie”</w:t>
      </w:r>
      <w:r w:rsidR="0052166B" w:rsidRPr="00D72162">
        <w:rPr>
          <w:rFonts w:ascii="Calibri" w:hAnsi="Calibri"/>
          <w:color w:val="000000" w:themeColor="text1"/>
        </w:rPr>
        <w:t>;</w:t>
      </w:r>
    </w:p>
    <w:p w14:paraId="10E3B9E2" w14:textId="380D39FC" w:rsidR="00B40DB4" w:rsidRPr="00D72162" w:rsidRDefault="00B40DB4" w:rsidP="00F94B12">
      <w:pPr>
        <w:pStyle w:val="Akapitzlist"/>
        <w:keepLines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lastRenderedPageBreak/>
        <w:t xml:space="preserve">zarządzenie nr 82 Rektora </w:t>
      </w:r>
      <w:r w:rsidR="00F43232" w:rsidRPr="00D72162">
        <w:rPr>
          <w:rFonts w:ascii="Calibri" w:hAnsi="Calibri"/>
          <w:color w:val="000000" w:themeColor="text1"/>
        </w:rPr>
        <w:t xml:space="preserve">ZUT </w:t>
      </w:r>
      <w:r w:rsidRPr="00D72162">
        <w:rPr>
          <w:rFonts w:ascii="Calibri" w:hAnsi="Calibri"/>
          <w:color w:val="000000" w:themeColor="text1"/>
        </w:rPr>
        <w:t>z dnia 15 grudnia 2011 r. w sprawie wprowadzenia jednolitych zasad sporządzania planów studiów i programów kształcenia w oparciu o krajowe ramy kwalifikacji dla szkolnictwa wyższego, wraz z</w:t>
      </w:r>
      <w:r w:rsidR="009A62D5" w:rsidRPr="00D72162">
        <w:rPr>
          <w:rFonts w:ascii="Calibri" w:hAnsi="Calibri"/>
          <w:color w:val="000000" w:themeColor="text1"/>
        </w:rPr>
        <w:t>e</w:t>
      </w:r>
      <w:r w:rsidRPr="00D72162">
        <w:rPr>
          <w:rFonts w:ascii="Calibri" w:hAnsi="Calibri"/>
          <w:color w:val="000000" w:themeColor="text1"/>
        </w:rPr>
        <w:t xml:space="preserve"> zmian</w:t>
      </w:r>
      <w:r w:rsidR="009A62D5" w:rsidRPr="00D72162">
        <w:rPr>
          <w:rFonts w:ascii="Calibri" w:hAnsi="Calibri"/>
          <w:color w:val="000000" w:themeColor="text1"/>
        </w:rPr>
        <w:t>ą</w:t>
      </w:r>
      <w:r w:rsidRPr="00D72162">
        <w:rPr>
          <w:rFonts w:ascii="Calibri" w:hAnsi="Calibri"/>
          <w:color w:val="000000" w:themeColor="text1"/>
        </w:rPr>
        <w:t>: zarządzenie nr 10 Rektora ZUT z</w:t>
      </w:r>
      <w:r w:rsidR="00F43232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dnia 16</w:t>
      </w:r>
      <w:r w:rsidR="00F94B12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lutego 2012</w:t>
      </w:r>
      <w:r w:rsidR="0052166B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r.;</w:t>
      </w:r>
    </w:p>
    <w:p w14:paraId="0B5EC322" w14:textId="77777777" w:rsidR="00A701A0" w:rsidRPr="00D72162" w:rsidRDefault="00A701A0" w:rsidP="00EE209B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78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Pr="00D72162">
        <w:rPr>
          <w:rFonts w:ascii="Calibri" w:hAnsi="Calibri"/>
          <w:color w:val="000000" w:themeColor="text1"/>
        </w:rPr>
        <w:t xml:space="preserve"> 18 października 2012 r. w sprawie wprowadzenia regulaminu przyznawania stypendium studentom kierunków zamawianych uczestniczącym w</w:t>
      </w:r>
      <w:r w:rsidR="00F43232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projektach rozpoczętych w roku akademickim 2012/2013;</w:t>
      </w:r>
    </w:p>
    <w:p w14:paraId="4D70B363" w14:textId="77777777" w:rsidR="006A5654" w:rsidRPr="00D72162" w:rsidRDefault="006A5654" w:rsidP="00EE209B">
      <w:pPr>
        <w:pStyle w:val="Akapitzlist"/>
        <w:numPr>
          <w:ilvl w:val="0"/>
          <w:numId w:val="1"/>
        </w:numPr>
        <w:spacing w:after="60" w:line="360" w:lineRule="auto"/>
        <w:ind w:left="340" w:hanging="340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24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Pr="00D72162">
        <w:rPr>
          <w:rFonts w:ascii="Calibri" w:hAnsi="Calibri"/>
          <w:color w:val="000000" w:themeColor="text1"/>
        </w:rPr>
        <w:t xml:space="preserve"> 19 kwietnia 2013 r. w sprawie powołania Komisji ds.</w:t>
      </w:r>
      <w:r w:rsidR="00F94B12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opracowania koncepcji utworzenia gospodarstwa rolnego w Ostoi, na bazie nieruchomości rolnych będących w zasobach Uczelni;</w:t>
      </w:r>
    </w:p>
    <w:p w14:paraId="779EB41A" w14:textId="77777777" w:rsidR="0042294D" w:rsidRPr="00D72162" w:rsidRDefault="0042294D" w:rsidP="00EE209B">
      <w:pPr>
        <w:pStyle w:val="Akapitzlist"/>
        <w:numPr>
          <w:ilvl w:val="0"/>
          <w:numId w:val="1"/>
        </w:numPr>
        <w:spacing w:after="60" w:line="360" w:lineRule="auto"/>
        <w:ind w:left="340" w:hanging="482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2 Rektora ZUT z dnia 15 stycznia 2015 r. w sprawie wniosków i umów na</w:t>
      </w:r>
      <w:r w:rsidR="00F94B12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wykonywanie projektów finansowanych ze środków finansowych na naukę, którymi dysponuje minister właściwy do spraw nauki, w tym w sprawie ustalenia osób upoważnionych do podpisywania wniosków i umów;</w:t>
      </w:r>
    </w:p>
    <w:p w14:paraId="1E70532A" w14:textId="77777777" w:rsidR="00323FF2" w:rsidRPr="00D72162" w:rsidRDefault="00B40DB4" w:rsidP="00EE209B">
      <w:pPr>
        <w:pStyle w:val="Akapitzlist"/>
        <w:numPr>
          <w:ilvl w:val="0"/>
          <w:numId w:val="1"/>
        </w:numPr>
        <w:spacing w:after="60" w:line="360" w:lineRule="auto"/>
        <w:ind w:left="341" w:hanging="454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12 Rektora ZUT z dnia 23 lutego 2016 r. w sprawie europejskiego systemu transferu i</w:t>
      </w:r>
      <w:r w:rsidR="00967670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akumulacji punktów (ECTS) w Zachodniopomorskim Uniwersytecie Technologicznym w Szczecinie</w:t>
      </w:r>
      <w:r w:rsidR="00323FF2" w:rsidRPr="00D72162">
        <w:rPr>
          <w:rFonts w:ascii="Calibri" w:hAnsi="Calibri"/>
          <w:color w:val="000000" w:themeColor="text1"/>
        </w:rPr>
        <w:t>;</w:t>
      </w:r>
    </w:p>
    <w:p w14:paraId="563346B3" w14:textId="77777777" w:rsidR="00323FF2" w:rsidRPr="00D72162" w:rsidRDefault="00323FF2" w:rsidP="00EE209B">
      <w:pPr>
        <w:pStyle w:val="Akapitzlist"/>
        <w:numPr>
          <w:ilvl w:val="0"/>
          <w:numId w:val="1"/>
        </w:numPr>
        <w:spacing w:after="60" w:line="360" w:lineRule="auto"/>
        <w:ind w:left="341" w:hanging="454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18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Pr="00D72162">
        <w:rPr>
          <w:rFonts w:ascii="Calibri" w:hAnsi="Calibri"/>
          <w:color w:val="000000" w:themeColor="text1"/>
        </w:rPr>
        <w:t xml:space="preserve"> 7 kwietnia 2017 r. w sprawie zasad podziału środków i</w:t>
      </w:r>
      <w:r w:rsidR="00967670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sporządzania kalkulacji kosztów utrzymania potencjału badawczego jednostki w ramach finansowania działalności statutowej</w:t>
      </w:r>
      <w:r w:rsidR="002C035D" w:rsidRPr="00D72162">
        <w:rPr>
          <w:rFonts w:ascii="Calibri" w:hAnsi="Calibri"/>
          <w:color w:val="000000" w:themeColor="text1"/>
        </w:rPr>
        <w:t>,</w:t>
      </w:r>
      <w:r w:rsidRPr="00D72162">
        <w:rPr>
          <w:rFonts w:ascii="Calibri" w:hAnsi="Calibri"/>
          <w:color w:val="000000" w:themeColor="text1"/>
        </w:rPr>
        <w:t xml:space="preserve"> wraz ze zmianą: nr 93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Pr="00D72162">
        <w:rPr>
          <w:rFonts w:ascii="Calibri" w:hAnsi="Calibri"/>
          <w:color w:val="000000" w:themeColor="text1"/>
        </w:rPr>
        <w:t xml:space="preserve"> 7 grudnia 2017</w:t>
      </w:r>
      <w:r w:rsidR="00F94B12" w:rsidRPr="00D72162">
        <w:rPr>
          <w:rFonts w:ascii="Calibri" w:hAnsi="Calibri"/>
          <w:color w:val="000000" w:themeColor="text1"/>
        </w:rPr>
        <w:t> </w:t>
      </w:r>
      <w:r w:rsidRPr="00D72162">
        <w:rPr>
          <w:rFonts w:ascii="Calibri" w:hAnsi="Calibri"/>
          <w:color w:val="000000" w:themeColor="text1"/>
        </w:rPr>
        <w:t>r.;</w:t>
      </w:r>
    </w:p>
    <w:p w14:paraId="082C3612" w14:textId="77777777" w:rsidR="00323FF2" w:rsidRPr="00D72162" w:rsidRDefault="006A5654" w:rsidP="00EE209B">
      <w:pPr>
        <w:pStyle w:val="Akapitzlist"/>
        <w:numPr>
          <w:ilvl w:val="0"/>
          <w:numId w:val="1"/>
        </w:numPr>
        <w:spacing w:after="60" w:line="360" w:lineRule="auto"/>
        <w:ind w:left="341" w:hanging="454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53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Pr="00D72162">
        <w:rPr>
          <w:rFonts w:ascii="Calibri" w:hAnsi="Calibri"/>
          <w:color w:val="000000" w:themeColor="text1"/>
        </w:rPr>
        <w:t xml:space="preserve"> 14 wrze</w:t>
      </w:r>
      <w:r w:rsidR="00A701A0" w:rsidRPr="00D72162">
        <w:rPr>
          <w:rFonts w:ascii="Calibri" w:hAnsi="Calibri"/>
          <w:color w:val="000000" w:themeColor="text1"/>
        </w:rPr>
        <w:t>ś</w:t>
      </w:r>
      <w:r w:rsidRPr="00D72162">
        <w:rPr>
          <w:rFonts w:ascii="Calibri" w:hAnsi="Calibri"/>
          <w:color w:val="000000" w:themeColor="text1"/>
        </w:rPr>
        <w:t>nia 2017 r. uchylające zarządzenie nr 95 Rektora ZUT z dnia 23 listopada 2012 r. w sprawie kwalifikowania, ewidencji i sporządzania sprawozdania Rb-WS w zakresie wydatków strukturalnych ponoszonych przez ZUT</w:t>
      </w:r>
      <w:r w:rsidR="00A701A0" w:rsidRPr="00D72162">
        <w:rPr>
          <w:rFonts w:ascii="Calibri" w:hAnsi="Calibri"/>
          <w:color w:val="000000" w:themeColor="text1"/>
        </w:rPr>
        <w:t>;</w:t>
      </w:r>
    </w:p>
    <w:p w14:paraId="2322F961" w14:textId="77777777" w:rsidR="00A701A0" w:rsidRPr="00D72162" w:rsidRDefault="00A701A0" w:rsidP="00EE209B">
      <w:pPr>
        <w:pStyle w:val="Akapitzlist"/>
        <w:numPr>
          <w:ilvl w:val="0"/>
          <w:numId w:val="1"/>
        </w:numPr>
        <w:spacing w:after="60" w:line="360" w:lineRule="auto"/>
        <w:ind w:left="341" w:hanging="454"/>
        <w:contextualSpacing w:val="0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nr 110</w:t>
      </w:r>
      <w:r w:rsidR="00F43232" w:rsidRPr="00D72162">
        <w:rPr>
          <w:rFonts w:ascii="Calibri" w:hAnsi="Calibri"/>
          <w:color w:val="000000" w:themeColor="text1"/>
        </w:rPr>
        <w:t xml:space="preserve"> Rektora ZUT z dnia</w:t>
      </w:r>
      <w:r w:rsidRPr="00D72162">
        <w:rPr>
          <w:rFonts w:ascii="Calibri" w:hAnsi="Calibri"/>
          <w:color w:val="000000" w:themeColor="text1"/>
        </w:rPr>
        <w:t xml:space="preserve"> 20 listopada 2018 r. sprawie podwyższonych kosztów uzyskania przychodów ze stosunku pracy w </w:t>
      </w:r>
      <w:r w:rsidR="00967670" w:rsidRPr="00D72162">
        <w:rPr>
          <w:rFonts w:ascii="Calibri" w:hAnsi="Calibri"/>
          <w:color w:val="000000" w:themeColor="text1"/>
        </w:rPr>
        <w:t>Z</w:t>
      </w:r>
      <w:r w:rsidR="002C035D" w:rsidRPr="00D72162">
        <w:rPr>
          <w:rFonts w:ascii="Calibri" w:hAnsi="Calibri"/>
          <w:color w:val="000000" w:themeColor="text1"/>
        </w:rPr>
        <w:t>UT</w:t>
      </w:r>
      <w:r w:rsidR="00967670" w:rsidRPr="00D72162">
        <w:rPr>
          <w:rFonts w:ascii="Calibri" w:hAnsi="Calibri"/>
          <w:color w:val="000000" w:themeColor="text1"/>
        </w:rPr>
        <w:t>.</w:t>
      </w:r>
    </w:p>
    <w:p w14:paraId="0FC5B17E" w14:textId="0F9FBC15" w:rsidR="00B40DB4" w:rsidRPr="00D72162" w:rsidRDefault="00B40DB4" w:rsidP="00EE209B">
      <w:pPr>
        <w:pStyle w:val="paragraf"/>
        <w:rPr>
          <w:rFonts w:ascii="Calibri" w:hAnsi="Calibri"/>
          <w:szCs w:val="24"/>
        </w:rPr>
      </w:pPr>
    </w:p>
    <w:p w14:paraId="2E36EB8B" w14:textId="77777777" w:rsidR="00B40DB4" w:rsidRPr="00D72162" w:rsidRDefault="00B40DB4" w:rsidP="00EE209B">
      <w:pPr>
        <w:spacing w:line="360" w:lineRule="auto"/>
        <w:rPr>
          <w:rFonts w:ascii="Calibri" w:hAnsi="Calibri"/>
          <w:color w:val="000000" w:themeColor="text1"/>
        </w:rPr>
      </w:pPr>
      <w:r w:rsidRPr="00D72162">
        <w:rPr>
          <w:rFonts w:ascii="Calibri" w:hAnsi="Calibri"/>
          <w:color w:val="000000" w:themeColor="text1"/>
        </w:rPr>
        <w:t>Zarządzenie wchodzi w życie z dniem podpisania.</w:t>
      </w:r>
    </w:p>
    <w:p w14:paraId="0BF6F2E4" w14:textId="77777777" w:rsidR="00B40DB4" w:rsidRPr="00F94B12" w:rsidRDefault="00B40DB4" w:rsidP="00EE209B">
      <w:pPr>
        <w:spacing w:after="480" w:line="720" w:lineRule="auto"/>
        <w:ind w:left="3969"/>
        <w:jc w:val="center"/>
        <w:rPr>
          <w:rFonts w:ascii="Calibri" w:hAnsi="Calibri"/>
          <w:color w:val="0D0D0D"/>
        </w:rPr>
      </w:pPr>
      <w:r w:rsidRPr="00F94B12">
        <w:rPr>
          <w:rFonts w:ascii="Calibri" w:hAnsi="Calibri"/>
        </w:rPr>
        <w:t>Rektor</w:t>
      </w:r>
      <w:r w:rsidR="00EE209B" w:rsidRPr="00F94B12">
        <w:rPr>
          <w:rFonts w:ascii="Calibri" w:hAnsi="Calibri"/>
        </w:rPr>
        <w:br/>
      </w:r>
      <w:r w:rsidRPr="00F94B12">
        <w:rPr>
          <w:rFonts w:ascii="Calibri" w:hAnsi="Calibri"/>
        </w:rPr>
        <w:t>dr hab. inż. Jacek Wróbel, prof. ZUT</w:t>
      </w:r>
    </w:p>
    <w:sectPr w:rsidR="00B40DB4" w:rsidRPr="00F94B12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A6C6A51E"/>
    <w:lvl w:ilvl="0" w:tplc="022A6EF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732E0D03"/>
    <w:multiLevelType w:val="hybridMultilevel"/>
    <w:tmpl w:val="D7EADC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B4"/>
    <w:rsid w:val="00071CEE"/>
    <w:rsid w:val="00097315"/>
    <w:rsid w:val="000B71F3"/>
    <w:rsid w:val="00232206"/>
    <w:rsid w:val="002C035D"/>
    <w:rsid w:val="002E0904"/>
    <w:rsid w:val="00323FF2"/>
    <w:rsid w:val="003C0BD5"/>
    <w:rsid w:val="0042294D"/>
    <w:rsid w:val="0043665B"/>
    <w:rsid w:val="004E6391"/>
    <w:rsid w:val="0052166B"/>
    <w:rsid w:val="006079A3"/>
    <w:rsid w:val="006A5654"/>
    <w:rsid w:val="00717ADB"/>
    <w:rsid w:val="007222DD"/>
    <w:rsid w:val="00873AC7"/>
    <w:rsid w:val="008812B8"/>
    <w:rsid w:val="00881A49"/>
    <w:rsid w:val="008F0845"/>
    <w:rsid w:val="00923243"/>
    <w:rsid w:val="00967670"/>
    <w:rsid w:val="009932E7"/>
    <w:rsid w:val="009A62D5"/>
    <w:rsid w:val="009A7685"/>
    <w:rsid w:val="00A12E92"/>
    <w:rsid w:val="00A701A0"/>
    <w:rsid w:val="00AA6883"/>
    <w:rsid w:val="00B24672"/>
    <w:rsid w:val="00B40DB4"/>
    <w:rsid w:val="00B46149"/>
    <w:rsid w:val="00BC4431"/>
    <w:rsid w:val="00BC6F76"/>
    <w:rsid w:val="00BE71F3"/>
    <w:rsid w:val="00C6723F"/>
    <w:rsid w:val="00CC4A14"/>
    <w:rsid w:val="00D175F9"/>
    <w:rsid w:val="00D534F1"/>
    <w:rsid w:val="00D72162"/>
    <w:rsid w:val="00E123B1"/>
    <w:rsid w:val="00E23F09"/>
    <w:rsid w:val="00E36557"/>
    <w:rsid w:val="00EA3BE2"/>
    <w:rsid w:val="00EB01D0"/>
    <w:rsid w:val="00EB51B5"/>
    <w:rsid w:val="00EE0E88"/>
    <w:rsid w:val="00EE209B"/>
    <w:rsid w:val="00F43232"/>
    <w:rsid w:val="00F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7FFF"/>
  <w15:chartTrackingRefBased/>
  <w15:docId w15:val="{2FBA2672-E190-4653-A61A-3B94AC9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2E7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40DB4"/>
    <w:pPr>
      <w:widowControl w:val="0"/>
      <w:autoSpaceDE w:val="0"/>
      <w:autoSpaceDN w:val="0"/>
      <w:adjustRightInd w:val="0"/>
      <w:spacing w:line="341" w:lineRule="exact"/>
      <w:ind w:firstLine="2995"/>
    </w:pPr>
  </w:style>
  <w:style w:type="paragraph" w:customStyle="1" w:styleId="Style2">
    <w:name w:val="Style2"/>
    <w:basedOn w:val="Normalny"/>
    <w:uiPriority w:val="99"/>
    <w:rsid w:val="00B40DB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B40DB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B40DB4"/>
    <w:rPr>
      <w:rFonts w:ascii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B40D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32E7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92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812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2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EE209B"/>
    <w:pPr>
      <w:numPr>
        <w:numId w:val="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E209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C779-E299-4D68-B557-0D88B6FE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 Rektora ZUT z dnia 30 marca 2020 r. w sprawie uchylenia niektórych zarządzeń Rektora ZUT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30 marca 2020 r. w sprawie uchylenia niektórych zarządzeń Rektora ZUT</dc:title>
  <dc:subject/>
  <dc:creator>Gabriela Pasturczak</dc:creator>
  <cp:keywords/>
  <dc:description/>
  <cp:lastModifiedBy>Marta Buśko</cp:lastModifiedBy>
  <cp:revision>5</cp:revision>
  <cp:lastPrinted>2020-03-30T07:47:00Z</cp:lastPrinted>
  <dcterms:created xsi:type="dcterms:W3CDTF">2020-03-31T05:45:00Z</dcterms:created>
  <dcterms:modified xsi:type="dcterms:W3CDTF">2021-11-04T11:54:00Z</dcterms:modified>
</cp:coreProperties>
</file>