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C394" w14:textId="25023341" w:rsidR="003A19D8" w:rsidRPr="008F7950" w:rsidRDefault="008F7950" w:rsidP="008F7950">
      <w:pPr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8F7950">
        <w:rPr>
          <w:rFonts w:ascii="Calibri" w:hAnsi="Calibri"/>
          <w:b/>
          <w:bCs/>
          <w:sz w:val="32"/>
          <w:szCs w:val="32"/>
        </w:rPr>
        <w:t xml:space="preserve">Zarządzenie nr </w:t>
      </w:r>
      <w:r w:rsidR="00596761" w:rsidRPr="008F7950">
        <w:rPr>
          <w:rFonts w:ascii="Calibri" w:hAnsi="Calibri"/>
          <w:b/>
          <w:bCs/>
          <w:sz w:val="32"/>
          <w:szCs w:val="32"/>
        </w:rPr>
        <w:t>190</w:t>
      </w:r>
    </w:p>
    <w:p w14:paraId="7B754847" w14:textId="4DE791C3" w:rsidR="003A19D8" w:rsidRPr="008F7950" w:rsidRDefault="00E26B35" w:rsidP="008F7950">
      <w:pPr>
        <w:pStyle w:val="Podtytu"/>
        <w:spacing w:line="360" w:lineRule="auto"/>
        <w:outlineLvl w:val="1"/>
        <w:rPr>
          <w:rFonts w:ascii="Calibri" w:hAnsi="Calibri"/>
          <w:b w:val="0"/>
        </w:rPr>
      </w:pPr>
      <w:r w:rsidRPr="008F7950">
        <w:rPr>
          <w:rFonts w:ascii="Calibri" w:hAnsi="Calibri"/>
        </w:rPr>
        <w:t>Rektora Zachodniopomorskiego Uniwersytetu technologicznego w Szczecinie</w:t>
      </w:r>
      <w:r w:rsidR="008F7950">
        <w:rPr>
          <w:rFonts w:ascii="Calibri" w:hAnsi="Calibri"/>
        </w:rPr>
        <w:br/>
      </w:r>
      <w:r w:rsidR="003A19D8" w:rsidRPr="008F7950">
        <w:rPr>
          <w:rFonts w:ascii="Calibri" w:hAnsi="Calibri"/>
        </w:rPr>
        <w:t>z dnia</w:t>
      </w:r>
      <w:r w:rsidR="00596761" w:rsidRPr="008F7950">
        <w:rPr>
          <w:rFonts w:ascii="Calibri" w:hAnsi="Calibri"/>
        </w:rPr>
        <w:t xml:space="preserve"> 17</w:t>
      </w:r>
      <w:r w:rsidR="003A19D8" w:rsidRPr="008F7950">
        <w:rPr>
          <w:rFonts w:ascii="Calibri" w:hAnsi="Calibri"/>
        </w:rPr>
        <w:t xml:space="preserve"> listopada 2020 r.</w:t>
      </w:r>
    </w:p>
    <w:p w14:paraId="5D62C95F" w14:textId="77777777" w:rsidR="003A19D8" w:rsidRPr="008F7950" w:rsidRDefault="003A19D8" w:rsidP="008F7950">
      <w:pPr>
        <w:spacing w:before="240" w:line="360" w:lineRule="auto"/>
        <w:jc w:val="center"/>
        <w:outlineLvl w:val="0"/>
        <w:rPr>
          <w:rFonts w:ascii="Calibri" w:hAnsi="Calibri"/>
        </w:rPr>
      </w:pPr>
      <w:r w:rsidRPr="008F7950">
        <w:rPr>
          <w:rFonts w:ascii="Calibri" w:hAnsi="Calibri"/>
          <w:b/>
        </w:rPr>
        <w:t>w sprawie Karty audytu wewnętrznego</w:t>
      </w:r>
      <w:r w:rsidRPr="008F7950">
        <w:rPr>
          <w:rFonts w:ascii="Calibri" w:hAnsi="Calibri"/>
          <w:b/>
        </w:rPr>
        <w:br/>
      </w:r>
      <w:r w:rsidR="00E26B35" w:rsidRPr="008F7950">
        <w:rPr>
          <w:rFonts w:ascii="Calibri" w:hAnsi="Calibri"/>
          <w:b/>
        </w:rPr>
        <w:t>w Zachodniopomorskim Uniwersytecie Technologicznym w Szczecinie</w:t>
      </w:r>
    </w:p>
    <w:p w14:paraId="31D42BD6" w14:textId="378E9906" w:rsidR="003A19D8" w:rsidRPr="008F7950" w:rsidRDefault="003A19D8" w:rsidP="008F7950">
      <w:pPr>
        <w:pStyle w:val="Tekstpodstawowy"/>
        <w:spacing w:before="240" w:after="0" w:line="360" w:lineRule="auto"/>
        <w:jc w:val="left"/>
        <w:rPr>
          <w:rFonts w:ascii="Calibri" w:hAnsi="Calibri"/>
        </w:rPr>
      </w:pPr>
      <w:r w:rsidRPr="008F7950">
        <w:rPr>
          <w:rFonts w:ascii="Calibri" w:hAnsi="Calibri"/>
        </w:rPr>
        <w:t>Na podstawie art. 23 ustawy z dnia 20 lipca 2018 r. Prawo o szkolnictwie wyższym i nauce (tekst</w:t>
      </w:r>
      <w:r w:rsidR="008F7950">
        <w:rPr>
          <w:rFonts w:ascii="Calibri" w:hAnsi="Calibri"/>
        </w:rPr>
        <w:t> </w:t>
      </w:r>
      <w:r w:rsidRPr="008F7950">
        <w:rPr>
          <w:rFonts w:ascii="Calibri" w:hAnsi="Calibri"/>
        </w:rPr>
        <w:t xml:space="preserve">jedn. Dz. U. z 2020 r. poz. 85, z późn. zm.) zarządza się, co następuje: </w:t>
      </w:r>
    </w:p>
    <w:p w14:paraId="33A280EB" w14:textId="77777777" w:rsidR="001940B5" w:rsidRPr="008F7950" w:rsidRDefault="001940B5" w:rsidP="008F7950">
      <w:pPr>
        <w:pStyle w:val="Tekstpodstawowy"/>
        <w:spacing w:before="240" w:after="0" w:line="360" w:lineRule="auto"/>
        <w:jc w:val="center"/>
        <w:outlineLvl w:val="1"/>
        <w:rPr>
          <w:rFonts w:ascii="Calibri" w:hAnsi="Calibri"/>
        </w:rPr>
      </w:pPr>
      <w:r w:rsidRPr="008F7950">
        <w:rPr>
          <w:rFonts w:ascii="Calibri" w:hAnsi="Calibri"/>
          <w:b/>
        </w:rPr>
        <w:t>§ 1</w:t>
      </w:r>
      <w:r w:rsidR="00D47360" w:rsidRPr="008F7950">
        <w:rPr>
          <w:rFonts w:ascii="Calibri" w:hAnsi="Calibri"/>
          <w:b/>
        </w:rPr>
        <w:t>.</w:t>
      </w:r>
    </w:p>
    <w:p w14:paraId="7C38787B" w14:textId="77777777" w:rsidR="003A19D8" w:rsidRPr="008F7950" w:rsidRDefault="001940B5" w:rsidP="008F7950">
      <w:pPr>
        <w:pStyle w:val="Tekstpodstawowy"/>
        <w:spacing w:after="0" w:line="360" w:lineRule="auto"/>
        <w:jc w:val="left"/>
        <w:rPr>
          <w:rFonts w:ascii="Calibri" w:hAnsi="Calibri"/>
        </w:rPr>
      </w:pPr>
      <w:r w:rsidRPr="008F7950">
        <w:rPr>
          <w:rFonts w:ascii="Calibri" w:hAnsi="Calibri"/>
          <w:spacing w:val="-4"/>
        </w:rPr>
        <w:t>Wprowadza się Kartę audytu wewnętrznego</w:t>
      </w:r>
      <w:r w:rsidR="00E26B35" w:rsidRPr="008F7950">
        <w:rPr>
          <w:rFonts w:ascii="Calibri" w:hAnsi="Calibri"/>
          <w:b/>
          <w:spacing w:val="-4"/>
        </w:rPr>
        <w:t xml:space="preserve"> </w:t>
      </w:r>
      <w:r w:rsidR="00E26B35" w:rsidRPr="008F7950">
        <w:rPr>
          <w:rFonts w:ascii="Calibri" w:hAnsi="Calibri"/>
          <w:bCs/>
          <w:spacing w:val="-4"/>
        </w:rPr>
        <w:t>w Zachodniopomorskim Uniwersytecie Technologicznym</w:t>
      </w:r>
      <w:r w:rsidR="00E26B35" w:rsidRPr="008F7950">
        <w:rPr>
          <w:rFonts w:ascii="Calibri" w:hAnsi="Calibri"/>
          <w:bCs/>
        </w:rPr>
        <w:t xml:space="preserve"> w Szczecinie</w:t>
      </w:r>
      <w:r w:rsidRPr="008F7950">
        <w:rPr>
          <w:rFonts w:ascii="Calibri" w:hAnsi="Calibri"/>
        </w:rPr>
        <w:t>, która stanowi załącznik do niniejszego zarządzenia.</w:t>
      </w:r>
    </w:p>
    <w:p w14:paraId="1D7300F8" w14:textId="77777777" w:rsidR="001940B5" w:rsidRPr="008F7950" w:rsidRDefault="001940B5" w:rsidP="008F7950">
      <w:pPr>
        <w:spacing w:before="240" w:line="360" w:lineRule="auto"/>
        <w:jc w:val="center"/>
        <w:outlineLvl w:val="1"/>
        <w:rPr>
          <w:rFonts w:ascii="Calibri" w:hAnsi="Calibri"/>
          <w:b/>
        </w:rPr>
      </w:pPr>
      <w:r w:rsidRPr="008F7950">
        <w:rPr>
          <w:rFonts w:ascii="Calibri" w:hAnsi="Calibri"/>
          <w:b/>
        </w:rPr>
        <w:t>§ 2</w:t>
      </w:r>
      <w:r w:rsidR="00D47360" w:rsidRPr="008F7950">
        <w:rPr>
          <w:rFonts w:ascii="Calibri" w:hAnsi="Calibri"/>
          <w:b/>
        </w:rPr>
        <w:t>.</w:t>
      </w:r>
    </w:p>
    <w:p w14:paraId="5FF8EE5A" w14:textId="05803D9D" w:rsidR="001940B5" w:rsidRPr="008F7950" w:rsidRDefault="00D47360" w:rsidP="008F7950">
      <w:pPr>
        <w:spacing w:before="60" w:line="360" w:lineRule="auto"/>
        <w:rPr>
          <w:rFonts w:ascii="Calibri" w:hAnsi="Calibri"/>
        </w:rPr>
      </w:pPr>
      <w:r w:rsidRPr="008F7950">
        <w:rPr>
          <w:rFonts w:ascii="Calibri" w:hAnsi="Calibri"/>
        </w:rPr>
        <w:t xml:space="preserve">Uchyla się </w:t>
      </w:r>
      <w:r w:rsidR="001940B5" w:rsidRPr="008F7950">
        <w:rPr>
          <w:rFonts w:ascii="Calibri" w:hAnsi="Calibri"/>
        </w:rPr>
        <w:t xml:space="preserve">zarządzenie </w:t>
      </w:r>
      <w:r w:rsidR="00483F4B" w:rsidRPr="008F7950">
        <w:rPr>
          <w:rFonts w:ascii="Calibri" w:hAnsi="Calibri"/>
        </w:rPr>
        <w:t>n</w:t>
      </w:r>
      <w:r w:rsidR="001940B5" w:rsidRPr="008F7950">
        <w:rPr>
          <w:rFonts w:ascii="Calibri" w:hAnsi="Calibri"/>
        </w:rPr>
        <w:t xml:space="preserve">r </w:t>
      </w:r>
      <w:r w:rsidR="00E26B35" w:rsidRPr="008F7950">
        <w:rPr>
          <w:rFonts w:ascii="Calibri" w:hAnsi="Calibri"/>
        </w:rPr>
        <w:t xml:space="preserve">3 Rektora ZUT </w:t>
      </w:r>
      <w:r w:rsidR="001940B5" w:rsidRPr="008F7950">
        <w:rPr>
          <w:rFonts w:ascii="Calibri" w:hAnsi="Calibri"/>
        </w:rPr>
        <w:t>z dnia 2</w:t>
      </w:r>
      <w:r w:rsidR="00E26B35" w:rsidRPr="008F7950">
        <w:rPr>
          <w:rFonts w:ascii="Calibri" w:hAnsi="Calibri"/>
        </w:rPr>
        <w:t>3</w:t>
      </w:r>
      <w:r w:rsidR="001940B5" w:rsidRPr="008F7950">
        <w:rPr>
          <w:rFonts w:ascii="Calibri" w:hAnsi="Calibri"/>
        </w:rPr>
        <w:t xml:space="preserve"> stycznia 201</w:t>
      </w:r>
      <w:r w:rsidR="00E26B35" w:rsidRPr="008F7950">
        <w:rPr>
          <w:rFonts w:ascii="Calibri" w:hAnsi="Calibri"/>
        </w:rPr>
        <w:t>4</w:t>
      </w:r>
      <w:r w:rsidR="001940B5" w:rsidRPr="008F7950">
        <w:rPr>
          <w:rFonts w:ascii="Calibri" w:hAnsi="Calibri"/>
        </w:rPr>
        <w:t xml:space="preserve"> r. w sprawie wprowadzenia </w:t>
      </w:r>
      <w:r w:rsidRPr="008F7950">
        <w:rPr>
          <w:rFonts w:ascii="Calibri" w:hAnsi="Calibri"/>
        </w:rPr>
        <w:t>„</w:t>
      </w:r>
      <w:r w:rsidR="001940B5" w:rsidRPr="008F7950">
        <w:rPr>
          <w:rFonts w:ascii="Calibri" w:hAnsi="Calibri"/>
        </w:rPr>
        <w:t>Karty</w:t>
      </w:r>
      <w:r w:rsidR="008F7950">
        <w:rPr>
          <w:rFonts w:ascii="Calibri" w:hAnsi="Calibri"/>
        </w:rPr>
        <w:t> </w:t>
      </w:r>
      <w:r w:rsidR="001940B5" w:rsidRPr="008F7950">
        <w:rPr>
          <w:rFonts w:ascii="Calibri" w:hAnsi="Calibri"/>
        </w:rPr>
        <w:t>audytu wewnętrznego</w:t>
      </w:r>
      <w:r w:rsidR="00E26B35" w:rsidRPr="008F7950">
        <w:rPr>
          <w:rFonts w:ascii="Calibri" w:hAnsi="Calibri"/>
          <w:bCs/>
        </w:rPr>
        <w:t xml:space="preserve"> w Zachodniopomorskim Uniwersytecie Technologicznym w Szczecinie</w:t>
      </w:r>
      <w:r w:rsidRPr="008F7950">
        <w:rPr>
          <w:rFonts w:ascii="Calibri" w:hAnsi="Calibri"/>
          <w:bCs/>
        </w:rPr>
        <w:t>”</w:t>
      </w:r>
      <w:r w:rsidR="001940B5" w:rsidRPr="008F7950">
        <w:rPr>
          <w:rFonts w:ascii="Calibri" w:hAnsi="Calibri"/>
        </w:rPr>
        <w:t>.</w:t>
      </w:r>
    </w:p>
    <w:p w14:paraId="6BDCDEBD" w14:textId="77777777" w:rsidR="001940B5" w:rsidRPr="008F7950" w:rsidRDefault="001940B5" w:rsidP="008F7950">
      <w:pPr>
        <w:spacing w:before="240" w:line="360" w:lineRule="auto"/>
        <w:jc w:val="center"/>
        <w:outlineLvl w:val="1"/>
        <w:rPr>
          <w:rFonts w:ascii="Calibri" w:hAnsi="Calibri"/>
          <w:b/>
        </w:rPr>
      </w:pPr>
      <w:r w:rsidRPr="008F7950">
        <w:rPr>
          <w:rFonts w:ascii="Calibri" w:hAnsi="Calibri"/>
          <w:b/>
        </w:rPr>
        <w:t>§ 3</w:t>
      </w:r>
      <w:r w:rsidR="00D47360" w:rsidRPr="008F7950">
        <w:rPr>
          <w:rFonts w:ascii="Calibri" w:hAnsi="Calibri"/>
          <w:b/>
        </w:rPr>
        <w:t>.</w:t>
      </w:r>
    </w:p>
    <w:p w14:paraId="1359F605" w14:textId="77777777" w:rsidR="001940B5" w:rsidRPr="008F7950" w:rsidRDefault="001940B5" w:rsidP="008F7950">
      <w:pPr>
        <w:spacing w:line="360" w:lineRule="auto"/>
        <w:jc w:val="both"/>
        <w:rPr>
          <w:rFonts w:ascii="Calibri" w:hAnsi="Calibri"/>
        </w:rPr>
      </w:pPr>
      <w:r w:rsidRPr="008F7950">
        <w:rPr>
          <w:rFonts w:ascii="Calibri" w:hAnsi="Calibri"/>
        </w:rPr>
        <w:t>Zarządzenie wchodzi w życie z dniem podpisania.</w:t>
      </w:r>
    </w:p>
    <w:p w14:paraId="13A6436C" w14:textId="5AEBDB42" w:rsidR="00E26B35" w:rsidRPr="008F7950" w:rsidRDefault="00E26B35" w:rsidP="008F7950">
      <w:pPr>
        <w:spacing w:before="120" w:after="600" w:line="720" w:lineRule="auto"/>
        <w:ind w:left="3544" w:hanging="4"/>
        <w:jc w:val="center"/>
        <w:rPr>
          <w:rFonts w:ascii="Calibri" w:hAnsi="Calibri"/>
        </w:rPr>
      </w:pPr>
      <w:r w:rsidRPr="008F7950">
        <w:rPr>
          <w:rFonts w:ascii="Calibri" w:hAnsi="Calibri"/>
        </w:rPr>
        <w:t>Rektor</w:t>
      </w:r>
      <w:r w:rsidR="008F7950">
        <w:rPr>
          <w:rFonts w:ascii="Calibri" w:hAnsi="Calibri"/>
        </w:rPr>
        <w:br/>
      </w:r>
      <w:r w:rsidRPr="008F7950">
        <w:rPr>
          <w:rFonts w:ascii="Calibri" w:hAnsi="Calibri"/>
        </w:rPr>
        <w:t>dr hab. inż. Jacek Wróbel, prof. ZUT</w:t>
      </w:r>
    </w:p>
    <w:p w14:paraId="6C75421A" w14:textId="77777777" w:rsidR="001940B5" w:rsidRPr="008F7950" w:rsidRDefault="001940B5" w:rsidP="001940B5">
      <w:pPr>
        <w:spacing w:before="120" w:after="60"/>
        <w:jc w:val="center"/>
        <w:rPr>
          <w:rFonts w:ascii="Calibri" w:hAnsi="Calibri"/>
          <w:b/>
        </w:rPr>
      </w:pPr>
      <w:r w:rsidRPr="008F7950">
        <w:rPr>
          <w:rFonts w:ascii="Calibri" w:hAnsi="Calibri"/>
          <w:b/>
          <w:bCs/>
        </w:rPr>
        <w:br w:type="page"/>
      </w:r>
    </w:p>
    <w:p w14:paraId="6975BE4D" w14:textId="77777777" w:rsidR="009F7A6B" w:rsidRPr="008F7950" w:rsidRDefault="009F7A6B" w:rsidP="00D47360">
      <w:pPr>
        <w:spacing w:after="240"/>
        <w:jc w:val="right"/>
        <w:rPr>
          <w:rFonts w:ascii="Calibri" w:hAnsi="Calibri"/>
          <w:sz w:val="20"/>
        </w:rPr>
        <w:sectPr w:rsidR="009F7A6B" w:rsidRPr="008F7950" w:rsidSect="00D47360">
          <w:footerReference w:type="even" r:id="rId8"/>
          <w:pgSz w:w="11907" w:h="16840" w:code="9"/>
          <w:pgMar w:top="851" w:right="851" w:bottom="567" w:left="1418" w:header="709" w:footer="0" w:gutter="0"/>
          <w:pgNumType w:start="1"/>
          <w:cols w:space="708"/>
          <w:docGrid w:linePitch="326"/>
        </w:sectPr>
      </w:pPr>
    </w:p>
    <w:p w14:paraId="65128EAD" w14:textId="77777777" w:rsidR="00D47360" w:rsidRPr="008F7950" w:rsidRDefault="00D47360" w:rsidP="008F7950">
      <w:pPr>
        <w:spacing w:after="120" w:line="360" w:lineRule="auto"/>
        <w:jc w:val="right"/>
        <w:rPr>
          <w:rFonts w:ascii="Calibri" w:hAnsi="Calibri"/>
          <w:sz w:val="20"/>
        </w:rPr>
      </w:pPr>
      <w:r w:rsidRPr="008F7950">
        <w:rPr>
          <w:rFonts w:ascii="Calibri" w:hAnsi="Calibri"/>
          <w:sz w:val="20"/>
        </w:rPr>
        <w:lastRenderedPageBreak/>
        <w:t>Załącznik</w:t>
      </w:r>
      <w:r w:rsidRPr="008F7950">
        <w:rPr>
          <w:rFonts w:ascii="Calibri" w:hAnsi="Calibri"/>
          <w:sz w:val="20"/>
        </w:rPr>
        <w:br/>
        <w:t xml:space="preserve">do zarządzenia nr </w:t>
      </w:r>
      <w:r w:rsidR="007A4F0A" w:rsidRPr="008F7950">
        <w:rPr>
          <w:rFonts w:ascii="Calibri" w:hAnsi="Calibri"/>
          <w:sz w:val="20"/>
        </w:rPr>
        <w:t>190</w:t>
      </w:r>
      <w:r w:rsidRPr="008F7950">
        <w:rPr>
          <w:rFonts w:ascii="Calibri" w:hAnsi="Calibri"/>
          <w:sz w:val="20"/>
        </w:rPr>
        <w:t xml:space="preserve"> Rektora ZUT z dnia </w:t>
      </w:r>
      <w:r w:rsidR="007A4F0A" w:rsidRPr="008F7950">
        <w:rPr>
          <w:rFonts w:ascii="Calibri" w:hAnsi="Calibri"/>
          <w:sz w:val="20"/>
        </w:rPr>
        <w:t>17</w:t>
      </w:r>
      <w:r w:rsidRPr="008F7950">
        <w:rPr>
          <w:rFonts w:ascii="Calibri" w:hAnsi="Calibri"/>
          <w:sz w:val="20"/>
        </w:rPr>
        <w:t xml:space="preserve"> listopada 2020 r.</w:t>
      </w:r>
    </w:p>
    <w:p w14:paraId="13F8629C" w14:textId="77777777" w:rsidR="00B65D49" w:rsidRPr="008F7950" w:rsidRDefault="001940B5" w:rsidP="008F7950">
      <w:pPr>
        <w:pStyle w:val="Tytu"/>
        <w:spacing w:line="360" w:lineRule="auto"/>
        <w:rPr>
          <w:rFonts w:ascii="Calibri" w:hAnsi="Calibri"/>
          <w:sz w:val="24"/>
          <w:szCs w:val="24"/>
        </w:rPr>
      </w:pPr>
      <w:r w:rsidRPr="008F7950">
        <w:rPr>
          <w:rFonts w:ascii="Calibri" w:hAnsi="Calibri"/>
          <w:sz w:val="26"/>
          <w:szCs w:val="26"/>
        </w:rPr>
        <w:t>Ka</w:t>
      </w:r>
      <w:r w:rsidR="00DB72E2" w:rsidRPr="008F7950">
        <w:rPr>
          <w:rFonts w:ascii="Calibri" w:hAnsi="Calibri"/>
          <w:sz w:val="26"/>
          <w:szCs w:val="26"/>
        </w:rPr>
        <w:t>rt</w:t>
      </w:r>
      <w:r w:rsidRPr="008F7950">
        <w:rPr>
          <w:rFonts w:ascii="Calibri" w:hAnsi="Calibri"/>
          <w:sz w:val="26"/>
          <w:szCs w:val="26"/>
        </w:rPr>
        <w:t xml:space="preserve">a </w:t>
      </w:r>
      <w:r w:rsidR="00BF6FB7" w:rsidRPr="008F7950">
        <w:rPr>
          <w:rFonts w:ascii="Calibri" w:hAnsi="Calibri"/>
          <w:sz w:val="26"/>
          <w:szCs w:val="26"/>
        </w:rPr>
        <w:t>a</w:t>
      </w:r>
      <w:r w:rsidRPr="008F7950">
        <w:rPr>
          <w:rFonts w:ascii="Calibri" w:hAnsi="Calibri"/>
          <w:sz w:val="26"/>
          <w:szCs w:val="26"/>
        </w:rPr>
        <w:t xml:space="preserve">udytu </w:t>
      </w:r>
      <w:r w:rsidR="00BF6FB7" w:rsidRPr="008F7950">
        <w:rPr>
          <w:rFonts w:ascii="Calibri" w:hAnsi="Calibri"/>
          <w:sz w:val="26"/>
          <w:szCs w:val="26"/>
        </w:rPr>
        <w:t>w</w:t>
      </w:r>
      <w:r w:rsidRPr="008F7950">
        <w:rPr>
          <w:rFonts w:ascii="Calibri" w:hAnsi="Calibri"/>
          <w:sz w:val="26"/>
          <w:szCs w:val="26"/>
        </w:rPr>
        <w:t>ewnętrznego</w:t>
      </w:r>
      <w:r w:rsidR="00D47360" w:rsidRPr="008F7950">
        <w:rPr>
          <w:rFonts w:ascii="Calibri" w:hAnsi="Calibri"/>
          <w:sz w:val="26"/>
          <w:szCs w:val="26"/>
        </w:rPr>
        <w:br/>
      </w:r>
      <w:r w:rsidR="00E26B35" w:rsidRPr="008F7950">
        <w:rPr>
          <w:rFonts w:ascii="Calibri" w:hAnsi="Calibri"/>
          <w:sz w:val="24"/>
          <w:szCs w:val="24"/>
        </w:rPr>
        <w:t>w Zachodniopomorskim Uniwersytecie Technologicznym w Szczecinie</w:t>
      </w:r>
    </w:p>
    <w:p w14:paraId="3AEBB365" w14:textId="77777777" w:rsidR="00DB72E2" w:rsidRPr="008F7950" w:rsidRDefault="00DB72E2" w:rsidP="008F7950">
      <w:pPr>
        <w:pStyle w:val="Nagwek2"/>
      </w:pPr>
      <w:r w:rsidRPr="008F7950">
        <w:t xml:space="preserve">I Postanowienia ogólne </w:t>
      </w:r>
    </w:p>
    <w:p w14:paraId="7F4DF06C" w14:textId="77777777" w:rsidR="003A19D8" w:rsidRPr="008F7950" w:rsidRDefault="003A19D8" w:rsidP="008F7950">
      <w:pPr>
        <w:pStyle w:val="Nagwek3"/>
      </w:pPr>
      <w:r w:rsidRPr="008F7950">
        <w:t>§ 1</w:t>
      </w:r>
      <w:r w:rsidR="007518F0" w:rsidRPr="008F7950">
        <w:t>.</w:t>
      </w:r>
    </w:p>
    <w:p w14:paraId="6C0D4B0E" w14:textId="77777777" w:rsidR="00E06EA8" w:rsidRPr="008F7950" w:rsidRDefault="00E06EA8" w:rsidP="008F7950">
      <w:pPr>
        <w:spacing w:line="360" w:lineRule="auto"/>
        <w:rPr>
          <w:rFonts w:ascii="Calibri" w:hAnsi="Calibri"/>
        </w:rPr>
      </w:pPr>
      <w:r w:rsidRPr="008F7950">
        <w:rPr>
          <w:rFonts w:ascii="Calibri" w:hAnsi="Calibri"/>
        </w:rPr>
        <w:t>Karta audytu wewnętrznego:</w:t>
      </w:r>
    </w:p>
    <w:p w14:paraId="5505409C" w14:textId="77777777" w:rsidR="00E06EA8" w:rsidRPr="008F7950" w:rsidRDefault="00E06EA8" w:rsidP="008F7950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8F7950">
        <w:rPr>
          <w:rFonts w:ascii="Calibri" w:hAnsi="Calibri"/>
        </w:rPr>
        <w:t>określa cel, uprawnienia i odpowiedzialność audyt</w:t>
      </w:r>
      <w:r w:rsidR="00C05D41" w:rsidRPr="008F7950">
        <w:rPr>
          <w:rFonts w:ascii="Calibri" w:hAnsi="Calibri"/>
        </w:rPr>
        <w:t>ora</w:t>
      </w:r>
      <w:r w:rsidRPr="008F7950">
        <w:rPr>
          <w:rFonts w:ascii="Calibri" w:hAnsi="Calibri"/>
        </w:rPr>
        <w:t xml:space="preserve"> wewnętrznego</w:t>
      </w:r>
      <w:r w:rsidR="00596761" w:rsidRPr="008F7950">
        <w:rPr>
          <w:rFonts w:ascii="Calibri" w:hAnsi="Calibri"/>
        </w:rPr>
        <w:t>;</w:t>
      </w:r>
    </w:p>
    <w:p w14:paraId="458C897F" w14:textId="77777777" w:rsidR="00E06EA8" w:rsidRPr="008F7950" w:rsidRDefault="00E06EA8" w:rsidP="008F7950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8F7950">
        <w:rPr>
          <w:rFonts w:ascii="Calibri" w:hAnsi="Calibri"/>
        </w:rPr>
        <w:t>ustala pozycję audyt</w:t>
      </w:r>
      <w:r w:rsidR="00C05D41" w:rsidRPr="008F7950">
        <w:rPr>
          <w:rFonts w:ascii="Calibri" w:hAnsi="Calibri"/>
        </w:rPr>
        <w:t>ora</w:t>
      </w:r>
      <w:r w:rsidRPr="008F7950">
        <w:rPr>
          <w:rFonts w:ascii="Calibri" w:hAnsi="Calibri"/>
        </w:rPr>
        <w:t xml:space="preserve"> wewnętrznego w strukturze Uczelni;</w:t>
      </w:r>
    </w:p>
    <w:p w14:paraId="3B83AB66" w14:textId="77777777" w:rsidR="00E06EA8" w:rsidRPr="008F7950" w:rsidRDefault="00E06EA8" w:rsidP="008F7950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8F7950">
        <w:rPr>
          <w:rFonts w:ascii="Calibri" w:hAnsi="Calibri"/>
        </w:rPr>
        <w:t>określa zakres działania audyt</w:t>
      </w:r>
      <w:r w:rsidR="00C05D41" w:rsidRPr="008F7950">
        <w:rPr>
          <w:rFonts w:ascii="Calibri" w:hAnsi="Calibri"/>
        </w:rPr>
        <w:t>ora</w:t>
      </w:r>
      <w:r w:rsidRPr="008F7950">
        <w:rPr>
          <w:rFonts w:ascii="Calibri" w:hAnsi="Calibri"/>
        </w:rPr>
        <w:t xml:space="preserve"> wewnętrznego.</w:t>
      </w:r>
    </w:p>
    <w:p w14:paraId="45532EDD" w14:textId="77777777" w:rsidR="008C42B2" w:rsidRPr="008F7950" w:rsidRDefault="008C42B2" w:rsidP="008F7950">
      <w:pPr>
        <w:pStyle w:val="Nagwek3"/>
      </w:pPr>
      <w:r w:rsidRPr="008F7950">
        <w:t>§ 2</w:t>
      </w:r>
      <w:r w:rsidR="007518F0" w:rsidRPr="008F7950">
        <w:t>.</w:t>
      </w:r>
    </w:p>
    <w:p w14:paraId="2339A0B7" w14:textId="77777777" w:rsidR="004B76D8" w:rsidRPr="008F7950" w:rsidRDefault="004B76D8" w:rsidP="008F7950">
      <w:pPr>
        <w:numPr>
          <w:ilvl w:val="0"/>
          <w:numId w:val="10"/>
        </w:numPr>
        <w:spacing w:after="60"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</w:rPr>
        <w:t xml:space="preserve">Audyt wewnętrzny w </w:t>
      </w:r>
      <w:r w:rsidR="00E26B35" w:rsidRPr="008F7950">
        <w:rPr>
          <w:rFonts w:ascii="Calibri" w:hAnsi="Calibri"/>
        </w:rPr>
        <w:t>Zachodniopomorskim Uniwersytecie Technologicznym w Szczecinie</w:t>
      </w:r>
      <w:r w:rsidRPr="008F7950">
        <w:rPr>
          <w:rFonts w:ascii="Calibri" w:hAnsi="Calibri"/>
        </w:rPr>
        <w:t xml:space="preserve">, </w:t>
      </w:r>
      <w:r w:rsidRPr="008F7950">
        <w:rPr>
          <w:rFonts w:ascii="Calibri" w:hAnsi="Calibri"/>
          <w:spacing w:val="-5"/>
        </w:rPr>
        <w:t>zwan</w:t>
      </w:r>
      <w:r w:rsidR="00E26B35" w:rsidRPr="008F7950">
        <w:rPr>
          <w:rFonts w:ascii="Calibri" w:hAnsi="Calibri"/>
          <w:spacing w:val="-5"/>
        </w:rPr>
        <w:t>ym</w:t>
      </w:r>
      <w:r w:rsidRPr="008F7950">
        <w:rPr>
          <w:rFonts w:ascii="Calibri" w:hAnsi="Calibri"/>
          <w:spacing w:val="-5"/>
        </w:rPr>
        <w:t xml:space="preserve"> dalej </w:t>
      </w:r>
      <w:r w:rsidR="000B58F8" w:rsidRPr="008F7950">
        <w:rPr>
          <w:rFonts w:ascii="Calibri" w:hAnsi="Calibri"/>
          <w:spacing w:val="-5"/>
        </w:rPr>
        <w:t>„</w:t>
      </w:r>
      <w:r w:rsidRPr="008F7950">
        <w:rPr>
          <w:rFonts w:ascii="Calibri" w:hAnsi="Calibri"/>
          <w:spacing w:val="-5"/>
        </w:rPr>
        <w:t>Uczelnią</w:t>
      </w:r>
      <w:r w:rsidR="000B58F8" w:rsidRPr="008F7950">
        <w:rPr>
          <w:rFonts w:ascii="Calibri" w:hAnsi="Calibri"/>
          <w:spacing w:val="-5"/>
        </w:rPr>
        <w:t>”</w:t>
      </w:r>
      <w:r w:rsidRPr="008F7950">
        <w:rPr>
          <w:rFonts w:ascii="Calibri" w:hAnsi="Calibri"/>
          <w:spacing w:val="-5"/>
        </w:rPr>
        <w:t xml:space="preserve">, </w:t>
      </w:r>
      <w:r w:rsidR="000B58F8" w:rsidRPr="008F7950">
        <w:rPr>
          <w:rFonts w:ascii="Calibri" w:hAnsi="Calibri"/>
          <w:spacing w:val="-5"/>
        </w:rPr>
        <w:t xml:space="preserve">wykonywany </w:t>
      </w:r>
      <w:r w:rsidR="005C5234" w:rsidRPr="008F7950">
        <w:rPr>
          <w:rFonts w:ascii="Calibri" w:hAnsi="Calibri"/>
          <w:spacing w:val="-5"/>
        </w:rPr>
        <w:t xml:space="preserve">jest </w:t>
      </w:r>
      <w:r w:rsidR="000B58F8" w:rsidRPr="008F7950">
        <w:rPr>
          <w:rFonts w:ascii="Calibri" w:hAnsi="Calibri"/>
          <w:spacing w:val="-5"/>
        </w:rPr>
        <w:t>przez audytorów wewnętrznych zatrudnionych w</w:t>
      </w:r>
      <w:r w:rsidR="00CC79E5" w:rsidRPr="008F7950">
        <w:rPr>
          <w:rFonts w:ascii="Calibri" w:hAnsi="Calibri"/>
          <w:spacing w:val="-5"/>
        </w:rPr>
        <w:t> </w:t>
      </w:r>
      <w:r w:rsidR="00E26B35" w:rsidRPr="008F7950">
        <w:rPr>
          <w:rFonts w:ascii="Calibri" w:hAnsi="Calibri"/>
          <w:spacing w:val="-5"/>
        </w:rPr>
        <w:t>Zesp</w:t>
      </w:r>
      <w:r w:rsidR="000B58F8" w:rsidRPr="008F7950">
        <w:rPr>
          <w:rFonts w:ascii="Calibri" w:hAnsi="Calibri"/>
          <w:spacing w:val="-5"/>
        </w:rPr>
        <w:t>ole</w:t>
      </w:r>
      <w:r w:rsidR="00E26B35" w:rsidRPr="008F7950">
        <w:rPr>
          <w:rFonts w:ascii="Calibri" w:hAnsi="Calibri"/>
          <w:spacing w:val="-5"/>
        </w:rPr>
        <w:t xml:space="preserve"> </w:t>
      </w:r>
      <w:r w:rsidR="00E26B35" w:rsidRPr="008F7950">
        <w:rPr>
          <w:rFonts w:ascii="Calibri" w:hAnsi="Calibri"/>
        </w:rPr>
        <w:t>Audytorów Wewnętrznych</w:t>
      </w:r>
      <w:r w:rsidR="005C5234" w:rsidRPr="008F7950">
        <w:rPr>
          <w:rFonts w:ascii="Calibri" w:hAnsi="Calibri"/>
        </w:rPr>
        <w:t>,</w:t>
      </w:r>
      <w:r w:rsidR="00E26B35" w:rsidRPr="008F7950">
        <w:rPr>
          <w:rFonts w:ascii="Calibri" w:hAnsi="Calibri"/>
        </w:rPr>
        <w:t xml:space="preserve"> podlegający</w:t>
      </w:r>
      <w:r w:rsidR="000B58F8" w:rsidRPr="008F7950">
        <w:rPr>
          <w:rFonts w:ascii="Calibri" w:hAnsi="Calibri"/>
        </w:rPr>
        <w:t>m</w:t>
      </w:r>
      <w:r w:rsidR="00E26B35" w:rsidRPr="008F7950">
        <w:rPr>
          <w:rFonts w:ascii="Calibri" w:hAnsi="Calibri"/>
        </w:rPr>
        <w:t xml:space="preserve"> bezpośrednio </w:t>
      </w:r>
      <w:r w:rsidR="00370CF6" w:rsidRPr="008F7950">
        <w:rPr>
          <w:rFonts w:ascii="Calibri" w:hAnsi="Calibri"/>
        </w:rPr>
        <w:t>R</w:t>
      </w:r>
      <w:r w:rsidR="00E26B35" w:rsidRPr="008F7950">
        <w:rPr>
          <w:rFonts w:ascii="Calibri" w:hAnsi="Calibri"/>
        </w:rPr>
        <w:t>ektorowi</w:t>
      </w:r>
      <w:r w:rsidRPr="008F7950">
        <w:rPr>
          <w:rFonts w:ascii="Calibri" w:hAnsi="Calibri"/>
        </w:rPr>
        <w:t>.</w:t>
      </w:r>
    </w:p>
    <w:p w14:paraId="74D74A71" w14:textId="77777777" w:rsidR="004B76D8" w:rsidRPr="008F7950" w:rsidRDefault="00E26B35" w:rsidP="008F7950">
      <w:pPr>
        <w:numPr>
          <w:ilvl w:val="0"/>
          <w:numId w:val="10"/>
        </w:numPr>
        <w:tabs>
          <w:tab w:val="left" w:pos="9356"/>
        </w:tabs>
        <w:spacing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</w:rPr>
        <w:t xml:space="preserve">Zadania Zespołu Audytorów Wewnętrznych określa </w:t>
      </w:r>
      <w:r w:rsidR="005A6BEE" w:rsidRPr="008F7950">
        <w:rPr>
          <w:rFonts w:ascii="Calibri" w:hAnsi="Calibri"/>
        </w:rPr>
        <w:t xml:space="preserve">§ 59 </w:t>
      </w:r>
      <w:r w:rsidR="00C966C9" w:rsidRPr="008F7950">
        <w:rPr>
          <w:rFonts w:ascii="Calibri" w:hAnsi="Calibri"/>
        </w:rPr>
        <w:t>R</w:t>
      </w:r>
      <w:r w:rsidRPr="008F7950">
        <w:rPr>
          <w:rFonts w:ascii="Calibri" w:hAnsi="Calibri"/>
        </w:rPr>
        <w:t>egulamin</w:t>
      </w:r>
      <w:r w:rsidR="005A6BEE" w:rsidRPr="008F7950">
        <w:rPr>
          <w:rFonts w:ascii="Calibri" w:hAnsi="Calibri"/>
        </w:rPr>
        <w:t>u</w:t>
      </w:r>
      <w:r w:rsidRPr="008F7950">
        <w:rPr>
          <w:rFonts w:ascii="Calibri" w:hAnsi="Calibri"/>
        </w:rPr>
        <w:t xml:space="preserve"> organizacyjn</w:t>
      </w:r>
      <w:r w:rsidR="00DE2014" w:rsidRPr="008F7950">
        <w:rPr>
          <w:rFonts w:ascii="Calibri" w:hAnsi="Calibri"/>
        </w:rPr>
        <w:t>ego</w:t>
      </w:r>
      <w:r w:rsidRPr="008F7950">
        <w:rPr>
          <w:rFonts w:ascii="Calibri" w:hAnsi="Calibri"/>
        </w:rPr>
        <w:t xml:space="preserve"> </w:t>
      </w:r>
      <w:r w:rsidR="007518F0" w:rsidRPr="008F7950">
        <w:rPr>
          <w:rFonts w:ascii="Calibri" w:hAnsi="Calibri"/>
        </w:rPr>
        <w:t>ZUT</w:t>
      </w:r>
      <w:r w:rsidR="004B76D8" w:rsidRPr="008F7950">
        <w:rPr>
          <w:rFonts w:ascii="Calibri" w:hAnsi="Calibri"/>
        </w:rPr>
        <w:t>.</w:t>
      </w:r>
      <w:r w:rsidR="004B76D8" w:rsidRPr="008F7950">
        <w:rPr>
          <w:rFonts w:ascii="Calibri" w:hAnsi="Calibri"/>
          <w:i/>
          <w:iCs/>
        </w:rPr>
        <w:t xml:space="preserve"> </w:t>
      </w:r>
    </w:p>
    <w:p w14:paraId="024FD993" w14:textId="77777777" w:rsidR="004B76D8" w:rsidRPr="008F7950" w:rsidRDefault="004B76D8" w:rsidP="008F7950">
      <w:pPr>
        <w:pStyle w:val="Nagwek3"/>
      </w:pPr>
      <w:r w:rsidRPr="008F7950">
        <w:t>§ 3</w:t>
      </w:r>
      <w:r w:rsidR="007518F0" w:rsidRPr="008F7950">
        <w:t>.</w:t>
      </w:r>
    </w:p>
    <w:p w14:paraId="4C5A8E14" w14:textId="10C05CCB" w:rsidR="008C42B2" w:rsidRPr="008F7950" w:rsidRDefault="008C42B2" w:rsidP="008F7950">
      <w:pPr>
        <w:numPr>
          <w:ilvl w:val="0"/>
          <w:numId w:val="12"/>
        </w:numPr>
        <w:spacing w:after="60"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  <w:spacing w:val="-2"/>
        </w:rPr>
        <w:t xml:space="preserve">Audyt wewnętrzny </w:t>
      </w:r>
      <w:r w:rsidR="004B76D8" w:rsidRPr="008F7950">
        <w:rPr>
          <w:rFonts w:ascii="Calibri" w:hAnsi="Calibri"/>
          <w:spacing w:val="-2"/>
        </w:rPr>
        <w:t xml:space="preserve">jest </w:t>
      </w:r>
      <w:r w:rsidRPr="008F7950">
        <w:rPr>
          <w:rFonts w:ascii="Calibri" w:hAnsi="Calibri"/>
          <w:spacing w:val="-2"/>
        </w:rPr>
        <w:t xml:space="preserve">przeprowadzany </w:t>
      </w:r>
      <w:r w:rsidR="004B76D8" w:rsidRPr="008F7950">
        <w:rPr>
          <w:rFonts w:ascii="Calibri" w:hAnsi="Calibri"/>
          <w:spacing w:val="-2"/>
        </w:rPr>
        <w:t xml:space="preserve">w </w:t>
      </w:r>
      <w:r w:rsidRPr="008F7950">
        <w:rPr>
          <w:rFonts w:ascii="Calibri" w:hAnsi="Calibri"/>
          <w:spacing w:val="-2"/>
        </w:rPr>
        <w:t>Uczelni zgodnie z przepisami ustawy z dnia</w:t>
      </w:r>
      <w:r w:rsidR="001C2C9E" w:rsidRPr="008F7950">
        <w:rPr>
          <w:rFonts w:ascii="Calibri" w:hAnsi="Calibri"/>
          <w:spacing w:val="-2"/>
        </w:rPr>
        <w:t xml:space="preserve"> </w:t>
      </w:r>
      <w:r w:rsidRPr="008F7950">
        <w:rPr>
          <w:rFonts w:ascii="Calibri" w:hAnsi="Calibri"/>
          <w:spacing w:val="-2"/>
        </w:rPr>
        <w:t>27 sierpnia</w:t>
      </w:r>
      <w:r w:rsidRPr="008F7950">
        <w:rPr>
          <w:rFonts w:ascii="Calibri" w:hAnsi="Calibri"/>
        </w:rPr>
        <w:t xml:space="preserve"> </w:t>
      </w:r>
      <w:r w:rsidRPr="008F7950">
        <w:rPr>
          <w:rFonts w:ascii="Calibri" w:hAnsi="Calibri"/>
          <w:spacing w:val="-4"/>
        </w:rPr>
        <w:t>2009 r. o finansach publicznych (</w:t>
      </w:r>
      <w:r w:rsidR="006E36C1" w:rsidRPr="008F7950">
        <w:rPr>
          <w:rFonts w:ascii="Calibri" w:hAnsi="Calibri"/>
          <w:spacing w:val="-4"/>
        </w:rPr>
        <w:t>tekst jed</w:t>
      </w:r>
      <w:r w:rsidR="001C2C9E" w:rsidRPr="008F7950">
        <w:rPr>
          <w:rFonts w:ascii="Calibri" w:hAnsi="Calibri"/>
          <w:spacing w:val="-4"/>
        </w:rPr>
        <w:t>n.</w:t>
      </w:r>
      <w:r w:rsidR="006E36C1" w:rsidRPr="008F7950">
        <w:rPr>
          <w:rFonts w:ascii="Calibri" w:hAnsi="Calibri"/>
          <w:spacing w:val="-4"/>
        </w:rPr>
        <w:t xml:space="preserve"> Dz.</w:t>
      </w:r>
      <w:r w:rsidR="008F7950">
        <w:rPr>
          <w:rFonts w:ascii="Calibri" w:hAnsi="Calibri"/>
          <w:spacing w:val="-4"/>
        </w:rPr>
        <w:t xml:space="preserve"> </w:t>
      </w:r>
      <w:r w:rsidR="006E36C1" w:rsidRPr="008F7950">
        <w:rPr>
          <w:rFonts w:ascii="Calibri" w:hAnsi="Calibri"/>
          <w:spacing w:val="-4"/>
        </w:rPr>
        <w:t>U. z 2019</w:t>
      </w:r>
      <w:r w:rsidR="00370CF6" w:rsidRPr="008F7950">
        <w:rPr>
          <w:rFonts w:ascii="Calibri" w:hAnsi="Calibri"/>
          <w:spacing w:val="-4"/>
        </w:rPr>
        <w:t xml:space="preserve"> r.</w:t>
      </w:r>
      <w:r w:rsidR="006E36C1" w:rsidRPr="008F7950">
        <w:rPr>
          <w:rFonts w:ascii="Calibri" w:hAnsi="Calibri"/>
          <w:spacing w:val="-4"/>
        </w:rPr>
        <w:t xml:space="preserve"> poz. 869</w:t>
      </w:r>
      <w:r w:rsidR="00A74CA8" w:rsidRPr="008F7950">
        <w:rPr>
          <w:rFonts w:ascii="Calibri" w:hAnsi="Calibri"/>
          <w:spacing w:val="-4"/>
        </w:rPr>
        <w:t>, z późn. zm.</w:t>
      </w:r>
      <w:r w:rsidRPr="008F7950">
        <w:rPr>
          <w:rFonts w:ascii="Calibri" w:hAnsi="Calibri"/>
          <w:spacing w:val="-4"/>
        </w:rPr>
        <w:t>) i</w:t>
      </w:r>
      <w:r w:rsidR="001C2C9E" w:rsidRPr="008F7950">
        <w:rPr>
          <w:rFonts w:ascii="Calibri" w:hAnsi="Calibri"/>
          <w:spacing w:val="-4"/>
        </w:rPr>
        <w:t xml:space="preserve"> </w:t>
      </w:r>
      <w:r w:rsidRPr="008F7950">
        <w:rPr>
          <w:rFonts w:ascii="Calibri" w:hAnsi="Calibri"/>
          <w:spacing w:val="-4"/>
        </w:rPr>
        <w:t>rozporządzenia</w:t>
      </w:r>
      <w:r w:rsidRPr="008F7950">
        <w:rPr>
          <w:rFonts w:ascii="Calibri" w:hAnsi="Calibri"/>
        </w:rPr>
        <w:t xml:space="preserve"> Ministra Finansów z dnia </w:t>
      </w:r>
      <w:r w:rsidR="00554C10" w:rsidRPr="008F7950">
        <w:rPr>
          <w:rFonts w:ascii="Calibri" w:hAnsi="Calibri"/>
        </w:rPr>
        <w:t>4 września</w:t>
      </w:r>
      <w:r w:rsidRPr="008F7950">
        <w:rPr>
          <w:rFonts w:ascii="Calibri" w:hAnsi="Calibri"/>
        </w:rPr>
        <w:t xml:space="preserve"> 201</w:t>
      </w:r>
      <w:r w:rsidR="00554C10" w:rsidRPr="008F7950">
        <w:rPr>
          <w:rFonts w:ascii="Calibri" w:hAnsi="Calibri"/>
        </w:rPr>
        <w:t>5</w:t>
      </w:r>
      <w:r w:rsidRPr="008F7950">
        <w:rPr>
          <w:rFonts w:ascii="Calibri" w:hAnsi="Calibri"/>
        </w:rPr>
        <w:t xml:space="preserve"> r. w sprawie </w:t>
      </w:r>
      <w:r w:rsidR="00554C10" w:rsidRPr="008F7950">
        <w:rPr>
          <w:rFonts w:ascii="Calibri" w:hAnsi="Calibri"/>
        </w:rPr>
        <w:t>audytu wewnętrznego oraz informacji o</w:t>
      </w:r>
      <w:r w:rsidR="001C2C9E" w:rsidRPr="008F7950">
        <w:rPr>
          <w:rFonts w:ascii="Calibri" w:hAnsi="Calibri"/>
        </w:rPr>
        <w:t> </w:t>
      </w:r>
      <w:r w:rsidR="00554C10" w:rsidRPr="008F7950">
        <w:rPr>
          <w:rFonts w:ascii="Calibri" w:hAnsi="Calibri"/>
        </w:rPr>
        <w:t>pracy i wynikach tego audytu</w:t>
      </w:r>
      <w:r w:rsidRPr="008F7950">
        <w:rPr>
          <w:rFonts w:ascii="Calibri" w:hAnsi="Calibri"/>
        </w:rPr>
        <w:t xml:space="preserve"> (</w:t>
      </w:r>
      <w:r w:rsidR="008F70FA" w:rsidRPr="008F7950">
        <w:rPr>
          <w:rFonts w:ascii="Calibri" w:hAnsi="Calibri"/>
        </w:rPr>
        <w:t>tekst jedn</w:t>
      </w:r>
      <w:r w:rsidR="001C2C9E" w:rsidRPr="008F7950">
        <w:rPr>
          <w:rFonts w:ascii="Calibri" w:hAnsi="Calibri"/>
        </w:rPr>
        <w:t xml:space="preserve">. </w:t>
      </w:r>
      <w:r w:rsidR="008F70FA" w:rsidRPr="008F7950">
        <w:rPr>
          <w:rFonts w:ascii="Calibri" w:hAnsi="Calibri"/>
        </w:rPr>
        <w:t>Dz.</w:t>
      </w:r>
      <w:r w:rsidR="008F7950">
        <w:rPr>
          <w:rFonts w:ascii="Calibri" w:hAnsi="Calibri"/>
        </w:rPr>
        <w:t xml:space="preserve"> </w:t>
      </w:r>
      <w:r w:rsidR="008F70FA" w:rsidRPr="008F7950">
        <w:rPr>
          <w:rFonts w:ascii="Calibri" w:hAnsi="Calibri"/>
        </w:rPr>
        <w:t xml:space="preserve">U z 2018 </w:t>
      </w:r>
      <w:r w:rsidR="00370CF6" w:rsidRPr="008F7950">
        <w:rPr>
          <w:rFonts w:ascii="Calibri" w:hAnsi="Calibri"/>
        </w:rPr>
        <w:t xml:space="preserve">r. </w:t>
      </w:r>
      <w:r w:rsidR="008F70FA" w:rsidRPr="008F7950">
        <w:rPr>
          <w:rFonts w:ascii="Calibri" w:hAnsi="Calibri"/>
        </w:rPr>
        <w:t>poz. 506</w:t>
      </w:r>
      <w:r w:rsidRPr="008F7950">
        <w:rPr>
          <w:rFonts w:ascii="Calibri" w:hAnsi="Calibri"/>
        </w:rPr>
        <w:t>).</w:t>
      </w:r>
    </w:p>
    <w:p w14:paraId="49097F84" w14:textId="77777777" w:rsidR="008C42B2" w:rsidRPr="008F7950" w:rsidRDefault="008C42B2" w:rsidP="008F7950">
      <w:pPr>
        <w:pStyle w:val="Tekstpodstawowy2"/>
        <w:numPr>
          <w:ilvl w:val="0"/>
          <w:numId w:val="12"/>
        </w:numPr>
        <w:spacing w:after="60" w:line="360" w:lineRule="auto"/>
        <w:ind w:left="340" w:hanging="340"/>
        <w:jc w:val="left"/>
        <w:rPr>
          <w:rFonts w:ascii="Calibri" w:hAnsi="Calibri"/>
          <w:b w:val="0"/>
          <w:bCs/>
        </w:rPr>
      </w:pPr>
      <w:r w:rsidRPr="008F7950">
        <w:rPr>
          <w:rFonts w:ascii="Calibri" w:hAnsi="Calibri"/>
          <w:b w:val="0"/>
          <w:bCs/>
        </w:rPr>
        <w:t>Przeprowadzanie audytu wewnętrznego odbywa się zgodnie z obowiązującą w Uczelni procedurą audytu wewnętrznego, określającą w szczególności sposób postępowania podczas planowania, przeprowadzania i sprawozdawania wyników audytu wewnętrznego.</w:t>
      </w:r>
    </w:p>
    <w:p w14:paraId="0C6DCB2A" w14:textId="77777777" w:rsidR="008C42B2" w:rsidRPr="008F7950" w:rsidRDefault="004B76D8" w:rsidP="008F7950">
      <w:pPr>
        <w:numPr>
          <w:ilvl w:val="0"/>
          <w:numId w:val="12"/>
        </w:numPr>
        <w:tabs>
          <w:tab w:val="left" w:pos="9356"/>
        </w:tabs>
        <w:spacing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</w:rPr>
        <w:t>Podczas przeprowadzania audytu wewnętrznego a</w:t>
      </w:r>
      <w:r w:rsidR="008C42B2" w:rsidRPr="008F7950">
        <w:rPr>
          <w:rFonts w:ascii="Calibri" w:hAnsi="Calibri"/>
        </w:rPr>
        <w:t>udytor wewnętrzny kieruje się wskazówkami</w:t>
      </w:r>
      <w:r w:rsidR="008C42B2" w:rsidRPr="008F7950">
        <w:rPr>
          <w:rFonts w:ascii="Calibri" w:hAnsi="Calibri"/>
          <w:color w:val="FF0000"/>
        </w:rPr>
        <w:t xml:space="preserve"> </w:t>
      </w:r>
      <w:r w:rsidR="008C42B2" w:rsidRPr="008F7950">
        <w:rPr>
          <w:rFonts w:ascii="Calibri" w:hAnsi="Calibri"/>
        </w:rPr>
        <w:t xml:space="preserve">zawartymi w Standardach audytu wewnętrznego dla jednostek sektora finansów publicznych, </w:t>
      </w:r>
      <w:r w:rsidR="008C42B2" w:rsidRPr="008F7950">
        <w:rPr>
          <w:rFonts w:ascii="Calibri" w:hAnsi="Calibri"/>
          <w:spacing w:val="-5"/>
        </w:rPr>
        <w:t xml:space="preserve">ogłoszonych komunikatem Ministra </w:t>
      </w:r>
      <w:r w:rsidR="00466FF2" w:rsidRPr="008F7950">
        <w:rPr>
          <w:rFonts w:ascii="Calibri" w:hAnsi="Calibri"/>
          <w:spacing w:val="-5"/>
        </w:rPr>
        <w:t xml:space="preserve">Rozwoju i </w:t>
      </w:r>
      <w:r w:rsidR="008C42B2" w:rsidRPr="008F7950">
        <w:rPr>
          <w:rFonts w:ascii="Calibri" w:hAnsi="Calibri"/>
          <w:spacing w:val="-5"/>
        </w:rPr>
        <w:t xml:space="preserve">Finansów </w:t>
      </w:r>
      <w:r w:rsidR="000F6738" w:rsidRPr="008F7950">
        <w:rPr>
          <w:rFonts w:ascii="Calibri" w:hAnsi="Calibri"/>
          <w:spacing w:val="-5"/>
        </w:rPr>
        <w:t xml:space="preserve">z </w:t>
      </w:r>
      <w:r w:rsidR="00474609" w:rsidRPr="008F7950">
        <w:rPr>
          <w:rFonts w:ascii="Calibri" w:hAnsi="Calibri"/>
          <w:spacing w:val="-5"/>
        </w:rPr>
        <w:t>dnia 12 grudnia 2016 r.</w:t>
      </w:r>
      <w:r w:rsidR="000F6738" w:rsidRPr="008F7950">
        <w:rPr>
          <w:rFonts w:ascii="Calibri" w:hAnsi="Calibri"/>
          <w:spacing w:val="-5"/>
        </w:rPr>
        <w:t xml:space="preserve"> (Dz. Urz. poz. 28).</w:t>
      </w:r>
    </w:p>
    <w:p w14:paraId="6B17C66C" w14:textId="77777777" w:rsidR="003A19D8" w:rsidRPr="008F7950" w:rsidRDefault="003A19D8" w:rsidP="008F7950">
      <w:pPr>
        <w:pStyle w:val="Nagwek2"/>
      </w:pPr>
      <w:r w:rsidRPr="008F7950">
        <w:t xml:space="preserve">II </w:t>
      </w:r>
      <w:r w:rsidR="00640E8D" w:rsidRPr="008F7950">
        <w:t>Definicja</w:t>
      </w:r>
      <w:r w:rsidRPr="008F7950">
        <w:t xml:space="preserve"> i zakres audytu wewnętrznego</w:t>
      </w:r>
    </w:p>
    <w:p w14:paraId="0A2417F8" w14:textId="77777777" w:rsidR="003A19D8" w:rsidRPr="008F7950" w:rsidRDefault="003A19D8" w:rsidP="008F7950">
      <w:pPr>
        <w:pStyle w:val="Nagwek3"/>
      </w:pPr>
      <w:r w:rsidRPr="008F7950">
        <w:t>§ 4</w:t>
      </w:r>
      <w:r w:rsidR="001C2C9E" w:rsidRPr="008F7950">
        <w:t>.</w:t>
      </w:r>
    </w:p>
    <w:p w14:paraId="25B84CF4" w14:textId="77777777" w:rsidR="003A19D8" w:rsidRPr="008F7950" w:rsidRDefault="003A19D8" w:rsidP="008F7950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after="60" w:line="360" w:lineRule="auto"/>
        <w:ind w:left="340" w:hanging="340"/>
        <w:jc w:val="left"/>
        <w:rPr>
          <w:rFonts w:ascii="Calibri" w:hAnsi="Calibri"/>
          <w:bCs/>
        </w:rPr>
      </w:pPr>
      <w:r w:rsidRPr="008F7950">
        <w:rPr>
          <w:rFonts w:ascii="Calibri" w:hAnsi="Calibri"/>
          <w:bCs/>
        </w:rPr>
        <w:t xml:space="preserve">Audyt wewnętrzny jest działalnością niezależną i obiektywną, której celem jest wspieranie </w:t>
      </w:r>
      <w:r w:rsidR="001C2C9E" w:rsidRPr="008F7950">
        <w:rPr>
          <w:rFonts w:ascii="Calibri" w:hAnsi="Calibri"/>
          <w:bCs/>
        </w:rPr>
        <w:t>R</w:t>
      </w:r>
      <w:r w:rsidRPr="008F7950">
        <w:rPr>
          <w:rFonts w:ascii="Calibri" w:hAnsi="Calibri"/>
          <w:bCs/>
        </w:rPr>
        <w:t xml:space="preserve">ektora w realizacji celów i zadań przez systematyczną ocenę kontroli zarządczej </w:t>
      </w:r>
      <w:r w:rsidR="005E49FB" w:rsidRPr="008F7950">
        <w:rPr>
          <w:rFonts w:ascii="Calibri" w:hAnsi="Calibri"/>
          <w:bCs/>
        </w:rPr>
        <w:t xml:space="preserve">(zadania zapewniające) </w:t>
      </w:r>
      <w:r w:rsidRPr="008F7950">
        <w:rPr>
          <w:rFonts w:ascii="Calibri" w:hAnsi="Calibri"/>
          <w:bCs/>
        </w:rPr>
        <w:t xml:space="preserve">oraz czynności doradcze. </w:t>
      </w:r>
    </w:p>
    <w:p w14:paraId="2A6CE789" w14:textId="5187A99D" w:rsidR="006E36C1" w:rsidRPr="008F7950" w:rsidRDefault="006E36C1" w:rsidP="008F7950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after="60" w:line="360" w:lineRule="auto"/>
        <w:ind w:left="340" w:hanging="340"/>
        <w:jc w:val="left"/>
        <w:rPr>
          <w:rFonts w:ascii="Calibri" w:hAnsi="Calibri"/>
          <w:bCs/>
        </w:rPr>
      </w:pPr>
      <w:r w:rsidRPr="008F7950">
        <w:rPr>
          <w:rFonts w:ascii="Calibri" w:hAnsi="Calibri"/>
          <w:bCs/>
          <w:spacing w:val="-4"/>
        </w:rPr>
        <w:t>Ocena, o której mowa w ust. 1, dotyczy w szczególności adekwatności, skuteczności i</w:t>
      </w:r>
      <w:r w:rsidR="001C2C9E" w:rsidRPr="008F7950">
        <w:rPr>
          <w:rFonts w:ascii="Calibri" w:hAnsi="Calibri"/>
          <w:bCs/>
          <w:spacing w:val="-4"/>
        </w:rPr>
        <w:t> </w:t>
      </w:r>
      <w:r w:rsidRPr="008F7950">
        <w:rPr>
          <w:rFonts w:ascii="Calibri" w:hAnsi="Calibri"/>
          <w:bCs/>
          <w:spacing w:val="-4"/>
        </w:rPr>
        <w:t>efektywności</w:t>
      </w:r>
      <w:r w:rsidRPr="008F7950">
        <w:rPr>
          <w:rFonts w:ascii="Calibri" w:hAnsi="Calibri"/>
          <w:bCs/>
        </w:rPr>
        <w:t xml:space="preserve"> kontroli zarządczej w</w:t>
      </w:r>
      <w:r w:rsidR="00474609" w:rsidRPr="008F7950">
        <w:rPr>
          <w:rFonts w:ascii="Calibri" w:hAnsi="Calibri"/>
          <w:bCs/>
        </w:rPr>
        <w:t xml:space="preserve"> Uczelni.</w:t>
      </w:r>
    </w:p>
    <w:p w14:paraId="4A0F8E95" w14:textId="6644BA9B" w:rsidR="00CC3B71" w:rsidRPr="00B3177D" w:rsidRDefault="00CC3B71" w:rsidP="00B3177D">
      <w:pPr>
        <w:pStyle w:val="Akapitzlist"/>
        <w:numPr>
          <w:ilvl w:val="1"/>
          <w:numId w:val="2"/>
        </w:numPr>
        <w:tabs>
          <w:tab w:val="clear" w:pos="1440"/>
        </w:tabs>
        <w:spacing w:line="360" w:lineRule="auto"/>
        <w:ind w:left="284"/>
        <w:rPr>
          <w:rFonts w:ascii="Calibri" w:hAnsi="Calibri"/>
        </w:rPr>
      </w:pPr>
      <w:r w:rsidRPr="008F7950">
        <w:rPr>
          <w:rStyle w:val="Odwoanieprzypisudolnego"/>
          <w:rFonts w:ascii="Calibri" w:hAnsi="Calibri"/>
          <w:b/>
          <w:color w:val="C00000"/>
        </w:rPr>
        <w:footnoteReference w:id="1"/>
      </w:r>
      <w:r w:rsidRPr="00B3177D">
        <w:rPr>
          <w:rFonts w:ascii="Calibri" w:hAnsi="Calibri"/>
        </w:rPr>
        <w:t xml:space="preserve">Czynności doradcze mogą polegać w szczególności na: </w:t>
      </w:r>
    </w:p>
    <w:p w14:paraId="51DDBFC5" w14:textId="77777777" w:rsidR="00CC3B71" w:rsidRPr="008F7950" w:rsidRDefault="00CC3B71" w:rsidP="00B3177D">
      <w:pPr>
        <w:pStyle w:val="Akapitzlist"/>
        <w:numPr>
          <w:ilvl w:val="2"/>
          <w:numId w:val="17"/>
        </w:numPr>
        <w:spacing w:line="360" w:lineRule="auto"/>
        <w:ind w:left="709" w:hanging="283"/>
        <w:rPr>
          <w:rFonts w:ascii="Calibri" w:hAnsi="Calibri"/>
        </w:rPr>
      </w:pPr>
      <w:r w:rsidRPr="008F7950">
        <w:rPr>
          <w:rFonts w:ascii="Calibri" w:hAnsi="Calibri"/>
        </w:rPr>
        <w:t>wykonywaniu analiz, ocen i obiektywnych ustaleń stanu faktycznego;</w:t>
      </w:r>
    </w:p>
    <w:p w14:paraId="4312DA02" w14:textId="77777777" w:rsidR="00CC3B71" w:rsidRPr="008F7950" w:rsidRDefault="00CC3B71" w:rsidP="00B3177D">
      <w:pPr>
        <w:pStyle w:val="Akapitzlist"/>
        <w:numPr>
          <w:ilvl w:val="2"/>
          <w:numId w:val="17"/>
        </w:numPr>
        <w:spacing w:beforeLines="60" w:before="144" w:line="360" w:lineRule="auto"/>
        <w:ind w:left="709" w:hanging="283"/>
        <w:rPr>
          <w:rFonts w:ascii="Calibri" w:hAnsi="Calibri"/>
        </w:rPr>
      </w:pPr>
      <w:r w:rsidRPr="008F7950">
        <w:rPr>
          <w:rFonts w:ascii="Calibri" w:hAnsi="Calibri"/>
        </w:rPr>
        <w:t>wyrażaniu opinii oraz składaniu wniosków mających na celu usprawnienie działalności Uczelni;</w:t>
      </w:r>
    </w:p>
    <w:p w14:paraId="11051C29" w14:textId="77777777" w:rsidR="00CC3B71" w:rsidRPr="008F7950" w:rsidRDefault="00CC3B71" w:rsidP="00B3177D">
      <w:pPr>
        <w:pStyle w:val="Akapitzlist"/>
        <w:numPr>
          <w:ilvl w:val="2"/>
          <w:numId w:val="17"/>
        </w:numPr>
        <w:spacing w:beforeLines="60" w:before="144" w:line="360" w:lineRule="auto"/>
        <w:ind w:left="709" w:hanging="283"/>
        <w:rPr>
          <w:rFonts w:ascii="Calibri" w:hAnsi="Calibri"/>
        </w:rPr>
      </w:pPr>
      <w:r w:rsidRPr="008F7950">
        <w:rPr>
          <w:rFonts w:ascii="Calibri" w:hAnsi="Calibri"/>
        </w:rPr>
        <w:t>uczestniczeniu w składach komisji, zespołów i innych ciał doradczych, powołanych przez Rektora;</w:t>
      </w:r>
    </w:p>
    <w:p w14:paraId="5C82CD71" w14:textId="02F1CAFE" w:rsidR="00CC3B71" w:rsidRPr="008F7950" w:rsidRDefault="00CC3B71" w:rsidP="00B3177D">
      <w:pPr>
        <w:pStyle w:val="Akapitzlist"/>
        <w:numPr>
          <w:ilvl w:val="2"/>
          <w:numId w:val="17"/>
        </w:numPr>
        <w:spacing w:beforeLines="60" w:before="144" w:line="360" w:lineRule="auto"/>
        <w:ind w:left="709" w:hanging="283"/>
        <w:rPr>
          <w:rFonts w:ascii="Calibri" w:hAnsi="Calibri"/>
        </w:rPr>
      </w:pPr>
      <w:r w:rsidRPr="008F7950">
        <w:rPr>
          <w:rFonts w:ascii="Calibri" w:hAnsi="Calibri"/>
        </w:rPr>
        <w:t>udziale w naradach, spotkaniach organizowanych w Uczelni.</w:t>
      </w:r>
    </w:p>
    <w:p w14:paraId="2EFB43C5" w14:textId="77777777" w:rsidR="003A19D8" w:rsidRPr="008F7950" w:rsidRDefault="003A19D8" w:rsidP="008F7950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after="60" w:line="360" w:lineRule="auto"/>
        <w:ind w:left="340" w:hanging="340"/>
        <w:jc w:val="left"/>
        <w:rPr>
          <w:rFonts w:ascii="Calibri" w:hAnsi="Calibri"/>
          <w:bCs/>
        </w:rPr>
      </w:pPr>
      <w:r w:rsidRPr="008F7950">
        <w:rPr>
          <w:rFonts w:ascii="Calibri" w:hAnsi="Calibri"/>
          <w:bCs/>
        </w:rPr>
        <w:t xml:space="preserve">Audyt wewnętrzny może objąć swoim zakresem wszystkie obszary działania Uczelni oraz wszystkie jednostki organizacyjne Uczelni, z zastrzeżeniem ust. </w:t>
      </w:r>
      <w:r w:rsidR="00474609" w:rsidRPr="008F7950">
        <w:rPr>
          <w:rFonts w:ascii="Calibri" w:hAnsi="Calibri"/>
          <w:bCs/>
        </w:rPr>
        <w:t>4</w:t>
      </w:r>
      <w:r w:rsidR="001C2C9E" w:rsidRPr="008F7950">
        <w:rPr>
          <w:rFonts w:ascii="Calibri" w:hAnsi="Calibri"/>
          <w:bCs/>
        </w:rPr>
        <w:t> </w:t>
      </w:r>
      <w:r w:rsidR="001868B0" w:rsidRPr="008F7950">
        <w:rPr>
          <w:rFonts w:ascii="Calibri" w:hAnsi="Calibri"/>
          <w:bCs/>
        </w:rPr>
        <w:t>–</w:t>
      </w:r>
      <w:r w:rsidR="001C2C9E" w:rsidRPr="008F7950">
        <w:rPr>
          <w:rFonts w:ascii="Calibri" w:hAnsi="Calibri"/>
          <w:bCs/>
        </w:rPr>
        <w:t> </w:t>
      </w:r>
      <w:r w:rsidR="00474609" w:rsidRPr="008F7950">
        <w:rPr>
          <w:rFonts w:ascii="Calibri" w:hAnsi="Calibri"/>
          <w:bCs/>
        </w:rPr>
        <w:t>6</w:t>
      </w:r>
      <w:r w:rsidRPr="008F7950">
        <w:rPr>
          <w:rFonts w:ascii="Calibri" w:hAnsi="Calibri"/>
          <w:bCs/>
        </w:rPr>
        <w:t xml:space="preserve">. </w:t>
      </w:r>
    </w:p>
    <w:p w14:paraId="78639D9A" w14:textId="77777777" w:rsidR="003A19D8" w:rsidRPr="008F7950" w:rsidRDefault="003A19D8" w:rsidP="008F7950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after="60" w:line="360" w:lineRule="auto"/>
        <w:ind w:left="340" w:hanging="340"/>
        <w:jc w:val="left"/>
        <w:rPr>
          <w:rFonts w:ascii="Calibri" w:hAnsi="Calibri"/>
          <w:bCs/>
        </w:rPr>
      </w:pPr>
      <w:r w:rsidRPr="008F7950">
        <w:rPr>
          <w:rFonts w:ascii="Calibri" w:hAnsi="Calibri"/>
          <w:bCs/>
          <w:spacing w:val="-2"/>
        </w:rPr>
        <w:t>Audytor wewnętrzny powstrzymuje się od oceny działalności operacyjnej (zadanie zapewniające),</w:t>
      </w:r>
      <w:r w:rsidRPr="008F7950">
        <w:rPr>
          <w:rFonts w:ascii="Calibri" w:hAnsi="Calibri"/>
          <w:bCs/>
        </w:rPr>
        <w:t xml:space="preserve"> za którą był odpowiedzialny w ciągu roku poprzedzającego badanie.</w:t>
      </w:r>
    </w:p>
    <w:p w14:paraId="20A21043" w14:textId="77777777" w:rsidR="003A19D8" w:rsidRPr="008F7950" w:rsidRDefault="003A19D8" w:rsidP="008F7950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after="60" w:line="360" w:lineRule="auto"/>
        <w:ind w:left="340" w:hanging="340"/>
        <w:jc w:val="left"/>
        <w:rPr>
          <w:rFonts w:ascii="Calibri" w:hAnsi="Calibri"/>
          <w:bCs/>
        </w:rPr>
      </w:pPr>
      <w:r w:rsidRPr="008F7950">
        <w:rPr>
          <w:rFonts w:ascii="Calibri" w:hAnsi="Calibri"/>
          <w:bCs/>
        </w:rPr>
        <w:t>Audytor wewnętrzny może świadczyć usługi doradcze, także w zakresie działań operacyjnych, za które był uprzednio odpowiedzialny.</w:t>
      </w:r>
    </w:p>
    <w:p w14:paraId="0456A2CD" w14:textId="77777777" w:rsidR="003A19D8" w:rsidRPr="008F7950" w:rsidRDefault="003A19D8" w:rsidP="008F7950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after="60" w:line="360" w:lineRule="auto"/>
        <w:ind w:left="340" w:hanging="340"/>
        <w:jc w:val="left"/>
        <w:rPr>
          <w:rFonts w:ascii="Calibri" w:hAnsi="Calibri"/>
          <w:bCs/>
        </w:rPr>
      </w:pPr>
      <w:r w:rsidRPr="008F7950">
        <w:rPr>
          <w:rFonts w:ascii="Calibri" w:hAnsi="Calibri"/>
          <w:bCs/>
          <w:spacing w:val="-4"/>
        </w:rPr>
        <w:t xml:space="preserve">Audytor wewnętrzny </w:t>
      </w:r>
      <w:r w:rsidR="005E49FB" w:rsidRPr="008F7950">
        <w:rPr>
          <w:rFonts w:ascii="Calibri" w:hAnsi="Calibri"/>
          <w:bCs/>
          <w:spacing w:val="-4"/>
        </w:rPr>
        <w:t>powstrzymuje się od wykonywania czynności doradczych, które prowadziłyby</w:t>
      </w:r>
      <w:r w:rsidR="005E49FB" w:rsidRPr="008F7950">
        <w:rPr>
          <w:rFonts w:ascii="Calibri" w:hAnsi="Calibri"/>
          <w:bCs/>
        </w:rPr>
        <w:t xml:space="preserve"> do przyjęcia przez n</w:t>
      </w:r>
      <w:r w:rsidR="00993884" w:rsidRPr="008F7950">
        <w:rPr>
          <w:rFonts w:ascii="Calibri" w:hAnsi="Calibri"/>
          <w:bCs/>
        </w:rPr>
        <w:t>i</w:t>
      </w:r>
      <w:r w:rsidR="005E49FB" w:rsidRPr="008F7950">
        <w:rPr>
          <w:rFonts w:ascii="Calibri" w:hAnsi="Calibri"/>
          <w:bCs/>
        </w:rPr>
        <w:t xml:space="preserve">ego obowiązków, odpowiedzialności lub uprawnień wchodzących w zakres zarządzania Uczelnią i informuje o tym </w:t>
      </w:r>
      <w:r w:rsidR="001C2C9E" w:rsidRPr="008F7950">
        <w:rPr>
          <w:rFonts w:ascii="Calibri" w:hAnsi="Calibri"/>
          <w:bCs/>
        </w:rPr>
        <w:t>R</w:t>
      </w:r>
      <w:r w:rsidR="005E49FB" w:rsidRPr="008F7950">
        <w:rPr>
          <w:rFonts w:ascii="Calibri" w:hAnsi="Calibri"/>
          <w:bCs/>
        </w:rPr>
        <w:t>ekto</w:t>
      </w:r>
      <w:r w:rsidR="00993884" w:rsidRPr="008F7950">
        <w:rPr>
          <w:rFonts w:ascii="Calibri" w:hAnsi="Calibri"/>
          <w:bCs/>
        </w:rPr>
        <w:t>r</w:t>
      </w:r>
      <w:r w:rsidR="005E49FB" w:rsidRPr="008F7950">
        <w:rPr>
          <w:rFonts w:ascii="Calibri" w:hAnsi="Calibri"/>
          <w:bCs/>
        </w:rPr>
        <w:t>a.</w:t>
      </w:r>
    </w:p>
    <w:p w14:paraId="0AB03864" w14:textId="77777777" w:rsidR="003A19D8" w:rsidRPr="008F7950" w:rsidRDefault="003A19D8" w:rsidP="008F7950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before="60" w:after="0" w:line="360" w:lineRule="auto"/>
        <w:ind w:left="340" w:hanging="340"/>
        <w:jc w:val="left"/>
        <w:rPr>
          <w:rFonts w:ascii="Calibri" w:hAnsi="Calibri"/>
          <w:bCs/>
        </w:rPr>
      </w:pPr>
      <w:r w:rsidRPr="008F7950">
        <w:rPr>
          <w:rFonts w:ascii="Calibri" w:hAnsi="Calibri"/>
          <w:bCs/>
        </w:rPr>
        <w:t xml:space="preserve">Audytor wewnętrzny informuje </w:t>
      </w:r>
      <w:r w:rsidR="001C2C9E" w:rsidRPr="008F7950">
        <w:rPr>
          <w:rFonts w:ascii="Calibri" w:hAnsi="Calibri"/>
          <w:bCs/>
        </w:rPr>
        <w:t>R</w:t>
      </w:r>
      <w:r w:rsidRPr="008F7950">
        <w:rPr>
          <w:rFonts w:ascii="Calibri" w:hAnsi="Calibri"/>
          <w:bCs/>
        </w:rPr>
        <w:t xml:space="preserve">ektora o próbach ograniczania zakresu audytu, wpływania na sposób wykonywania audytu i sprawozdawania jego wyników. </w:t>
      </w:r>
    </w:p>
    <w:p w14:paraId="2570045C" w14:textId="77777777" w:rsidR="003A19D8" w:rsidRPr="008F7950" w:rsidRDefault="003A19D8" w:rsidP="008F7950">
      <w:pPr>
        <w:pStyle w:val="Nagwek2"/>
      </w:pPr>
      <w:r w:rsidRPr="008F7950">
        <w:t>III Niezależność i obiektywizm audytora wewnętrznego</w:t>
      </w:r>
    </w:p>
    <w:p w14:paraId="55640175" w14:textId="77777777" w:rsidR="003A19D8" w:rsidRPr="008F7950" w:rsidRDefault="003A19D8" w:rsidP="008F7950">
      <w:pPr>
        <w:pStyle w:val="Nagwek3"/>
      </w:pPr>
      <w:r w:rsidRPr="008F7950">
        <w:t>§ 5</w:t>
      </w:r>
      <w:r w:rsidR="00CB4A91" w:rsidRPr="008F7950">
        <w:t>.</w:t>
      </w:r>
    </w:p>
    <w:p w14:paraId="7898BCA4" w14:textId="77777777" w:rsidR="003A19D8" w:rsidRPr="008F7950" w:rsidRDefault="003A19D8" w:rsidP="008F7950">
      <w:pPr>
        <w:numPr>
          <w:ilvl w:val="0"/>
          <w:numId w:val="1"/>
        </w:numPr>
        <w:tabs>
          <w:tab w:val="clear" w:pos="360"/>
        </w:tabs>
        <w:spacing w:after="60" w:line="360" w:lineRule="auto"/>
        <w:ind w:left="340" w:hanging="340"/>
        <w:rPr>
          <w:rFonts w:ascii="Calibri" w:hAnsi="Calibri"/>
          <w:i/>
        </w:rPr>
      </w:pPr>
      <w:r w:rsidRPr="008F7950">
        <w:rPr>
          <w:rFonts w:ascii="Calibri" w:hAnsi="Calibri"/>
        </w:rPr>
        <w:t>Audytor wewnętrzny wykonuje swoją pracę z należytą starannością oraz zachowaniem poufności, w sposób niezależny, obiektywny, bezstronny i wolny od uprzedzeń.</w:t>
      </w:r>
    </w:p>
    <w:p w14:paraId="1689E94D" w14:textId="77777777" w:rsidR="003A19D8" w:rsidRPr="008F7950" w:rsidRDefault="003A19D8" w:rsidP="008F7950">
      <w:pPr>
        <w:numPr>
          <w:ilvl w:val="0"/>
          <w:numId w:val="1"/>
        </w:numPr>
        <w:tabs>
          <w:tab w:val="clear" w:pos="360"/>
        </w:tabs>
        <w:spacing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  <w:spacing w:val="-4"/>
        </w:rPr>
        <w:t xml:space="preserve">Audytor wewnętrzny informuje </w:t>
      </w:r>
      <w:r w:rsidR="00CB4A91" w:rsidRPr="008F7950">
        <w:rPr>
          <w:rFonts w:ascii="Calibri" w:hAnsi="Calibri"/>
          <w:spacing w:val="-4"/>
        </w:rPr>
        <w:t>R</w:t>
      </w:r>
      <w:r w:rsidRPr="008F7950">
        <w:rPr>
          <w:rFonts w:ascii="Calibri" w:hAnsi="Calibri"/>
          <w:spacing w:val="-4"/>
        </w:rPr>
        <w:t xml:space="preserve">ektora o przypadkach naruszenia </w:t>
      </w:r>
      <w:r w:rsidR="00CC79E5" w:rsidRPr="008F7950">
        <w:rPr>
          <w:rFonts w:ascii="Calibri" w:hAnsi="Calibri"/>
          <w:spacing w:val="-4"/>
        </w:rPr>
        <w:t>swojej</w:t>
      </w:r>
      <w:r w:rsidR="00CB4A91" w:rsidRPr="008F7950">
        <w:rPr>
          <w:rFonts w:ascii="Calibri" w:hAnsi="Calibri"/>
          <w:color w:val="FF0000"/>
          <w:spacing w:val="-4"/>
        </w:rPr>
        <w:t xml:space="preserve"> </w:t>
      </w:r>
      <w:r w:rsidRPr="008F7950">
        <w:rPr>
          <w:rFonts w:ascii="Calibri" w:hAnsi="Calibri"/>
          <w:spacing w:val="-4"/>
        </w:rPr>
        <w:t>niezależności lub obiektywizmu</w:t>
      </w:r>
      <w:r w:rsidRPr="008F7950">
        <w:rPr>
          <w:rFonts w:ascii="Calibri" w:hAnsi="Calibri"/>
        </w:rPr>
        <w:t xml:space="preserve"> oraz o możliwości wystąpienia konfliktu interesów.</w:t>
      </w:r>
    </w:p>
    <w:p w14:paraId="43C7DD0E" w14:textId="77777777" w:rsidR="003A19D8" w:rsidRPr="008F7950" w:rsidRDefault="003A19D8" w:rsidP="008F7950">
      <w:pPr>
        <w:pStyle w:val="Nagwek2"/>
      </w:pPr>
      <w:r w:rsidRPr="008F7950">
        <w:t>IV Uprawnienia</w:t>
      </w:r>
      <w:r w:rsidR="00C966C9" w:rsidRPr="008F7950">
        <w:t>, obowiązki</w:t>
      </w:r>
      <w:r w:rsidRPr="008F7950">
        <w:t xml:space="preserve"> i odpowiedzialność audytora wewnętrznego</w:t>
      </w:r>
    </w:p>
    <w:p w14:paraId="657830C2" w14:textId="77777777" w:rsidR="003A19D8" w:rsidRPr="008F7950" w:rsidRDefault="003A19D8" w:rsidP="008F7950">
      <w:pPr>
        <w:pStyle w:val="Nagwek3"/>
      </w:pPr>
      <w:r w:rsidRPr="008F7950">
        <w:t>§ 6</w:t>
      </w:r>
      <w:r w:rsidR="00CB4A91" w:rsidRPr="008F7950">
        <w:t>.</w:t>
      </w:r>
    </w:p>
    <w:p w14:paraId="4EF3780A" w14:textId="77777777" w:rsidR="003A19D8" w:rsidRPr="008F7950" w:rsidRDefault="003A19D8" w:rsidP="008F7950">
      <w:pPr>
        <w:spacing w:line="360" w:lineRule="auto"/>
        <w:rPr>
          <w:rFonts w:ascii="Calibri" w:hAnsi="Calibri"/>
        </w:rPr>
      </w:pPr>
      <w:r w:rsidRPr="008F7950">
        <w:rPr>
          <w:rFonts w:ascii="Calibri" w:hAnsi="Calibri"/>
        </w:rPr>
        <w:t>Audytor wewnętrzny ma prawo:</w:t>
      </w:r>
    </w:p>
    <w:p w14:paraId="6D50F13F" w14:textId="77777777" w:rsidR="003A19D8" w:rsidRPr="008F7950" w:rsidRDefault="002B1100" w:rsidP="008F7950">
      <w:pPr>
        <w:numPr>
          <w:ilvl w:val="0"/>
          <w:numId w:val="4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</w:rPr>
        <w:t>w</w:t>
      </w:r>
      <w:r w:rsidR="003A19D8" w:rsidRPr="008F7950">
        <w:rPr>
          <w:rFonts w:ascii="Calibri" w:hAnsi="Calibri"/>
        </w:rPr>
        <w:t>stępu do pomieszczeń jednostek organizacyjnych Uczelni</w:t>
      </w:r>
      <w:r w:rsidR="00CB4A91" w:rsidRPr="008F7950">
        <w:rPr>
          <w:rFonts w:ascii="Calibri" w:hAnsi="Calibri"/>
        </w:rPr>
        <w:t>;</w:t>
      </w:r>
    </w:p>
    <w:p w14:paraId="5543E104" w14:textId="77777777" w:rsidR="003A19D8" w:rsidRPr="008F7950" w:rsidRDefault="003A19D8" w:rsidP="00B3177D">
      <w:pPr>
        <w:keepLines/>
        <w:numPr>
          <w:ilvl w:val="0"/>
          <w:numId w:val="4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</w:rPr>
        <w:t>wglądu do wszystkich dokumentów, informacji i danych oraz do innych materiałów związanych z funkcjonowaniem Uczelni, w tym utrwalonych na elektronicznych nośnikach danych, jak również do sporządzania kopii, odpisów, wyciągów, zestawień lub wydruków,</w:t>
      </w:r>
      <w:r w:rsidR="00CB4A91" w:rsidRPr="008F7950">
        <w:rPr>
          <w:rFonts w:ascii="Calibri" w:hAnsi="Calibri"/>
        </w:rPr>
        <w:t xml:space="preserve"> </w:t>
      </w:r>
      <w:r w:rsidRPr="008F7950">
        <w:rPr>
          <w:rFonts w:ascii="Calibri" w:hAnsi="Calibri"/>
        </w:rPr>
        <w:t>z zachowaniem przepisów o tajemnicy ustawowo chronionej</w:t>
      </w:r>
      <w:r w:rsidR="00CB4A91" w:rsidRPr="008F7950">
        <w:rPr>
          <w:rFonts w:ascii="Calibri" w:hAnsi="Calibri"/>
        </w:rPr>
        <w:t>;</w:t>
      </w:r>
    </w:p>
    <w:p w14:paraId="281C3C48" w14:textId="77777777" w:rsidR="003A19D8" w:rsidRPr="008F7950" w:rsidRDefault="003A19D8" w:rsidP="008F7950">
      <w:pPr>
        <w:numPr>
          <w:ilvl w:val="0"/>
          <w:numId w:val="4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  <w:spacing w:val="-6"/>
        </w:rPr>
        <w:t>żądać od pracowników Uczelni udzielenia informacji i wyjaśnień, a także sporządzenia i</w:t>
      </w:r>
      <w:r w:rsidR="00CB4A91" w:rsidRPr="008F7950">
        <w:rPr>
          <w:rFonts w:ascii="Calibri" w:hAnsi="Calibri"/>
          <w:spacing w:val="-6"/>
        </w:rPr>
        <w:t> </w:t>
      </w:r>
      <w:r w:rsidRPr="008F7950">
        <w:rPr>
          <w:rFonts w:ascii="Calibri" w:hAnsi="Calibri"/>
          <w:spacing w:val="-6"/>
        </w:rPr>
        <w:t>potwierdzenia</w:t>
      </w:r>
      <w:r w:rsidRPr="008F7950">
        <w:rPr>
          <w:rFonts w:ascii="Calibri" w:hAnsi="Calibri"/>
        </w:rPr>
        <w:t xml:space="preserve"> kopii, odpisów, wyciągów lub zestawień, o których mowa w pkt 2</w:t>
      </w:r>
      <w:r w:rsidR="00CB4A91" w:rsidRPr="008F7950">
        <w:rPr>
          <w:rFonts w:ascii="Calibri" w:hAnsi="Calibri"/>
        </w:rPr>
        <w:t>;</w:t>
      </w:r>
    </w:p>
    <w:p w14:paraId="5E416A39" w14:textId="77777777" w:rsidR="003A19D8" w:rsidRPr="008F7950" w:rsidRDefault="003A19D8" w:rsidP="008F7950">
      <w:pPr>
        <w:numPr>
          <w:ilvl w:val="0"/>
          <w:numId w:val="4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</w:rPr>
        <w:t xml:space="preserve">z własnej inicjatywy składać </w:t>
      </w:r>
      <w:r w:rsidR="00CB4A91" w:rsidRPr="008F7950">
        <w:rPr>
          <w:rFonts w:ascii="Calibri" w:hAnsi="Calibri"/>
        </w:rPr>
        <w:t>R</w:t>
      </w:r>
      <w:r w:rsidRPr="008F7950">
        <w:rPr>
          <w:rFonts w:ascii="Calibri" w:hAnsi="Calibri"/>
        </w:rPr>
        <w:t xml:space="preserve">ektorowi wnioski, mające na celu usprawnienie funkcjonowania Uczelni. </w:t>
      </w:r>
    </w:p>
    <w:p w14:paraId="0E950545" w14:textId="77777777" w:rsidR="00C966C9" w:rsidRPr="008F7950" w:rsidRDefault="00C966C9" w:rsidP="008F7950">
      <w:pPr>
        <w:pStyle w:val="Nagwek3"/>
      </w:pPr>
      <w:r w:rsidRPr="008F7950">
        <w:t>§ 7</w:t>
      </w:r>
      <w:r w:rsidR="007E539D" w:rsidRPr="008F7950">
        <w:t>.</w:t>
      </w:r>
    </w:p>
    <w:p w14:paraId="05F7E583" w14:textId="77777777" w:rsidR="00C966C9" w:rsidRPr="008F7950" w:rsidRDefault="00C966C9" w:rsidP="008F7950">
      <w:pPr>
        <w:spacing w:line="360" w:lineRule="auto"/>
        <w:rPr>
          <w:rFonts w:ascii="Calibri" w:hAnsi="Calibri"/>
        </w:rPr>
      </w:pPr>
      <w:r w:rsidRPr="008F7950">
        <w:rPr>
          <w:rFonts w:ascii="Calibri" w:hAnsi="Calibri"/>
        </w:rPr>
        <w:t>Obowiązkiem audytora wewnętrznego jest rzetelne, obiektywne i niezależne:</w:t>
      </w:r>
    </w:p>
    <w:p w14:paraId="122C83F9" w14:textId="77777777" w:rsidR="00C966C9" w:rsidRPr="008F7950" w:rsidRDefault="00C966C9" w:rsidP="00B3177D">
      <w:pPr>
        <w:numPr>
          <w:ilvl w:val="0"/>
          <w:numId w:val="18"/>
        </w:numPr>
        <w:tabs>
          <w:tab w:val="clear" w:pos="567"/>
        </w:tabs>
        <w:spacing w:line="360" w:lineRule="auto"/>
        <w:ind w:left="284" w:hanging="284"/>
        <w:rPr>
          <w:rFonts w:ascii="Calibri" w:hAnsi="Calibri"/>
          <w:spacing w:val="-4"/>
        </w:rPr>
      </w:pPr>
      <w:r w:rsidRPr="008F7950">
        <w:rPr>
          <w:rFonts w:ascii="Calibri" w:hAnsi="Calibri"/>
          <w:spacing w:val="-4"/>
        </w:rPr>
        <w:t>ustalenie stanu faktycznego i jego ocenę wg kryteriów podanych w programie zadnia zapewniającego</w:t>
      </w:r>
      <w:r w:rsidR="007E539D" w:rsidRPr="008F7950">
        <w:rPr>
          <w:rFonts w:ascii="Calibri" w:hAnsi="Calibri"/>
          <w:spacing w:val="-4"/>
        </w:rPr>
        <w:t>;</w:t>
      </w:r>
    </w:p>
    <w:p w14:paraId="50CF8F78" w14:textId="3227CD4F" w:rsidR="00C966C9" w:rsidRPr="008F7950" w:rsidRDefault="00C966C9" w:rsidP="00B3177D">
      <w:pPr>
        <w:numPr>
          <w:ilvl w:val="0"/>
          <w:numId w:val="18"/>
        </w:numPr>
        <w:tabs>
          <w:tab w:val="clear" w:pos="567"/>
        </w:tabs>
        <w:spacing w:line="360" w:lineRule="auto"/>
        <w:ind w:left="284" w:hanging="284"/>
        <w:rPr>
          <w:rFonts w:ascii="Calibri" w:hAnsi="Calibri"/>
        </w:rPr>
      </w:pPr>
      <w:r w:rsidRPr="008F7950">
        <w:rPr>
          <w:rFonts w:ascii="Calibri" w:hAnsi="Calibri"/>
          <w:spacing w:val="-4"/>
        </w:rPr>
        <w:t>wskazanie słabości kontroli zarządczej, analiza przyczyn i określenie skutków ryzyka, wynikającego</w:t>
      </w:r>
      <w:r w:rsidRPr="008F7950">
        <w:rPr>
          <w:rFonts w:ascii="Calibri" w:hAnsi="Calibri"/>
        </w:rPr>
        <w:t xml:space="preserve"> z</w:t>
      </w:r>
      <w:r w:rsidR="00B3177D">
        <w:rPr>
          <w:rFonts w:ascii="Calibri" w:hAnsi="Calibri"/>
        </w:rPr>
        <w:t> </w:t>
      </w:r>
      <w:r w:rsidRPr="008F7950">
        <w:rPr>
          <w:rFonts w:ascii="Calibri" w:hAnsi="Calibri"/>
        </w:rPr>
        <w:t>tych słabości</w:t>
      </w:r>
      <w:r w:rsidR="007E539D" w:rsidRPr="008F7950">
        <w:rPr>
          <w:rFonts w:ascii="Calibri" w:hAnsi="Calibri"/>
        </w:rPr>
        <w:t>;</w:t>
      </w:r>
    </w:p>
    <w:p w14:paraId="45BFC848" w14:textId="77777777" w:rsidR="00C966C9" w:rsidRPr="008F7950" w:rsidRDefault="00C966C9" w:rsidP="00B3177D">
      <w:pPr>
        <w:numPr>
          <w:ilvl w:val="0"/>
          <w:numId w:val="18"/>
        </w:numPr>
        <w:tabs>
          <w:tab w:val="clear" w:pos="567"/>
        </w:tabs>
        <w:spacing w:line="360" w:lineRule="auto"/>
        <w:ind w:left="284" w:hanging="284"/>
        <w:rPr>
          <w:rFonts w:ascii="Calibri" w:hAnsi="Calibri"/>
        </w:rPr>
      </w:pPr>
      <w:r w:rsidRPr="008F7950">
        <w:rPr>
          <w:rFonts w:ascii="Calibri" w:hAnsi="Calibri"/>
        </w:rPr>
        <w:t>przedstawienie zaleceń w celu wyeliminowania słabości kontroli zarządczej lub wprowadzenia usprawnień</w:t>
      </w:r>
      <w:r w:rsidR="007E539D" w:rsidRPr="008F7950">
        <w:rPr>
          <w:rFonts w:ascii="Calibri" w:hAnsi="Calibri"/>
        </w:rPr>
        <w:t>;</w:t>
      </w:r>
    </w:p>
    <w:p w14:paraId="69735C41" w14:textId="77777777" w:rsidR="00C966C9" w:rsidRPr="008F7950" w:rsidRDefault="00C966C9" w:rsidP="00B3177D">
      <w:pPr>
        <w:numPr>
          <w:ilvl w:val="0"/>
          <w:numId w:val="18"/>
        </w:numPr>
        <w:tabs>
          <w:tab w:val="clear" w:pos="567"/>
        </w:tabs>
        <w:spacing w:line="360" w:lineRule="auto"/>
        <w:ind w:left="284" w:hanging="284"/>
        <w:rPr>
          <w:rFonts w:ascii="Calibri" w:hAnsi="Calibri"/>
        </w:rPr>
      </w:pPr>
      <w:r w:rsidRPr="008F7950">
        <w:rPr>
          <w:rFonts w:ascii="Calibri" w:hAnsi="Calibri"/>
        </w:rPr>
        <w:t>przedstawienie ogólnej oceny kontroli zarządczej w badanym obszarze działalności Uczelni.</w:t>
      </w:r>
    </w:p>
    <w:p w14:paraId="09A70B40" w14:textId="77777777" w:rsidR="003A19D8" w:rsidRPr="008F7950" w:rsidRDefault="003A19D8" w:rsidP="008F7950">
      <w:pPr>
        <w:pStyle w:val="Nagwek3"/>
      </w:pPr>
      <w:r w:rsidRPr="008F7950">
        <w:t xml:space="preserve">§ </w:t>
      </w:r>
      <w:r w:rsidR="00C966C9" w:rsidRPr="008F7950">
        <w:t>8</w:t>
      </w:r>
      <w:r w:rsidR="007E539D" w:rsidRPr="008F7950">
        <w:t>.</w:t>
      </w:r>
    </w:p>
    <w:p w14:paraId="68673D5C" w14:textId="77777777" w:rsidR="003A19D8" w:rsidRPr="008F7950" w:rsidRDefault="003A19D8" w:rsidP="008F7950">
      <w:pPr>
        <w:numPr>
          <w:ilvl w:val="0"/>
          <w:numId w:val="8"/>
        </w:numPr>
        <w:tabs>
          <w:tab w:val="clear" w:pos="567"/>
        </w:tabs>
        <w:spacing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</w:rPr>
        <w:t>Audytor wewnętrzny jest odpowiedzialny za realizację audytu wewnętrznego zgodnie przepisami ustawy o finansach publicznych i wydanego na jej podstawie rozporządzenia wykonawczego.</w:t>
      </w:r>
    </w:p>
    <w:p w14:paraId="5BA9EB94" w14:textId="77777777" w:rsidR="004604B8" w:rsidRPr="008F7950" w:rsidRDefault="004604B8" w:rsidP="008F7950">
      <w:pPr>
        <w:numPr>
          <w:ilvl w:val="0"/>
          <w:numId w:val="8"/>
        </w:numPr>
        <w:tabs>
          <w:tab w:val="clear" w:pos="567"/>
        </w:tabs>
        <w:spacing w:before="60"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</w:rPr>
        <w:t>Audytor wewnętrzny jest zobowiązany poszerzać swoją wiedzę i rozwijać swoje umiejętności zawodowe poprzez ciągły rozwój zawodowy.</w:t>
      </w:r>
    </w:p>
    <w:p w14:paraId="20BF81F5" w14:textId="77777777" w:rsidR="003A19D8" w:rsidRPr="008F7950" w:rsidRDefault="003A19D8" w:rsidP="008F7950">
      <w:pPr>
        <w:numPr>
          <w:ilvl w:val="0"/>
          <w:numId w:val="8"/>
        </w:numPr>
        <w:tabs>
          <w:tab w:val="clear" w:pos="567"/>
        </w:tabs>
        <w:spacing w:before="60"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</w:rPr>
        <w:t>Audytor wewnętrzny nie jest odpowiedzialny za</w:t>
      </w:r>
      <w:r w:rsidR="008628FD" w:rsidRPr="008F7950">
        <w:rPr>
          <w:rFonts w:ascii="Calibri" w:hAnsi="Calibri"/>
        </w:rPr>
        <w:t xml:space="preserve"> </w:t>
      </w:r>
      <w:r w:rsidRPr="008F7950">
        <w:rPr>
          <w:rFonts w:ascii="Calibri" w:hAnsi="Calibri"/>
        </w:rPr>
        <w:t xml:space="preserve">prawidłowe funkcjonowanie kontroli zarządczej oraz proces zarządzania ryzykiem w Uczelni, </w:t>
      </w:r>
      <w:r w:rsidRPr="008F7950">
        <w:rPr>
          <w:rFonts w:ascii="Calibri" w:hAnsi="Calibri"/>
          <w:spacing w:val="-6"/>
        </w:rPr>
        <w:t xml:space="preserve">a jedynie wspiera </w:t>
      </w:r>
      <w:r w:rsidR="007E539D" w:rsidRPr="008F7950">
        <w:rPr>
          <w:rFonts w:ascii="Calibri" w:hAnsi="Calibri"/>
          <w:spacing w:val="-6"/>
        </w:rPr>
        <w:t>R</w:t>
      </w:r>
      <w:r w:rsidRPr="008F7950">
        <w:rPr>
          <w:rFonts w:ascii="Calibri" w:hAnsi="Calibri"/>
          <w:spacing w:val="-6"/>
        </w:rPr>
        <w:t>ektora we właściwej ich realizacji poprzez wykonywanie zadań zapewniających</w:t>
      </w:r>
      <w:r w:rsidRPr="008F7950">
        <w:rPr>
          <w:rFonts w:ascii="Calibri" w:hAnsi="Calibri"/>
        </w:rPr>
        <w:t xml:space="preserve"> oraz czynności doradcze</w:t>
      </w:r>
      <w:r w:rsidR="008628FD" w:rsidRPr="008F7950">
        <w:rPr>
          <w:rFonts w:ascii="Calibri" w:hAnsi="Calibri"/>
        </w:rPr>
        <w:t>.</w:t>
      </w:r>
    </w:p>
    <w:p w14:paraId="6DE94AC6" w14:textId="77777777" w:rsidR="003A19D8" w:rsidRPr="008F7950" w:rsidRDefault="008628FD" w:rsidP="008F7950">
      <w:pPr>
        <w:numPr>
          <w:ilvl w:val="0"/>
          <w:numId w:val="8"/>
        </w:numPr>
        <w:tabs>
          <w:tab w:val="clear" w:pos="567"/>
        </w:tabs>
        <w:spacing w:before="60"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</w:rPr>
        <w:t xml:space="preserve">Do zadań audytora wewnętrznego nie należy </w:t>
      </w:r>
      <w:r w:rsidR="003A19D8" w:rsidRPr="008F7950">
        <w:rPr>
          <w:rFonts w:ascii="Calibri" w:hAnsi="Calibri"/>
        </w:rPr>
        <w:t>wykrywanie przestępstw.</w:t>
      </w:r>
    </w:p>
    <w:p w14:paraId="29E685AB" w14:textId="77777777" w:rsidR="003A19D8" w:rsidRPr="008F7950" w:rsidRDefault="003A19D8" w:rsidP="008F7950">
      <w:pPr>
        <w:pStyle w:val="Nagwek2"/>
      </w:pPr>
      <w:r w:rsidRPr="008F7950">
        <w:t xml:space="preserve">V Współpraca z kontrolerami/audytorami zewnętrznymi oraz biegłym rewidentem </w:t>
      </w:r>
    </w:p>
    <w:p w14:paraId="0BA2AECA" w14:textId="77777777" w:rsidR="003A19D8" w:rsidRPr="008F7950" w:rsidRDefault="003A19D8" w:rsidP="008F7950">
      <w:pPr>
        <w:pStyle w:val="Nagwek3"/>
      </w:pPr>
      <w:r w:rsidRPr="008F7950">
        <w:t xml:space="preserve">§ </w:t>
      </w:r>
      <w:r w:rsidR="00C966C9" w:rsidRPr="008F7950">
        <w:t>9</w:t>
      </w:r>
      <w:r w:rsidR="007E539D" w:rsidRPr="008F7950">
        <w:t>.</w:t>
      </w:r>
    </w:p>
    <w:p w14:paraId="7B1841AA" w14:textId="77777777" w:rsidR="003A19D8" w:rsidRPr="008F7950" w:rsidRDefault="003A19D8" w:rsidP="008F7950">
      <w:pPr>
        <w:pStyle w:val="Tekstpodstawowy2"/>
        <w:numPr>
          <w:ilvl w:val="0"/>
          <w:numId w:val="7"/>
        </w:numPr>
        <w:tabs>
          <w:tab w:val="clear" w:pos="567"/>
        </w:tabs>
        <w:spacing w:after="60" w:line="360" w:lineRule="auto"/>
        <w:ind w:left="340" w:hanging="340"/>
        <w:jc w:val="left"/>
        <w:rPr>
          <w:rFonts w:ascii="Calibri" w:hAnsi="Calibri"/>
          <w:b w:val="0"/>
          <w:bCs/>
        </w:rPr>
      </w:pPr>
      <w:r w:rsidRPr="008F7950">
        <w:rPr>
          <w:rFonts w:ascii="Calibri" w:hAnsi="Calibri"/>
          <w:b w:val="0"/>
          <w:bCs/>
        </w:rPr>
        <w:t xml:space="preserve">Audytor wewnętrzny powinien koordynować swoje działania z pracami kontrolerów/audytorów </w:t>
      </w:r>
      <w:r w:rsidRPr="008F7950">
        <w:rPr>
          <w:rFonts w:ascii="Calibri" w:hAnsi="Calibri"/>
          <w:b w:val="0"/>
          <w:bCs/>
          <w:spacing w:val="-7"/>
        </w:rPr>
        <w:t>zewnętrznych i biegłego rewidenta, w celu zapewnienia właściwego zakresu audytu i zminimalizowania</w:t>
      </w:r>
      <w:r w:rsidRPr="008F7950">
        <w:rPr>
          <w:rFonts w:ascii="Calibri" w:hAnsi="Calibri"/>
          <w:b w:val="0"/>
          <w:bCs/>
        </w:rPr>
        <w:t xml:space="preserve"> przypadków powielania tych samych działań.</w:t>
      </w:r>
    </w:p>
    <w:p w14:paraId="6C9BFF21" w14:textId="77777777" w:rsidR="003A19D8" w:rsidRPr="008F7950" w:rsidRDefault="003A19D8" w:rsidP="008F7950">
      <w:pPr>
        <w:numPr>
          <w:ilvl w:val="0"/>
          <w:numId w:val="7"/>
        </w:numPr>
        <w:tabs>
          <w:tab w:val="clear" w:pos="567"/>
        </w:tabs>
        <w:spacing w:before="60" w:line="360" w:lineRule="auto"/>
        <w:ind w:left="340" w:hanging="340"/>
        <w:rPr>
          <w:rFonts w:ascii="Calibri" w:hAnsi="Calibri"/>
        </w:rPr>
      </w:pPr>
      <w:r w:rsidRPr="008F7950">
        <w:rPr>
          <w:rFonts w:ascii="Calibri" w:hAnsi="Calibri"/>
        </w:rPr>
        <w:t xml:space="preserve">Sprawozdania z audytu mogą być udostępniane kontrolerom/audytorom zewnętrznym i biegłemu rewidentowi w celu ustalenia i korygowania zakresu ich prac, za zgodą </w:t>
      </w:r>
      <w:r w:rsidR="007E539D" w:rsidRPr="008F7950">
        <w:rPr>
          <w:rFonts w:ascii="Calibri" w:hAnsi="Calibri"/>
        </w:rPr>
        <w:t>R</w:t>
      </w:r>
      <w:r w:rsidRPr="008F7950">
        <w:rPr>
          <w:rFonts w:ascii="Calibri" w:hAnsi="Calibri"/>
        </w:rPr>
        <w:t xml:space="preserve">ektora. </w:t>
      </w:r>
    </w:p>
    <w:sectPr w:rsidR="003A19D8" w:rsidRPr="008F7950" w:rsidSect="009F7A6B">
      <w:pgSz w:w="11907" w:h="16840" w:code="9"/>
      <w:pgMar w:top="680" w:right="851" w:bottom="567" w:left="1418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BDB2" w14:textId="77777777" w:rsidR="00A45D66" w:rsidRDefault="00A45D66">
      <w:r>
        <w:separator/>
      </w:r>
    </w:p>
    <w:p w14:paraId="350828C3" w14:textId="77777777" w:rsidR="00A45D66" w:rsidRDefault="00A45D66"/>
  </w:endnote>
  <w:endnote w:type="continuationSeparator" w:id="0">
    <w:p w14:paraId="35D1DC00" w14:textId="77777777" w:rsidR="00A45D66" w:rsidRDefault="00A45D66">
      <w:r>
        <w:continuationSeparator/>
      </w:r>
    </w:p>
    <w:p w14:paraId="4EF1BEDF" w14:textId="77777777" w:rsidR="00A45D66" w:rsidRDefault="00A45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3F5C" w14:textId="77777777" w:rsidR="00DC5EB4" w:rsidRDefault="00B65D49" w:rsidP="004834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D9879" w14:textId="77777777" w:rsidR="00DC5EB4" w:rsidRDefault="00A45D66">
    <w:pPr>
      <w:pStyle w:val="Stopka"/>
    </w:pPr>
  </w:p>
  <w:p w14:paraId="024F0A97" w14:textId="77777777" w:rsidR="001651C6" w:rsidRDefault="001651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10E8" w14:textId="77777777" w:rsidR="00A45D66" w:rsidRDefault="00A45D66">
      <w:r>
        <w:separator/>
      </w:r>
    </w:p>
    <w:p w14:paraId="011C6E59" w14:textId="77777777" w:rsidR="00A45D66" w:rsidRDefault="00A45D66"/>
  </w:footnote>
  <w:footnote w:type="continuationSeparator" w:id="0">
    <w:p w14:paraId="416823E3" w14:textId="77777777" w:rsidR="00A45D66" w:rsidRDefault="00A45D66">
      <w:r>
        <w:continuationSeparator/>
      </w:r>
    </w:p>
    <w:p w14:paraId="53359647" w14:textId="77777777" w:rsidR="00A45D66" w:rsidRDefault="00A45D66"/>
  </w:footnote>
  <w:footnote w:id="1">
    <w:p w14:paraId="50978639" w14:textId="4C2B715F" w:rsidR="00CC3B71" w:rsidRPr="008F7950" w:rsidRDefault="00CC3B71">
      <w:pPr>
        <w:pStyle w:val="Tekstprzypisudolnego"/>
        <w:rPr>
          <w:rFonts w:ascii="Calibri" w:hAnsi="Calibri" w:cs="Calibri"/>
          <w:color w:val="C00000"/>
        </w:rPr>
      </w:pPr>
      <w:r w:rsidRPr="008F7950">
        <w:rPr>
          <w:rStyle w:val="Odwoanieprzypisudolnego"/>
          <w:rFonts w:ascii="Calibri" w:hAnsi="Calibri" w:cs="Calibri"/>
          <w:color w:val="C00000"/>
        </w:rPr>
        <w:footnoteRef/>
      </w:r>
      <w:r w:rsidRPr="008F7950">
        <w:rPr>
          <w:rFonts w:ascii="Calibri" w:hAnsi="Calibri" w:cs="Calibri"/>
          <w:color w:val="C00000"/>
        </w:rPr>
        <w:t xml:space="preserve"> ust. dodany zarządzeniem nr 136 Rektora ZUT z dnia 16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276"/>
    <w:multiLevelType w:val="hybridMultilevel"/>
    <w:tmpl w:val="3E40A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1870"/>
    <w:multiLevelType w:val="singleLevel"/>
    <w:tmpl w:val="4FCCC6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23D4F32"/>
    <w:multiLevelType w:val="multilevel"/>
    <w:tmpl w:val="C35AC776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CC1EE3"/>
    <w:multiLevelType w:val="hybridMultilevel"/>
    <w:tmpl w:val="42842DCA"/>
    <w:lvl w:ilvl="0" w:tplc="24CAE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71002"/>
    <w:multiLevelType w:val="hybridMultilevel"/>
    <w:tmpl w:val="5AAA843E"/>
    <w:lvl w:ilvl="0" w:tplc="83141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B0E6D"/>
    <w:multiLevelType w:val="multilevel"/>
    <w:tmpl w:val="B5AE467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1914F68"/>
    <w:multiLevelType w:val="hybridMultilevel"/>
    <w:tmpl w:val="9BAE021A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C4660"/>
    <w:multiLevelType w:val="multilevel"/>
    <w:tmpl w:val="9CE483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8EB5B09"/>
    <w:multiLevelType w:val="singleLevel"/>
    <w:tmpl w:val="4FCCC6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0A65B9B"/>
    <w:multiLevelType w:val="hybridMultilevel"/>
    <w:tmpl w:val="F5462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54D2C"/>
    <w:multiLevelType w:val="hybridMultilevel"/>
    <w:tmpl w:val="ADEEF0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AACFC">
      <w:start w:val="1"/>
      <w:numFmt w:val="lowerLetter"/>
      <w:lvlText w:val="2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632DB"/>
    <w:multiLevelType w:val="hybridMultilevel"/>
    <w:tmpl w:val="5BBC9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D4137"/>
    <w:multiLevelType w:val="multilevel"/>
    <w:tmpl w:val="B5AE467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9393261"/>
    <w:multiLevelType w:val="multilevel"/>
    <w:tmpl w:val="B5AE467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FEB1886"/>
    <w:multiLevelType w:val="hybridMultilevel"/>
    <w:tmpl w:val="34949D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3870C9"/>
    <w:multiLevelType w:val="multilevel"/>
    <w:tmpl w:val="5E30E00C"/>
    <w:lvl w:ilvl="0">
      <w:start w:val="1"/>
      <w:numFmt w:val="decimal"/>
      <w:lvlText w:val="%1)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5D27E3F"/>
    <w:multiLevelType w:val="multilevel"/>
    <w:tmpl w:val="B5AE467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F996C55"/>
    <w:multiLevelType w:val="hybridMultilevel"/>
    <w:tmpl w:val="F5462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16"/>
  </w:num>
  <w:num w:numId="7">
    <w:abstractNumId w:val="12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7"/>
  </w:num>
  <w:num w:numId="13">
    <w:abstractNumId w:val="6"/>
  </w:num>
  <w:num w:numId="14">
    <w:abstractNumId w:val="13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D8"/>
    <w:rsid w:val="000435C9"/>
    <w:rsid w:val="000577C7"/>
    <w:rsid w:val="00061598"/>
    <w:rsid w:val="000A46B0"/>
    <w:rsid w:val="000B58F8"/>
    <w:rsid w:val="000B77A6"/>
    <w:rsid w:val="000F57B4"/>
    <w:rsid w:val="000F6738"/>
    <w:rsid w:val="001651C6"/>
    <w:rsid w:val="001868B0"/>
    <w:rsid w:val="001940B5"/>
    <w:rsid w:val="001C2C9E"/>
    <w:rsid w:val="001D248C"/>
    <w:rsid w:val="0021283A"/>
    <w:rsid w:val="00262FF6"/>
    <w:rsid w:val="002B1100"/>
    <w:rsid w:val="003470E2"/>
    <w:rsid w:val="00370CF6"/>
    <w:rsid w:val="003A19D8"/>
    <w:rsid w:val="003B3B98"/>
    <w:rsid w:val="003C5F72"/>
    <w:rsid w:val="003D6422"/>
    <w:rsid w:val="004604B8"/>
    <w:rsid w:val="00466FF2"/>
    <w:rsid w:val="00474609"/>
    <w:rsid w:val="00483F4B"/>
    <w:rsid w:val="004B76D8"/>
    <w:rsid w:val="004C0060"/>
    <w:rsid w:val="00554C10"/>
    <w:rsid w:val="00596761"/>
    <w:rsid w:val="005A6BEE"/>
    <w:rsid w:val="005C5234"/>
    <w:rsid w:val="005E49FB"/>
    <w:rsid w:val="006115AE"/>
    <w:rsid w:val="00627EF7"/>
    <w:rsid w:val="0063710D"/>
    <w:rsid w:val="00640E8D"/>
    <w:rsid w:val="006C51A6"/>
    <w:rsid w:val="006E36C1"/>
    <w:rsid w:val="007518F0"/>
    <w:rsid w:val="00774C7E"/>
    <w:rsid w:val="00796AA2"/>
    <w:rsid w:val="007A4F0A"/>
    <w:rsid w:val="007E539D"/>
    <w:rsid w:val="0082735F"/>
    <w:rsid w:val="008628FD"/>
    <w:rsid w:val="008C42B2"/>
    <w:rsid w:val="008F70FA"/>
    <w:rsid w:val="008F7950"/>
    <w:rsid w:val="008F7B86"/>
    <w:rsid w:val="00937563"/>
    <w:rsid w:val="00993884"/>
    <w:rsid w:val="009C68B4"/>
    <w:rsid w:val="009F7A6B"/>
    <w:rsid w:val="00A45D66"/>
    <w:rsid w:val="00A74CA8"/>
    <w:rsid w:val="00B3177D"/>
    <w:rsid w:val="00B65D49"/>
    <w:rsid w:val="00B81F22"/>
    <w:rsid w:val="00BA1412"/>
    <w:rsid w:val="00BB3B39"/>
    <w:rsid w:val="00BE4C29"/>
    <w:rsid w:val="00BF6FB7"/>
    <w:rsid w:val="00C05D41"/>
    <w:rsid w:val="00C966C9"/>
    <w:rsid w:val="00CB4A91"/>
    <w:rsid w:val="00CC3B71"/>
    <w:rsid w:val="00CC5231"/>
    <w:rsid w:val="00CC79E5"/>
    <w:rsid w:val="00D15694"/>
    <w:rsid w:val="00D156CA"/>
    <w:rsid w:val="00D47360"/>
    <w:rsid w:val="00D64BA7"/>
    <w:rsid w:val="00D76F49"/>
    <w:rsid w:val="00DB351B"/>
    <w:rsid w:val="00DB72E2"/>
    <w:rsid w:val="00DE2014"/>
    <w:rsid w:val="00E06EA8"/>
    <w:rsid w:val="00E26B35"/>
    <w:rsid w:val="00EE7DF0"/>
    <w:rsid w:val="00F07170"/>
    <w:rsid w:val="00F70FA3"/>
    <w:rsid w:val="00F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6F99"/>
  <w15:chartTrackingRefBased/>
  <w15:docId w15:val="{C5B54B8D-4DB2-41C8-A528-EB8D4632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9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8F0"/>
    <w:pPr>
      <w:spacing w:before="240" w:after="120" w:line="276" w:lineRule="auto"/>
      <w:jc w:val="center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F7950"/>
    <w:pPr>
      <w:spacing w:line="360" w:lineRule="auto"/>
      <w:outlineLvl w:val="1"/>
    </w:pPr>
    <w:rPr>
      <w:rFonts w:ascii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177D"/>
    <w:pPr>
      <w:spacing w:before="60" w:line="360" w:lineRule="auto"/>
      <w:jc w:val="center"/>
      <w:outlineLvl w:val="2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8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19D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A19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A1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19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19D8"/>
    <w:pPr>
      <w:spacing w:line="360" w:lineRule="atLeast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A19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18F0"/>
    <w:pPr>
      <w:spacing w:line="276" w:lineRule="auto"/>
      <w:jc w:val="center"/>
      <w:outlineLvl w:val="0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518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3A19D8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3A19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3A19D8"/>
  </w:style>
  <w:style w:type="paragraph" w:styleId="Akapitzlist">
    <w:name w:val="List Paragraph"/>
    <w:basedOn w:val="Normalny"/>
    <w:uiPriority w:val="34"/>
    <w:qFormat/>
    <w:rsid w:val="003A19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5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1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E06EA8"/>
    <w:pPr>
      <w:spacing w:before="100" w:beforeAutospacing="1" w:after="100" w:afterAutospacing="1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B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B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B7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F7950"/>
    <w:rPr>
      <w:rFonts w:ascii="Calibri" w:eastAsia="Times New Roman" w:hAnsi="Calibri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177D"/>
    <w:rPr>
      <w:rFonts w:ascii="Calibri" w:eastAsia="Times New Roman" w:hAnsi="Calibri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8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8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9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79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9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55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398F-7FCC-4C6B-94A3-A933CE7C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190 Rektora ZUT z dnia 17 listopada 2020 r. w sprawie Karty audytu wewnętrznego w Zachodniopomorskim Uniwersytecie Technologicznym w Szczecinie</vt:lpstr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190 Rektora ZUT z dnia 17 listopada 2020 r. w sprawie Karty audytu wewnętrznego w Zachodniopomorskim Uniwersytecie Technologicznym w Szczecinie</dc:title>
  <dc:subject/>
  <dc:creator>Irena Sypek</dc:creator>
  <cp:keywords/>
  <dc:description/>
  <cp:lastModifiedBy>Marta Buśko</cp:lastModifiedBy>
  <cp:revision>5</cp:revision>
  <cp:lastPrinted>2020-11-02T09:52:00Z</cp:lastPrinted>
  <dcterms:created xsi:type="dcterms:W3CDTF">2021-11-17T07:39:00Z</dcterms:created>
  <dcterms:modified xsi:type="dcterms:W3CDTF">2021-11-17T07:45:00Z</dcterms:modified>
</cp:coreProperties>
</file>