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F51A" w14:textId="77777777" w:rsidR="000C2367" w:rsidRPr="00FF6AC4" w:rsidRDefault="000C2367" w:rsidP="000C2367">
      <w:pPr>
        <w:spacing w:line="360" w:lineRule="auto"/>
        <w:ind w:left="0" w:firstLine="0"/>
        <w:jc w:val="center"/>
        <w:outlineLvl w:val="0"/>
        <w:rPr>
          <w:rFonts w:ascii="Calibri" w:hAnsi="Calibri"/>
          <w:sz w:val="32"/>
          <w:szCs w:val="32"/>
        </w:rPr>
      </w:pPr>
      <w:r w:rsidRPr="00FF6AC4">
        <w:rPr>
          <w:rFonts w:ascii="Calibri" w:hAnsi="Calibri"/>
          <w:b/>
          <w:sz w:val="32"/>
          <w:szCs w:val="32"/>
        </w:rPr>
        <w:t>Zarządzenie nr 64</w:t>
      </w:r>
    </w:p>
    <w:p w14:paraId="4AFDD544" w14:textId="77777777" w:rsidR="000C2367" w:rsidRPr="00FF6AC4" w:rsidRDefault="000C2367" w:rsidP="000C2367">
      <w:pPr>
        <w:spacing w:line="360" w:lineRule="auto"/>
        <w:ind w:left="0" w:firstLine="0"/>
        <w:jc w:val="center"/>
        <w:outlineLvl w:val="1"/>
        <w:rPr>
          <w:rFonts w:ascii="Calibri" w:hAnsi="Calibri"/>
          <w:b/>
          <w:sz w:val="28"/>
          <w:szCs w:val="28"/>
        </w:rPr>
      </w:pPr>
      <w:r w:rsidRPr="00FF6AC4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Pr="00FF6AC4">
        <w:rPr>
          <w:rFonts w:ascii="Calibri" w:hAnsi="Calibri"/>
          <w:b/>
          <w:sz w:val="28"/>
          <w:szCs w:val="28"/>
        </w:rPr>
        <w:br/>
        <w:t>z dnia 1 października 2019 r.</w:t>
      </w:r>
    </w:p>
    <w:p w14:paraId="06EB5DFC" w14:textId="77777777" w:rsidR="000C2367" w:rsidRPr="00FF6AC4" w:rsidRDefault="000C2367" w:rsidP="000C2367">
      <w:pPr>
        <w:spacing w:line="360" w:lineRule="auto"/>
        <w:ind w:left="0" w:firstLine="0"/>
        <w:jc w:val="center"/>
        <w:outlineLvl w:val="0"/>
        <w:rPr>
          <w:rFonts w:ascii="Calibri" w:hAnsi="Calibri"/>
          <w:b/>
          <w:sz w:val="24"/>
          <w:szCs w:val="24"/>
        </w:rPr>
      </w:pPr>
      <w:r w:rsidRPr="00FF6AC4">
        <w:rPr>
          <w:rFonts w:ascii="Calibri" w:hAnsi="Calibri"/>
          <w:b/>
          <w:sz w:val="24"/>
          <w:szCs w:val="24"/>
        </w:rPr>
        <w:t xml:space="preserve">w sprawie zasad sporządzania i wydawania dyplomów ukończenia studiów </w:t>
      </w:r>
      <w:r w:rsidRPr="00FF6AC4">
        <w:rPr>
          <w:rFonts w:ascii="Calibri" w:hAnsi="Calibri"/>
          <w:b/>
          <w:sz w:val="24"/>
          <w:szCs w:val="24"/>
        </w:rPr>
        <w:br/>
        <w:t>i suplementów do dyplomu</w:t>
      </w:r>
    </w:p>
    <w:p w14:paraId="0E813C94" w14:textId="77777777" w:rsidR="000C2367" w:rsidRPr="00FF6AC4" w:rsidRDefault="000C2367" w:rsidP="000C2367">
      <w:pPr>
        <w:spacing w:before="240" w:line="360" w:lineRule="auto"/>
        <w:ind w:left="0" w:firstLine="0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 xml:space="preserve">Na podstawie art. 23 ustawy z dnia 20 lipca 2018 r. Prawo o szkolnictwie wyższym i nauce </w:t>
      </w:r>
      <w:r w:rsidRPr="00FF6AC4">
        <w:rPr>
          <w:rFonts w:ascii="Calibri" w:hAnsi="Calibri"/>
          <w:sz w:val="24"/>
          <w:szCs w:val="24"/>
        </w:rPr>
        <w:br/>
        <w:t xml:space="preserve">(Dz. U. poz. 1668, </w:t>
      </w:r>
      <w:proofErr w:type="spellStart"/>
      <w:r w:rsidRPr="00FF6AC4">
        <w:rPr>
          <w:rFonts w:ascii="Calibri" w:hAnsi="Calibri"/>
          <w:sz w:val="24"/>
          <w:szCs w:val="24"/>
        </w:rPr>
        <w:t>późn</w:t>
      </w:r>
      <w:proofErr w:type="spellEnd"/>
      <w:r w:rsidRPr="00FF6AC4">
        <w:rPr>
          <w:rFonts w:ascii="Calibri" w:hAnsi="Calibri"/>
          <w:sz w:val="24"/>
          <w:szCs w:val="24"/>
        </w:rPr>
        <w:t xml:space="preserve">. zm.) oraz na podstawie rozporządzenia </w:t>
      </w:r>
      <w:proofErr w:type="spellStart"/>
      <w:r w:rsidRPr="00FF6AC4">
        <w:rPr>
          <w:rFonts w:ascii="Calibri" w:hAnsi="Calibri"/>
          <w:sz w:val="24"/>
          <w:szCs w:val="24"/>
        </w:rPr>
        <w:t>MNiSW</w:t>
      </w:r>
      <w:proofErr w:type="spellEnd"/>
      <w:r w:rsidRPr="00FF6AC4">
        <w:rPr>
          <w:rFonts w:ascii="Calibri" w:hAnsi="Calibri"/>
          <w:sz w:val="24"/>
          <w:szCs w:val="24"/>
        </w:rPr>
        <w:t xml:space="preserve"> z dnia 27 września 2018 r. w sprawie studiów (Dz. U. poz. 1861, z </w:t>
      </w:r>
      <w:proofErr w:type="spellStart"/>
      <w:r w:rsidRPr="00FF6AC4">
        <w:rPr>
          <w:rFonts w:ascii="Calibri" w:hAnsi="Calibri"/>
          <w:sz w:val="24"/>
          <w:szCs w:val="24"/>
        </w:rPr>
        <w:t>późn</w:t>
      </w:r>
      <w:proofErr w:type="spellEnd"/>
      <w:r w:rsidRPr="00FF6AC4">
        <w:rPr>
          <w:rFonts w:ascii="Calibri" w:hAnsi="Calibri"/>
          <w:sz w:val="24"/>
          <w:szCs w:val="24"/>
        </w:rPr>
        <w:t>. zm.), zarządza się, co następuje:</w:t>
      </w:r>
    </w:p>
    <w:p w14:paraId="0EFDBDCE" w14:textId="25ABDD21" w:rsidR="000C2367" w:rsidRPr="00274DE0" w:rsidRDefault="000C2367" w:rsidP="000C2367">
      <w:pPr>
        <w:pStyle w:val="paragraf"/>
        <w:rPr>
          <w:color w:val="000000" w:themeColor="text1"/>
          <w:szCs w:val="24"/>
        </w:rPr>
      </w:pPr>
    </w:p>
    <w:p w14:paraId="3767389D" w14:textId="77777777" w:rsidR="000C2367" w:rsidRPr="00FF6AC4" w:rsidRDefault="000C2367" w:rsidP="000C236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bookmarkStart w:id="0" w:name="_Ref17895872"/>
      <w:r w:rsidRPr="00FF6AC4">
        <w:rPr>
          <w:rFonts w:ascii="Calibri" w:hAnsi="Calibri"/>
          <w:sz w:val="24"/>
          <w:szCs w:val="24"/>
        </w:rPr>
        <w:t xml:space="preserve">Od dnia 1 października 2019 r. wydawane są dyplomy ukończenia studiów pierwszego i drugiego stopnia wraz z ich odpisami, </w:t>
      </w:r>
      <w:bookmarkEnd w:id="0"/>
      <w:r w:rsidRPr="00FF6AC4">
        <w:rPr>
          <w:rFonts w:ascii="Calibri" w:hAnsi="Calibri"/>
          <w:sz w:val="24"/>
          <w:szCs w:val="24"/>
        </w:rPr>
        <w:t xml:space="preserve">zgodne ze wzorami dyplomów zawartymi w załączniku nr 1 i załączniku nr 2 oraz z ich opisem technicznym – w załączniku nr 3 do uchwały nr 77 Senatu ZUT z dnia 28 czerwca 2019 r. </w:t>
      </w:r>
    </w:p>
    <w:p w14:paraId="0DF3C265" w14:textId="77777777" w:rsidR="000C2367" w:rsidRPr="00FF6AC4" w:rsidRDefault="000C2367" w:rsidP="000C2367">
      <w:pPr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Absolwent ZUT, który rozpoczął studia przed rokiem akademickim 2019/2020,</w:t>
      </w:r>
      <w:r w:rsidRPr="00FF6AC4">
        <w:rPr>
          <w:rFonts w:ascii="Calibri" w:hAnsi="Calibri"/>
          <w:color w:val="000000"/>
          <w:sz w:val="24"/>
          <w:szCs w:val="24"/>
        </w:rPr>
        <w:t xml:space="preserve"> po</w:t>
      </w:r>
      <w:r w:rsidRPr="00FF6AC4">
        <w:rPr>
          <w:rFonts w:ascii="Calibri" w:hAnsi="Calibri"/>
          <w:sz w:val="24"/>
          <w:szCs w:val="24"/>
        </w:rPr>
        <w:t xml:space="preserve"> ukończeniu studiów otrzymuje dyplom potwierdzający wykształcenie wyższe oraz tytuł zawodowy: </w:t>
      </w:r>
    </w:p>
    <w:p w14:paraId="5B754A9F" w14:textId="77777777" w:rsidR="000C2367" w:rsidRPr="00FF6AC4" w:rsidRDefault="000C2367" w:rsidP="000C2367">
      <w:pPr>
        <w:numPr>
          <w:ilvl w:val="1"/>
          <w:numId w:val="4"/>
        </w:numPr>
        <w:spacing w:line="360" w:lineRule="auto"/>
        <w:ind w:left="709" w:hanging="283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 xml:space="preserve">pierwszego stopnia: </w:t>
      </w:r>
    </w:p>
    <w:p w14:paraId="3DBC9CDD" w14:textId="77777777" w:rsidR="000C2367" w:rsidRPr="00FF6AC4" w:rsidRDefault="000C2367" w:rsidP="000C2367">
      <w:pPr>
        <w:numPr>
          <w:ilvl w:val="2"/>
          <w:numId w:val="32"/>
        </w:numPr>
        <w:spacing w:line="360" w:lineRule="auto"/>
        <w:ind w:left="993" w:hanging="252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 xml:space="preserve">inżynier, </w:t>
      </w:r>
    </w:p>
    <w:p w14:paraId="07DAA1BB" w14:textId="77777777" w:rsidR="000C2367" w:rsidRPr="00FF6AC4" w:rsidRDefault="000C2367" w:rsidP="000C2367">
      <w:pPr>
        <w:numPr>
          <w:ilvl w:val="2"/>
          <w:numId w:val="32"/>
        </w:numPr>
        <w:spacing w:line="360" w:lineRule="auto"/>
        <w:ind w:left="993" w:hanging="252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inżynier architekt,</w:t>
      </w:r>
    </w:p>
    <w:p w14:paraId="697B356F" w14:textId="77777777" w:rsidR="000C2367" w:rsidRPr="00FF6AC4" w:rsidRDefault="000C2367" w:rsidP="000C2367">
      <w:pPr>
        <w:numPr>
          <w:ilvl w:val="2"/>
          <w:numId w:val="32"/>
        </w:numPr>
        <w:spacing w:line="360" w:lineRule="auto"/>
        <w:ind w:left="993" w:hanging="252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 xml:space="preserve">inżynier architekt krajobrazu, </w:t>
      </w:r>
    </w:p>
    <w:p w14:paraId="36BDCD80" w14:textId="77777777" w:rsidR="000C2367" w:rsidRPr="00FF6AC4" w:rsidRDefault="000C2367" w:rsidP="000C2367">
      <w:pPr>
        <w:numPr>
          <w:ilvl w:val="2"/>
          <w:numId w:val="32"/>
        </w:numPr>
        <w:spacing w:line="360" w:lineRule="auto"/>
        <w:ind w:left="993" w:hanging="252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licencjat;</w:t>
      </w:r>
    </w:p>
    <w:p w14:paraId="2A8169BD" w14:textId="77777777" w:rsidR="000C2367" w:rsidRPr="00FF6AC4" w:rsidRDefault="000C2367" w:rsidP="000C2367">
      <w:pPr>
        <w:numPr>
          <w:ilvl w:val="1"/>
          <w:numId w:val="4"/>
        </w:numPr>
        <w:spacing w:line="360" w:lineRule="auto"/>
        <w:ind w:left="709" w:hanging="306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 xml:space="preserve">drugiego stopnia: </w:t>
      </w:r>
    </w:p>
    <w:p w14:paraId="41C24104" w14:textId="77777777" w:rsidR="000C2367" w:rsidRPr="00FF6AC4" w:rsidRDefault="000C2367" w:rsidP="000C2367">
      <w:pPr>
        <w:numPr>
          <w:ilvl w:val="2"/>
          <w:numId w:val="31"/>
        </w:numPr>
        <w:spacing w:line="360" w:lineRule="auto"/>
        <w:ind w:left="993" w:hanging="252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magister,</w:t>
      </w:r>
    </w:p>
    <w:p w14:paraId="5445099F" w14:textId="77777777" w:rsidR="000C2367" w:rsidRPr="00FF6AC4" w:rsidRDefault="000C2367" w:rsidP="000C2367">
      <w:pPr>
        <w:numPr>
          <w:ilvl w:val="2"/>
          <w:numId w:val="31"/>
        </w:numPr>
        <w:spacing w:line="360" w:lineRule="auto"/>
        <w:ind w:left="993" w:hanging="252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magister inżynier,</w:t>
      </w:r>
    </w:p>
    <w:p w14:paraId="778F0A6D" w14:textId="77777777" w:rsidR="000C2367" w:rsidRPr="00FF6AC4" w:rsidRDefault="000C2367" w:rsidP="000C2367">
      <w:pPr>
        <w:numPr>
          <w:ilvl w:val="2"/>
          <w:numId w:val="31"/>
        </w:numPr>
        <w:spacing w:line="360" w:lineRule="auto"/>
        <w:ind w:left="993" w:hanging="252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 xml:space="preserve">magister inżynier architekt, </w:t>
      </w:r>
    </w:p>
    <w:p w14:paraId="458FE67E" w14:textId="77777777" w:rsidR="000C2367" w:rsidRPr="00FF6AC4" w:rsidRDefault="000C2367" w:rsidP="000C2367">
      <w:pPr>
        <w:numPr>
          <w:ilvl w:val="2"/>
          <w:numId w:val="31"/>
        </w:numPr>
        <w:spacing w:line="360" w:lineRule="auto"/>
        <w:ind w:left="993" w:hanging="252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 xml:space="preserve">magister inżynier architekt krajobrazu, </w:t>
      </w:r>
    </w:p>
    <w:p w14:paraId="3C8A4305" w14:textId="77777777" w:rsidR="000C2367" w:rsidRPr="00FF6AC4" w:rsidRDefault="000C2367" w:rsidP="000C2367">
      <w:pPr>
        <w:numPr>
          <w:ilvl w:val="2"/>
          <w:numId w:val="31"/>
        </w:numPr>
        <w:spacing w:line="360" w:lineRule="auto"/>
        <w:ind w:left="993" w:hanging="252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magister sztuki.</w:t>
      </w:r>
    </w:p>
    <w:p w14:paraId="1F39E917" w14:textId="77777777" w:rsidR="000C2367" w:rsidRPr="00FF6AC4" w:rsidRDefault="000C2367" w:rsidP="000C2367">
      <w:pPr>
        <w:pStyle w:val="Akapitzlist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 xml:space="preserve">Absolwent ZUT, który rozpoczął studia w roku akademickim 2019/2020 i w następnych latach </w:t>
      </w:r>
      <w:r w:rsidRPr="00FF6AC4">
        <w:rPr>
          <w:rFonts w:ascii="Calibri" w:hAnsi="Calibri"/>
          <w:color w:val="000000"/>
          <w:sz w:val="24"/>
          <w:szCs w:val="24"/>
        </w:rPr>
        <w:t xml:space="preserve">akademickich, po </w:t>
      </w:r>
      <w:r w:rsidRPr="00FF6AC4">
        <w:rPr>
          <w:rFonts w:ascii="Calibri" w:hAnsi="Calibri"/>
          <w:sz w:val="24"/>
          <w:szCs w:val="24"/>
        </w:rPr>
        <w:t>ukończeniu studiów otrzymuje dyplom potwierdzający wykształcenie wyższe oraz tytuł zawodowy:</w:t>
      </w:r>
    </w:p>
    <w:p w14:paraId="0BAFDBC5" w14:textId="77777777" w:rsidR="000C2367" w:rsidRPr="00FF6AC4" w:rsidRDefault="000C2367" w:rsidP="000C2367">
      <w:pPr>
        <w:pStyle w:val="Akapitzlist"/>
        <w:numPr>
          <w:ilvl w:val="1"/>
          <w:numId w:val="35"/>
        </w:numPr>
        <w:spacing w:line="360" w:lineRule="auto"/>
        <w:ind w:left="709" w:hanging="139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 xml:space="preserve">pierwszego stopnia: </w:t>
      </w:r>
    </w:p>
    <w:p w14:paraId="748EC1D2" w14:textId="77777777" w:rsidR="000C2367" w:rsidRPr="00FF6AC4" w:rsidRDefault="000C2367" w:rsidP="000C2367">
      <w:pPr>
        <w:pStyle w:val="Akapitzlist"/>
        <w:numPr>
          <w:ilvl w:val="2"/>
          <w:numId w:val="33"/>
        </w:numPr>
        <w:spacing w:line="360" w:lineRule="auto"/>
        <w:ind w:left="993" w:hanging="288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 xml:space="preserve">inżynier, </w:t>
      </w:r>
    </w:p>
    <w:p w14:paraId="23AE8A67" w14:textId="77777777" w:rsidR="000C2367" w:rsidRPr="00FF6AC4" w:rsidRDefault="000C2367" w:rsidP="000C2367">
      <w:pPr>
        <w:pStyle w:val="Akapitzlist"/>
        <w:numPr>
          <w:ilvl w:val="2"/>
          <w:numId w:val="33"/>
        </w:numPr>
        <w:spacing w:line="360" w:lineRule="auto"/>
        <w:ind w:left="993" w:hanging="288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inżynier architekt,</w:t>
      </w:r>
    </w:p>
    <w:p w14:paraId="7A0067A8" w14:textId="77777777" w:rsidR="000C2367" w:rsidRPr="00FF6AC4" w:rsidRDefault="000C2367" w:rsidP="000C2367">
      <w:pPr>
        <w:pStyle w:val="Akapitzlist"/>
        <w:numPr>
          <w:ilvl w:val="2"/>
          <w:numId w:val="33"/>
        </w:numPr>
        <w:spacing w:line="360" w:lineRule="auto"/>
        <w:ind w:left="993" w:hanging="288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licencjat;</w:t>
      </w:r>
    </w:p>
    <w:p w14:paraId="7C959ADA" w14:textId="77777777" w:rsidR="000C2367" w:rsidRPr="00FF6AC4" w:rsidRDefault="000C2367" w:rsidP="000C2367">
      <w:pPr>
        <w:pStyle w:val="Akapitzlist"/>
        <w:numPr>
          <w:ilvl w:val="1"/>
          <w:numId w:val="35"/>
        </w:numPr>
        <w:spacing w:line="360" w:lineRule="auto"/>
        <w:ind w:left="709" w:hanging="142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lastRenderedPageBreak/>
        <w:t xml:space="preserve">drugiego stopnia: </w:t>
      </w:r>
    </w:p>
    <w:p w14:paraId="1262A318" w14:textId="77777777" w:rsidR="000C2367" w:rsidRPr="00FF6AC4" w:rsidRDefault="000C2367" w:rsidP="000C2367">
      <w:pPr>
        <w:pStyle w:val="Akapitzlist"/>
        <w:numPr>
          <w:ilvl w:val="2"/>
          <w:numId w:val="34"/>
        </w:numPr>
        <w:spacing w:line="360" w:lineRule="auto"/>
        <w:ind w:left="993" w:hanging="288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magister,</w:t>
      </w:r>
    </w:p>
    <w:p w14:paraId="6D1799F8" w14:textId="77777777" w:rsidR="000C2367" w:rsidRPr="00FF6AC4" w:rsidRDefault="000C2367" w:rsidP="000C2367">
      <w:pPr>
        <w:pStyle w:val="Akapitzlist"/>
        <w:numPr>
          <w:ilvl w:val="2"/>
          <w:numId w:val="34"/>
        </w:numPr>
        <w:spacing w:line="360" w:lineRule="auto"/>
        <w:ind w:left="993" w:hanging="288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magister inżynier,</w:t>
      </w:r>
    </w:p>
    <w:p w14:paraId="3D7ABF85" w14:textId="77777777" w:rsidR="000C2367" w:rsidRPr="00FF6AC4" w:rsidRDefault="000C2367" w:rsidP="000C2367">
      <w:pPr>
        <w:pStyle w:val="Akapitzlist"/>
        <w:numPr>
          <w:ilvl w:val="2"/>
          <w:numId w:val="34"/>
        </w:numPr>
        <w:spacing w:line="360" w:lineRule="auto"/>
        <w:ind w:left="993" w:hanging="288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magister inżynier architekt.</w:t>
      </w:r>
    </w:p>
    <w:p w14:paraId="2912380B" w14:textId="77777777" w:rsidR="000C2367" w:rsidRPr="00FF6AC4" w:rsidRDefault="000C2367" w:rsidP="000C2367">
      <w:pPr>
        <w:pStyle w:val="Akapitzlist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W dyplomach ukończenia studiów wydawanych absolwentom studiów rozpoczętych przed rokiem akademickim 2019/2020 nie wskazuje się dyscypliny wiodącej. W przypadku gdy kierunek studiów jest przyporządkowany do więcej niż jednej dyscypliny, w dyplomie wskazuje się dyscyplinę, do której zgodnie z programem studiów przypisano przeważającą część efektów uczenia się.</w:t>
      </w:r>
    </w:p>
    <w:p w14:paraId="3AFCD8F6" w14:textId="355C5FDF" w:rsidR="000C2367" w:rsidRPr="00274DE0" w:rsidRDefault="000C2367" w:rsidP="000C2367">
      <w:pPr>
        <w:pStyle w:val="paragraf"/>
        <w:rPr>
          <w:color w:val="000000" w:themeColor="text1"/>
          <w:szCs w:val="24"/>
        </w:rPr>
      </w:pPr>
    </w:p>
    <w:p w14:paraId="111C1C7A" w14:textId="77777777" w:rsidR="000C2367" w:rsidRPr="00FF6AC4" w:rsidRDefault="000C2367" w:rsidP="000C2367">
      <w:pPr>
        <w:numPr>
          <w:ilvl w:val="0"/>
          <w:numId w:val="37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 xml:space="preserve">Suplement do dyplomu wydawany jest według wzoru określonego rozporządzeniem </w:t>
      </w:r>
      <w:proofErr w:type="spellStart"/>
      <w:r w:rsidRPr="00FF6AC4">
        <w:rPr>
          <w:rFonts w:ascii="Calibri" w:hAnsi="Calibri"/>
          <w:sz w:val="24"/>
          <w:szCs w:val="24"/>
        </w:rPr>
        <w:t>MNiSW</w:t>
      </w:r>
      <w:proofErr w:type="spellEnd"/>
      <w:r w:rsidRPr="00FF6AC4">
        <w:rPr>
          <w:rFonts w:ascii="Calibri" w:hAnsi="Calibri"/>
          <w:sz w:val="24"/>
          <w:szCs w:val="24"/>
        </w:rPr>
        <w:t xml:space="preserve"> z dnia 27 września 2018 r. w sprawie studiów (Dz. U. poz. 1861, z </w:t>
      </w:r>
      <w:proofErr w:type="spellStart"/>
      <w:r w:rsidRPr="00FF6AC4">
        <w:rPr>
          <w:rFonts w:ascii="Calibri" w:hAnsi="Calibri"/>
          <w:sz w:val="24"/>
          <w:szCs w:val="24"/>
        </w:rPr>
        <w:t>późn</w:t>
      </w:r>
      <w:proofErr w:type="spellEnd"/>
      <w:r w:rsidRPr="00FF6AC4">
        <w:rPr>
          <w:rFonts w:ascii="Calibri" w:hAnsi="Calibri"/>
          <w:sz w:val="24"/>
          <w:szCs w:val="24"/>
        </w:rPr>
        <w:t xml:space="preserve">. zm.). </w:t>
      </w:r>
    </w:p>
    <w:p w14:paraId="7E7D3641" w14:textId="77777777" w:rsidR="000C2367" w:rsidRPr="00FF6AC4" w:rsidRDefault="000C2367" w:rsidP="000C2367">
      <w:pPr>
        <w:numPr>
          <w:ilvl w:val="0"/>
          <w:numId w:val="37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color w:val="000000"/>
          <w:sz w:val="24"/>
          <w:szCs w:val="24"/>
        </w:rPr>
        <w:t>Wzór suplementu do dyplomu, o którym mowa w ust. 1, stanowi załącznik do niniejszego</w:t>
      </w:r>
      <w:r w:rsidRPr="00FF6AC4">
        <w:rPr>
          <w:rFonts w:ascii="Calibri" w:hAnsi="Calibri"/>
          <w:sz w:val="24"/>
          <w:szCs w:val="24"/>
        </w:rPr>
        <w:t xml:space="preserve"> zarządzenia.</w:t>
      </w:r>
    </w:p>
    <w:p w14:paraId="249755D3" w14:textId="77777777" w:rsidR="000C2367" w:rsidRPr="00FF6AC4" w:rsidRDefault="000C2367" w:rsidP="000C2367">
      <w:pPr>
        <w:pStyle w:val="Akapitzlist"/>
        <w:numPr>
          <w:ilvl w:val="0"/>
          <w:numId w:val="37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 xml:space="preserve">Suplement do dyplomu oraz jego odpis i odpis przeznaczony do akt wydawane są zgodnie z poniższym opisem: </w:t>
      </w:r>
    </w:p>
    <w:p w14:paraId="5CC43D04" w14:textId="77777777" w:rsidR="000C2367" w:rsidRPr="00FF6AC4" w:rsidRDefault="000C2367" w:rsidP="000C2367">
      <w:pPr>
        <w:pStyle w:val="text-justify1"/>
        <w:numPr>
          <w:ilvl w:val="1"/>
          <w:numId w:val="36"/>
        </w:numPr>
        <w:spacing w:before="0" w:beforeAutospacing="0" w:after="0" w:afterAutospacing="0" w:line="360" w:lineRule="auto"/>
        <w:ind w:left="567" w:hanging="283"/>
        <w:rPr>
          <w:rFonts w:ascii="Calibri" w:hAnsi="Calibri"/>
        </w:rPr>
      </w:pPr>
      <w:r w:rsidRPr="00FF6AC4">
        <w:rPr>
          <w:rFonts w:ascii="Calibri" w:hAnsi="Calibri"/>
        </w:rPr>
        <w:t>format po obcięciu A4 (210 mm x 297 mm);</w:t>
      </w:r>
    </w:p>
    <w:p w14:paraId="6F65B996" w14:textId="77777777" w:rsidR="000C2367" w:rsidRPr="00FF6AC4" w:rsidRDefault="000C2367" w:rsidP="000C2367">
      <w:pPr>
        <w:pStyle w:val="text-justify1"/>
        <w:numPr>
          <w:ilvl w:val="1"/>
          <w:numId w:val="36"/>
        </w:numPr>
        <w:spacing w:before="0" w:beforeAutospacing="0" w:after="0" w:afterAutospacing="0" w:line="360" w:lineRule="auto"/>
        <w:ind w:left="567" w:hanging="283"/>
        <w:rPr>
          <w:rFonts w:ascii="Calibri" w:hAnsi="Calibri"/>
        </w:rPr>
      </w:pPr>
      <w:r w:rsidRPr="00FF6AC4">
        <w:rPr>
          <w:rFonts w:ascii="Calibri" w:hAnsi="Calibri"/>
        </w:rPr>
        <w:t>papier offsetowy biały, gramatura 80 g/m</w:t>
      </w:r>
      <w:r w:rsidRPr="00FF6AC4">
        <w:rPr>
          <w:rFonts w:ascii="Calibri" w:hAnsi="Calibri"/>
          <w:vertAlign w:val="superscript"/>
        </w:rPr>
        <w:t>2</w:t>
      </w:r>
      <w:r w:rsidRPr="00FF6AC4">
        <w:rPr>
          <w:rFonts w:ascii="Calibri" w:hAnsi="Calibri"/>
        </w:rPr>
        <w:t>;</w:t>
      </w:r>
    </w:p>
    <w:p w14:paraId="2C8DA85A" w14:textId="77777777" w:rsidR="000C2367" w:rsidRPr="00FF6AC4" w:rsidRDefault="000C2367" w:rsidP="000C2367">
      <w:pPr>
        <w:pStyle w:val="text-justify1"/>
        <w:numPr>
          <w:ilvl w:val="1"/>
          <w:numId w:val="36"/>
        </w:numPr>
        <w:spacing w:before="0" w:beforeAutospacing="0" w:after="0" w:afterAutospacing="0" w:line="360" w:lineRule="auto"/>
        <w:ind w:left="567" w:hanging="283"/>
        <w:rPr>
          <w:rFonts w:ascii="Calibri" w:hAnsi="Calibri"/>
        </w:rPr>
      </w:pPr>
      <w:r w:rsidRPr="00FF6AC4">
        <w:rPr>
          <w:rFonts w:ascii="Calibri" w:hAnsi="Calibri"/>
        </w:rPr>
        <w:t>druk dwustronny w kolorze czarnym;</w:t>
      </w:r>
    </w:p>
    <w:p w14:paraId="51805E16" w14:textId="77777777" w:rsidR="000C2367" w:rsidRPr="00FF6AC4" w:rsidRDefault="000C2367" w:rsidP="000C2367">
      <w:pPr>
        <w:pStyle w:val="text-justify1"/>
        <w:numPr>
          <w:ilvl w:val="1"/>
          <w:numId w:val="36"/>
        </w:numPr>
        <w:spacing w:before="0" w:beforeAutospacing="0" w:after="0" w:afterAutospacing="0" w:line="360" w:lineRule="auto"/>
        <w:ind w:left="567" w:hanging="283"/>
        <w:rPr>
          <w:rFonts w:ascii="Calibri" w:hAnsi="Calibri"/>
        </w:rPr>
      </w:pPr>
      <w:r w:rsidRPr="00FF6AC4">
        <w:rPr>
          <w:rFonts w:ascii="Calibri" w:hAnsi="Calibri"/>
        </w:rPr>
        <w:t>odpis suplementu przeznaczony do akt uczelni wykonany według wzoru określonego dla suplementu; pod nazwą „SUPLEMENT DO DYPLOMU" umieszcza się napis: „(ODPIS PRZEZNACZONY DO AKT)";</w:t>
      </w:r>
    </w:p>
    <w:p w14:paraId="44A64038" w14:textId="77777777" w:rsidR="000C2367" w:rsidRPr="00FF6AC4" w:rsidRDefault="000C2367" w:rsidP="000C2367">
      <w:pPr>
        <w:pStyle w:val="text-justify1"/>
        <w:numPr>
          <w:ilvl w:val="1"/>
          <w:numId w:val="36"/>
        </w:numPr>
        <w:spacing w:before="0" w:beforeAutospacing="0" w:after="0" w:afterAutospacing="0" w:line="360" w:lineRule="auto"/>
        <w:ind w:left="567" w:hanging="283"/>
        <w:rPr>
          <w:rFonts w:ascii="Calibri" w:hAnsi="Calibri"/>
        </w:rPr>
      </w:pPr>
      <w:r w:rsidRPr="00FF6AC4">
        <w:rPr>
          <w:rFonts w:ascii="Calibri" w:hAnsi="Calibri"/>
        </w:rPr>
        <w:t>odpis suplementu wykonany według wzoru określonego dla suplementu; pod nazwą „SUPLEMENT DO DYPLOMU" umieszcza się napis: „(ODPIS)";</w:t>
      </w:r>
    </w:p>
    <w:p w14:paraId="38FA7019" w14:textId="77777777" w:rsidR="000C2367" w:rsidRPr="00FF6AC4" w:rsidRDefault="000C2367" w:rsidP="000C2367">
      <w:pPr>
        <w:pStyle w:val="text-justify1"/>
        <w:keepNext/>
        <w:numPr>
          <w:ilvl w:val="1"/>
          <w:numId w:val="36"/>
        </w:numPr>
        <w:spacing w:before="0" w:beforeAutospacing="0" w:after="0" w:afterAutospacing="0" w:line="360" w:lineRule="auto"/>
        <w:ind w:left="567" w:hanging="283"/>
        <w:rPr>
          <w:rFonts w:ascii="Calibri" w:hAnsi="Calibri"/>
        </w:rPr>
      </w:pPr>
      <w:r w:rsidRPr="00FF6AC4">
        <w:rPr>
          <w:rFonts w:ascii="Calibri" w:hAnsi="Calibri"/>
        </w:rPr>
        <w:t>suplement, odpis suplementu oraz odpis suplementu przeznaczony do akt – w lewym górnym rogu zszyty oraz opatrzony pieczęcią urzędową Uczelni o średnicy 36 mm (tusz w kolorze niebieskim) na pierwszej stronie oraz we wskazanym pkt 7.3 suplementu;</w:t>
      </w:r>
    </w:p>
    <w:p w14:paraId="7AAB3B0E" w14:textId="77777777" w:rsidR="000C2367" w:rsidRPr="00FF6AC4" w:rsidRDefault="000C2367" w:rsidP="000C2367">
      <w:pPr>
        <w:pStyle w:val="text-justify1"/>
        <w:numPr>
          <w:ilvl w:val="1"/>
          <w:numId w:val="36"/>
        </w:numPr>
        <w:spacing w:before="0" w:beforeAutospacing="0" w:after="0" w:afterAutospacing="0" w:line="360" w:lineRule="auto"/>
        <w:ind w:left="567" w:hanging="283"/>
        <w:rPr>
          <w:rFonts w:ascii="Calibri" w:hAnsi="Calibri"/>
        </w:rPr>
      </w:pPr>
      <w:r w:rsidRPr="00FF6AC4">
        <w:rPr>
          <w:rFonts w:ascii="Calibri" w:hAnsi="Calibri"/>
        </w:rPr>
        <w:t xml:space="preserve">tekst: czcionka Times New Roman CE 11 pkt, napis „SUPLEMENT DO DYPLOMU" </w:t>
      </w:r>
      <w:r w:rsidRPr="00FF6AC4">
        <w:rPr>
          <w:rFonts w:ascii="Calibri" w:hAnsi="Calibri"/>
        </w:rPr>
        <w:br/>
        <w:t xml:space="preserve">– wersaliki 14 pkt, w punkcie 8 – czcionka Times New Roman CE 10 pkt, oznaczenie stron </w:t>
      </w:r>
      <w:r w:rsidRPr="00FF6AC4">
        <w:rPr>
          <w:rFonts w:ascii="Calibri" w:hAnsi="Calibri"/>
        </w:rPr>
        <w:br/>
        <w:t>– czcionka Times New Roman CE 8 pkt;</w:t>
      </w:r>
    </w:p>
    <w:p w14:paraId="16058F56" w14:textId="77777777" w:rsidR="000C2367" w:rsidRPr="00FF6AC4" w:rsidRDefault="000C2367" w:rsidP="000C2367">
      <w:pPr>
        <w:pStyle w:val="text-justify1"/>
        <w:numPr>
          <w:ilvl w:val="1"/>
          <w:numId w:val="36"/>
        </w:numPr>
        <w:spacing w:before="0" w:beforeAutospacing="0" w:after="0" w:afterAutospacing="0" w:line="360" w:lineRule="auto"/>
        <w:ind w:left="567" w:hanging="283"/>
        <w:rPr>
          <w:rFonts w:ascii="Calibri" w:hAnsi="Calibri"/>
        </w:rPr>
      </w:pPr>
      <w:r w:rsidRPr="00FF6AC4">
        <w:rPr>
          <w:rFonts w:ascii="Calibri" w:hAnsi="Calibri"/>
        </w:rPr>
        <w:t>podczas wypełniania suplementu kropki oznaczające wiersze mogą być zastąpione wpisanym tekstem.</w:t>
      </w:r>
    </w:p>
    <w:p w14:paraId="6E588478" w14:textId="77777777" w:rsidR="000C2367" w:rsidRPr="00FF6AC4" w:rsidRDefault="000C2367" w:rsidP="000C23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 w:hanging="284"/>
        <w:jc w:val="left"/>
        <w:rPr>
          <w:rFonts w:ascii="Calibri" w:hAnsi="Calibri"/>
          <w:color w:val="000000"/>
          <w:sz w:val="24"/>
          <w:szCs w:val="24"/>
        </w:rPr>
      </w:pPr>
      <w:r w:rsidRPr="00FF6AC4">
        <w:rPr>
          <w:rFonts w:ascii="Calibri" w:hAnsi="Calibri"/>
          <w:color w:val="000000"/>
          <w:sz w:val="24"/>
          <w:szCs w:val="24"/>
        </w:rPr>
        <w:t>W odpisach dyplomu i suplementu do dyplomu w języku obcym nie podlegają tłumaczeniu: nazwa uczelni, tytuł zawodowy oraz wynik ukończenia studiów.</w:t>
      </w:r>
    </w:p>
    <w:p w14:paraId="54DEF291" w14:textId="77777777" w:rsidR="000C2367" w:rsidRPr="00FF6AC4" w:rsidRDefault="000C2367" w:rsidP="000C23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lastRenderedPageBreak/>
        <w:t>Suplement i jego odpisy oraz odpis przeznaczony do akt podpisuje dziekan, upoważniony przez</w:t>
      </w:r>
      <w:r w:rsidR="00FF6AC4">
        <w:rPr>
          <w:rFonts w:ascii="Calibri" w:hAnsi="Calibri"/>
          <w:sz w:val="24"/>
          <w:szCs w:val="24"/>
        </w:rPr>
        <w:t> </w:t>
      </w:r>
      <w:r w:rsidRPr="00FF6AC4">
        <w:rPr>
          <w:rFonts w:ascii="Calibri" w:hAnsi="Calibri"/>
          <w:sz w:val="24"/>
          <w:szCs w:val="24"/>
        </w:rPr>
        <w:t xml:space="preserve">Rektora. </w:t>
      </w:r>
    </w:p>
    <w:p w14:paraId="080C9200" w14:textId="78B8C79B" w:rsidR="000C2367" w:rsidRPr="00274DE0" w:rsidRDefault="000C2367" w:rsidP="000C2367">
      <w:pPr>
        <w:pStyle w:val="paragraf"/>
        <w:rPr>
          <w:color w:val="000000" w:themeColor="text1"/>
          <w:szCs w:val="24"/>
        </w:rPr>
      </w:pPr>
    </w:p>
    <w:p w14:paraId="6549BE00" w14:textId="77777777" w:rsidR="000C2367" w:rsidRPr="00FF6AC4" w:rsidRDefault="000C2367" w:rsidP="000C2367">
      <w:pPr>
        <w:pStyle w:val="Akapitzlist"/>
        <w:numPr>
          <w:ilvl w:val="0"/>
          <w:numId w:val="40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W terminie 30 dni od dnia ukończenia studiów Uczelnia wydaje absolwentowi dokumenty:</w:t>
      </w:r>
    </w:p>
    <w:p w14:paraId="590AE216" w14:textId="77777777" w:rsidR="000C2367" w:rsidRPr="00FF6AC4" w:rsidRDefault="000C2367" w:rsidP="000C2367">
      <w:pPr>
        <w:pStyle w:val="Akapitzlist"/>
        <w:numPr>
          <w:ilvl w:val="1"/>
          <w:numId w:val="38"/>
        </w:numPr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 xml:space="preserve">dyplom ukończenia </w:t>
      </w:r>
      <w:r w:rsidRPr="00FF6AC4">
        <w:rPr>
          <w:rStyle w:val="Uwydatnienie"/>
          <w:rFonts w:ascii="Calibri" w:hAnsi="Calibri"/>
          <w:i w:val="0"/>
          <w:sz w:val="24"/>
          <w:szCs w:val="24"/>
        </w:rPr>
        <w:t>studiów</w:t>
      </w:r>
      <w:r w:rsidRPr="00FF6AC4">
        <w:rPr>
          <w:rFonts w:ascii="Calibri" w:hAnsi="Calibri"/>
          <w:sz w:val="24"/>
          <w:szCs w:val="24"/>
        </w:rPr>
        <w:t xml:space="preserve"> wraz z suplementem do dyplomu,</w:t>
      </w:r>
    </w:p>
    <w:p w14:paraId="119048E7" w14:textId="77777777" w:rsidR="000C2367" w:rsidRPr="00FF6AC4" w:rsidRDefault="000C2367" w:rsidP="000C2367">
      <w:pPr>
        <w:pStyle w:val="Akapitzlist"/>
        <w:numPr>
          <w:ilvl w:val="1"/>
          <w:numId w:val="38"/>
        </w:numPr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dwa odpisy dyplomu, w tym na wniosek absolwenta odpis w języku obcym,</w:t>
      </w:r>
    </w:p>
    <w:p w14:paraId="67497066" w14:textId="77777777" w:rsidR="000C2367" w:rsidRPr="00FF6AC4" w:rsidRDefault="000C2367" w:rsidP="000C2367">
      <w:pPr>
        <w:pStyle w:val="Akapitzlist"/>
        <w:numPr>
          <w:ilvl w:val="1"/>
          <w:numId w:val="38"/>
        </w:numPr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dwa odpisy suplementu do dyplomu, w tym na wniosek absolwenta odpis suplementu w</w:t>
      </w:r>
      <w:r w:rsidR="00FF6AC4">
        <w:rPr>
          <w:rFonts w:ascii="Calibri" w:hAnsi="Calibri"/>
          <w:sz w:val="24"/>
          <w:szCs w:val="24"/>
        </w:rPr>
        <w:t> </w:t>
      </w:r>
      <w:r w:rsidRPr="00FF6AC4">
        <w:rPr>
          <w:rFonts w:ascii="Calibri" w:hAnsi="Calibri"/>
          <w:sz w:val="24"/>
          <w:szCs w:val="24"/>
        </w:rPr>
        <w:t>języku obcym,</w:t>
      </w:r>
    </w:p>
    <w:p w14:paraId="0769F8E3" w14:textId="77777777" w:rsidR="000C2367" w:rsidRPr="00FF6AC4" w:rsidRDefault="000C2367" w:rsidP="00A26F49">
      <w:pPr>
        <w:spacing w:line="360" w:lineRule="auto"/>
        <w:ind w:left="284" w:firstLine="0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oraz dokonuje wpisu do księgi dyplomów.</w:t>
      </w:r>
    </w:p>
    <w:p w14:paraId="077DCB4C" w14:textId="77777777" w:rsidR="000C2367" w:rsidRPr="00FF6AC4" w:rsidRDefault="000C2367" w:rsidP="000C2367">
      <w:pPr>
        <w:pStyle w:val="Akapitzlist"/>
        <w:numPr>
          <w:ilvl w:val="0"/>
          <w:numId w:val="40"/>
        </w:numPr>
        <w:spacing w:line="360" w:lineRule="auto"/>
        <w:ind w:left="284" w:hanging="284"/>
        <w:jc w:val="left"/>
        <w:rPr>
          <w:rFonts w:ascii="Calibri" w:hAnsi="Calibri"/>
          <w:color w:val="000000"/>
          <w:sz w:val="24"/>
          <w:szCs w:val="24"/>
        </w:rPr>
      </w:pPr>
      <w:r w:rsidRPr="00FF6AC4">
        <w:rPr>
          <w:rFonts w:ascii="Calibri" w:hAnsi="Calibri"/>
          <w:color w:val="000000"/>
          <w:sz w:val="24"/>
          <w:szCs w:val="24"/>
        </w:rPr>
        <w:t>Wydanie absolwentowi poniższych dokumentów, poza wskazanymi w ust. 1:</w:t>
      </w:r>
    </w:p>
    <w:p w14:paraId="7FECEA3D" w14:textId="77777777" w:rsidR="000C2367" w:rsidRPr="00FF6AC4" w:rsidRDefault="000C2367" w:rsidP="000C2367">
      <w:pPr>
        <w:pStyle w:val="Akapitzlist"/>
        <w:numPr>
          <w:ilvl w:val="1"/>
          <w:numId w:val="39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4"/>
          <w:szCs w:val="24"/>
        </w:rPr>
      </w:pPr>
      <w:r w:rsidRPr="00FF6AC4">
        <w:rPr>
          <w:rFonts w:ascii="Calibri" w:hAnsi="Calibri"/>
          <w:color w:val="000000"/>
          <w:sz w:val="24"/>
          <w:szCs w:val="24"/>
        </w:rPr>
        <w:t>odpisu dyplomu ukończenia studiów w języku obcym,</w:t>
      </w:r>
    </w:p>
    <w:p w14:paraId="3EE318E0" w14:textId="77777777" w:rsidR="000C2367" w:rsidRPr="00FF6AC4" w:rsidRDefault="000C2367" w:rsidP="000C2367">
      <w:pPr>
        <w:pStyle w:val="Akapitzlist"/>
        <w:numPr>
          <w:ilvl w:val="1"/>
          <w:numId w:val="39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4"/>
          <w:szCs w:val="24"/>
        </w:rPr>
      </w:pPr>
      <w:r w:rsidRPr="00FF6AC4">
        <w:rPr>
          <w:rFonts w:ascii="Calibri" w:hAnsi="Calibri"/>
          <w:color w:val="000000"/>
          <w:sz w:val="24"/>
          <w:szCs w:val="24"/>
        </w:rPr>
        <w:t>odpisu suplementu do dyplomu w języku obcym,</w:t>
      </w:r>
    </w:p>
    <w:p w14:paraId="293E26D0" w14:textId="77777777" w:rsidR="000C2367" w:rsidRPr="00FF6AC4" w:rsidRDefault="000C2367" w:rsidP="000C2367">
      <w:pPr>
        <w:spacing w:line="360" w:lineRule="auto"/>
        <w:ind w:left="680"/>
        <w:jc w:val="left"/>
        <w:rPr>
          <w:rFonts w:ascii="Calibri" w:hAnsi="Calibri"/>
          <w:color w:val="000000"/>
          <w:sz w:val="24"/>
          <w:szCs w:val="24"/>
        </w:rPr>
      </w:pPr>
      <w:r w:rsidRPr="00FF6AC4">
        <w:rPr>
          <w:rFonts w:ascii="Calibri" w:hAnsi="Calibri"/>
          <w:color w:val="000000"/>
          <w:sz w:val="24"/>
          <w:szCs w:val="24"/>
        </w:rPr>
        <w:t>następuje na jego wniosek.</w:t>
      </w:r>
    </w:p>
    <w:p w14:paraId="5063C072" w14:textId="77777777" w:rsidR="000C2367" w:rsidRPr="00FF6AC4" w:rsidRDefault="000C2367" w:rsidP="000C2367">
      <w:pPr>
        <w:pStyle w:val="Akapitzlist"/>
        <w:numPr>
          <w:ilvl w:val="0"/>
          <w:numId w:val="40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Dyplom i jego odpisy sporządza się z wykorzystaniem szablonów zamieszczonych w dziekanatowym systemie obsługi studenta (</w:t>
      </w:r>
      <w:proofErr w:type="spellStart"/>
      <w:r w:rsidRPr="00FF6AC4">
        <w:rPr>
          <w:rFonts w:ascii="Calibri" w:hAnsi="Calibri"/>
          <w:sz w:val="24"/>
          <w:szCs w:val="24"/>
        </w:rPr>
        <w:t>Dziekanat.XP</w:t>
      </w:r>
      <w:proofErr w:type="spellEnd"/>
      <w:r w:rsidRPr="00FF6AC4">
        <w:rPr>
          <w:rFonts w:ascii="Calibri" w:hAnsi="Calibri"/>
          <w:sz w:val="24"/>
          <w:szCs w:val="24"/>
        </w:rPr>
        <w:t xml:space="preserve">). </w:t>
      </w:r>
    </w:p>
    <w:p w14:paraId="1DDAA8D0" w14:textId="77777777" w:rsidR="000C2367" w:rsidRPr="00FF6AC4" w:rsidRDefault="000C2367" w:rsidP="000C2367">
      <w:pPr>
        <w:pStyle w:val="Akapitzlist"/>
        <w:numPr>
          <w:ilvl w:val="0"/>
          <w:numId w:val="40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W przypadku braku wzoru przetłumaczonego na język inny niż angielski odpisu dyplomu i odpisu suplementu, a został złożony wniosek o ich wydanie, tłumaczenia wzoru dokonuje na wniosek dziekana lektor Studium Praktycznej Nauki Języków Obcych lub inny tłumacz danego języka.</w:t>
      </w:r>
    </w:p>
    <w:p w14:paraId="688AED68" w14:textId="77777777" w:rsidR="000C2367" w:rsidRPr="00FF6AC4" w:rsidRDefault="000C2367" w:rsidP="000C2367">
      <w:pPr>
        <w:pStyle w:val="Akapitzlist"/>
        <w:numPr>
          <w:ilvl w:val="0"/>
          <w:numId w:val="40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 xml:space="preserve">W dziekanatowym systemie obsługi studenta zamieszcza </w:t>
      </w:r>
      <w:r w:rsidRPr="00FF6AC4">
        <w:rPr>
          <w:rFonts w:ascii="Calibri" w:hAnsi="Calibri"/>
          <w:color w:val="000000"/>
          <w:sz w:val="24"/>
          <w:szCs w:val="24"/>
        </w:rPr>
        <w:t>się wzory odpisów</w:t>
      </w:r>
      <w:r w:rsidRPr="00FF6AC4">
        <w:rPr>
          <w:rFonts w:ascii="Calibri" w:hAnsi="Calibri"/>
          <w:sz w:val="24"/>
          <w:szCs w:val="24"/>
        </w:rPr>
        <w:t xml:space="preserve">: dyplomów i suplementów w języku angielskim oraz innych językach obcych, które zostały przetłumaczone w przypadku, o którym mowa w ust. 4. </w:t>
      </w:r>
    </w:p>
    <w:p w14:paraId="34C29150" w14:textId="77777777" w:rsidR="000C2367" w:rsidRPr="00FF6AC4" w:rsidRDefault="000C2367" w:rsidP="000C2367">
      <w:pPr>
        <w:pStyle w:val="Akapitzlist"/>
        <w:numPr>
          <w:ilvl w:val="0"/>
          <w:numId w:val="40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color w:val="000000"/>
          <w:sz w:val="24"/>
          <w:szCs w:val="24"/>
        </w:rPr>
        <w:t>Wzory d</w:t>
      </w:r>
      <w:r w:rsidRPr="00FF6AC4">
        <w:rPr>
          <w:rFonts w:ascii="Calibri" w:hAnsi="Calibri"/>
          <w:sz w:val="24"/>
          <w:szCs w:val="24"/>
        </w:rPr>
        <w:t>yplomów i suplementów do dyplomów w języku obcym należy przekazać do Działu ds.</w:t>
      </w:r>
      <w:r w:rsidR="00FF6AC4">
        <w:rPr>
          <w:rFonts w:ascii="Calibri" w:hAnsi="Calibri"/>
          <w:sz w:val="24"/>
          <w:szCs w:val="24"/>
        </w:rPr>
        <w:t> </w:t>
      </w:r>
      <w:r w:rsidRPr="00FF6AC4">
        <w:rPr>
          <w:rFonts w:ascii="Calibri" w:hAnsi="Calibri"/>
          <w:sz w:val="24"/>
          <w:szCs w:val="24"/>
        </w:rPr>
        <w:t>Studenckich, który zleca UCI zamieszczenie ich w dziekanatowym systemie obsługi studenta.</w:t>
      </w:r>
    </w:p>
    <w:p w14:paraId="274D7E6F" w14:textId="77777777" w:rsidR="000C2367" w:rsidRPr="00FF6AC4" w:rsidRDefault="000C2367" w:rsidP="000C236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Nazwy wydziałów, kierunków studiów, specjalności, dyscyplin naukowych lub artystycznych, przedmiotów, efekty uczenia się w tłumaczeniu na język angielski obowiązują na podstawie wewnętrznych aktów prawnych Uczelni.</w:t>
      </w:r>
    </w:p>
    <w:p w14:paraId="62F83007" w14:textId="77777777" w:rsidR="000C2367" w:rsidRPr="00FF6AC4" w:rsidRDefault="000C2367" w:rsidP="000C236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Absolwent, który ukończył więcej niż jeden kierunek studiów, otrzymuje</w:t>
      </w:r>
      <w:r w:rsidRPr="00FF6AC4">
        <w:rPr>
          <w:rFonts w:ascii="Calibri" w:hAnsi="Calibri"/>
          <w:b/>
          <w:sz w:val="24"/>
          <w:szCs w:val="24"/>
        </w:rPr>
        <w:t xml:space="preserve"> </w:t>
      </w:r>
      <w:r w:rsidRPr="00FF6AC4">
        <w:rPr>
          <w:rFonts w:ascii="Calibri" w:hAnsi="Calibri"/>
          <w:sz w:val="24"/>
          <w:szCs w:val="24"/>
        </w:rPr>
        <w:t xml:space="preserve">dokumenty, o których mowa w ust. 1 i 2, odpowiednio do każdego kierunku studiów. </w:t>
      </w:r>
    </w:p>
    <w:p w14:paraId="66577639" w14:textId="3AAB0CA7" w:rsidR="000C2367" w:rsidRPr="00274DE0" w:rsidRDefault="000C2367" w:rsidP="000C2367">
      <w:pPr>
        <w:pStyle w:val="paragraf"/>
        <w:rPr>
          <w:color w:val="000000" w:themeColor="text1"/>
          <w:szCs w:val="24"/>
        </w:rPr>
      </w:pPr>
    </w:p>
    <w:p w14:paraId="445F684F" w14:textId="77777777" w:rsidR="000C2367" w:rsidRPr="00FF6AC4" w:rsidRDefault="000C2367" w:rsidP="00A26F49">
      <w:pPr>
        <w:numPr>
          <w:ilvl w:val="0"/>
          <w:numId w:val="21"/>
        </w:numPr>
        <w:spacing w:line="360" w:lineRule="auto"/>
        <w:ind w:left="284" w:hanging="267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Po złożeniu przez studenta egzaminu dyplomowego upoważniony pracownik Dziekanatu dostarcza do Działu ds. Studenckich zapotrzebowanie na druki, odbiór których potwierdza podpisem w księdze druków ścisłego zarachowania.</w:t>
      </w:r>
    </w:p>
    <w:p w14:paraId="1B31855B" w14:textId="77777777" w:rsidR="000C2367" w:rsidRPr="00FF6AC4" w:rsidRDefault="000C2367" w:rsidP="00A26F49">
      <w:pPr>
        <w:numPr>
          <w:ilvl w:val="0"/>
          <w:numId w:val="21"/>
        </w:numPr>
        <w:spacing w:line="360" w:lineRule="auto"/>
        <w:ind w:left="284" w:hanging="267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lastRenderedPageBreak/>
        <w:t xml:space="preserve">Pracownik Dziekanatu przygotowuje dyplom i jego odpisy oraz przekazuje je do Działu ds. Studenckich. </w:t>
      </w:r>
    </w:p>
    <w:p w14:paraId="55D5A1B0" w14:textId="77777777" w:rsidR="000C2367" w:rsidRPr="00FF6AC4" w:rsidRDefault="000C2367" w:rsidP="00A26F49">
      <w:pPr>
        <w:numPr>
          <w:ilvl w:val="0"/>
          <w:numId w:val="21"/>
        </w:numPr>
        <w:spacing w:line="360" w:lineRule="auto"/>
        <w:ind w:left="284" w:hanging="267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Pracownik Działu ds. Studenckich, po sprawdzeniu poprawności sporządzenia dyplomu i jego odpisów, przedkłada dokumenty do podpisu Rektorowi.</w:t>
      </w:r>
    </w:p>
    <w:p w14:paraId="7FA8CE86" w14:textId="77777777" w:rsidR="000C2367" w:rsidRPr="00FF6AC4" w:rsidRDefault="000C2367" w:rsidP="00A26F49">
      <w:pPr>
        <w:numPr>
          <w:ilvl w:val="0"/>
          <w:numId w:val="21"/>
        </w:numPr>
        <w:spacing w:line="360" w:lineRule="auto"/>
        <w:ind w:left="284" w:hanging="267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Pracownik Działu ds. Studenckich opieczętowuje dyplom i jego odpisy pieczęcią Uczelni do tłoczenia w papierze oraz imienną pieczątką Rektora, po czym odsyła – gotowe do wydania absolwentowi – dokumenty do Dziekanatu.</w:t>
      </w:r>
    </w:p>
    <w:p w14:paraId="0A07F8F9" w14:textId="77777777" w:rsidR="000C2367" w:rsidRPr="00FF6AC4" w:rsidRDefault="000C2367" w:rsidP="00A26F49">
      <w:pPr>
        <w:numPr>
          <w:ilvl w:val="0"/>
          <w:numId w:val="21"/>
        </w:numPr>
        <w:spacing w:line="360" w:lineRule="auto"/>
        <w:ind w:left="284" w:hanging="267"/>
        <w:jc w:val="left"/>
        <w:rPr>
          <w:rFonts w:ascii="Calibri" w:hAnsi="Calibri"/>
          <w:color w:val="000000"/>
          <w:sz w:val="24"/>
          <w:szCs w:val="24"/>
        </w:rPr>
      </w:pPr>
      <w:r w:rsidRPr="00FF6AC4">
        <w:rPr>
          <w:rFonts w:ascii="Calibri" w:hAnsi="Calibri"/>
          <w:color w:val="000000"/>
          <w:sz w:val="24"/>
          <w:szCs w:val="24"/>
        </w:rPr>
        <w:t xml:space="preserve">Pracownik Dziekanatu wydaje absolwentowi lub upoważnionej osobie, lub wysyła pocztą na pisemny wniosek absolwenta za zwrotnym poświadczeniem odbioru dyplom ukończenia studiów wraz z suplementem i ich odpisami. </w:t>
      </w:r>
    </w:p>
    <w:p w14:paraId="6EE71988" w14:textId="77777777" w:rsidR="000C2367" w:rsidRPr="00FF6AC4" w:rsidRDefault="000C2367" w:rsidP="00A26F49">
      <w:pPr>
        <w:numPr>
          <w:ilvl w:val="0"/>
          <w:numId w:val="21"/>
        </w:numPr>
        <w:spacing w:line="360" w:lineRule="auto"/>
        <w:ind w:left="284" w:hanging="267"/>
        <w:jc w:val="left"/>
        <w:rPr>
          <w:rFonts w:ascii="Calibri" w:hAnsi="Calibri"/>
          <w:color w:val="000000"/>
          <w:sz w:val="24"/>
          <w:szCs w:val="24"/>
        </w:rPr>
      </w:pPr>
      <w:r w:rsidRPr="00FF6AC4">
        <w:rPr>
          <w:rFonts w:ascii="Calibri" w:hAnsi="Calibri"/>
          <w:color w:val="000000"/>
          <w:sz w:val="24"/>
          <w:szCs w:val="24"/>
        </w:rPr>
        <w:t>Upoważnienie, o którym mowa w ust. 5, powinno zawierać potwierdzenie autentyczności podpisu osoby upoważniającej dokonane przez Uczelnię lub notariusza.</w:t>
      </w:r>
    </w:p>
    <w:p w14:paraId="32CB75A3" w14:textId="543D9B85" w:rsidR="000C2367" w:rsidRPr="00274DE0" w:rsidRDefault="000C2367" w:rsidP="000C2367">
      <w:pPr>
        <w:pStyle w:val="paragraf"/>
        <w:rPr>
          <w:color w:val="000000" w:themeColor="text1"/>
          <w:szCs w:val="24"/>
        </w:rPr>
      </w:pPr>
    </w:p>
    <w:p w14:paraId="426CB22D" w14:textId="77777777" w:rsidR="000C2367" w:rsidRPr="00FF6AC4" w:rsidRDefault="000C2367" w:rsidP="00A26F49">
      <w:pPr>
        <w:numPr>
          <w:ilvl w:val="0"/>
          <w:numId w:val="23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 xml:space="preserve">W przypadku utraty oryginału dyplomu lub suplementu do dyplomu absolwent może wystąpić do dziekana wydziału, który wydał dyplom lub suplement do dyplomu, z pisemnym wnioskiem o wydanie duplikatu tych dokumentów. </w:t>
      </w:r>
    </w:p>
    <w:p w14:paraId="5EFC3885" w14:textId="77777777" w:rsidR="000C2367" w:rsidRPr="00FF6AC4" w:rsidRDefault="000C2367" w:rsidP="00A26F49">
      <w:pPr>
        <w:numPr>
          <w:ilvl w:val="0"/>
          <w:numId w:val="23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Duplikat dyplomu ukończenia studiów lub suplementu do dyplomu sporządza się na podstawie dokumentów zawartych w teczce akt osobowych studenta.</w:t>
      </w:r>
    </w:p>
    <w:p w14:paraId="0D112DCC" w14:textId="77777777" w:rsidR="000C2367" w:rsidRPr="00FF6AC4" w:rsidRDefault="000C2367" w:rsidP="00A26F49">
      <w:pPr>
        <w:numPr>
          <w:ilvl w:val="0"/>
          <w:numId w:val="23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Duplikat sporządza się na druku dyplomu ukończenia studiów lub suplementu do dyplomu, według wzoru obowiązującego w dacie wystawienia oryginałów tych dokumentów, bez fotografii. Na dokumencie umieszcza się: wyraz „DUPLIKAT”, datę sporządzenia duplikatu oraz pieczęć urzędową uczelni. Duplikat podpisuje Rektor.</w:t>
      </w:r>
    </w:p>
    <w:p w14:paraId="671698AA" w14:textId="77777777" w:rsidR="000C2367" w:rsidRPr="00FF6AC4" w:rsidRDefault="000C2367" w:rsidP="00A26F49">
      <w:pPr>
        <w:numPr>
          <w:ilvl w:val="0"/>
          <w:numId w:val="23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 xml:space="preserve">Jeżeli brak jest druku według wzoru dyplomu lub wzoru suplementu obowiązującego w danym czasie, duplikat wystawia się na przygotowanym przez Uczelnię druku, zgodnym z treścią oryginału dyplomu lub suplementu. </w:t>
      </w:r>
    </w:p>
    <w:p w14:paraId="68EB9C61" w14:textId="77777777" w:rsidR="000C2367" w:rsidRPr="00FF6AC4" w:rsidRDefault="000C2367" w:rsidP="00A26F49">
      <w:pPr>
        <w:numPr>
          <w:ilvl w:val="0"/>
          <w:numId w:val="23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Informację o wydaniu duplikatu dyplomu ukończenia studiów lub suplementu do dyplomu umieszcza się w teczce akt osobowych studenta, ponadto wydanie duplikatu dyplomu odnotowuje się w księdze dyplomów.</w:t>
      </w:r>
    </w:p>
    <w:p w14:paraId="31DB2149" w14:textId="77777777" w:rsidR="000C2367" w:rsidRPr="00FF6AC4" w:rsidRDefault="000C2367" w:rsidP="00A26F49">
      <w:pPr>
        <w:numPr>
          <w:ilvl w:val="0"/>
          <w:numId w:val="23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Duplikat ma moc oryginału i może być wystawiany ponownie.</w:t>
      </w:r>
    </w:p>
    <w:p w14:paraId="3E98C483" w14:textId="43B229EA" w:rsidR="000C2367" w:rsidRPr="00274DE0" w:rsidRDefault="000C2367" w:rsidP="000C2367">
      <w:pPr>
        <w:pStyle w:val="paragraf"/>
        <w:rPr>
          <w:color w:val="000000" w:themeColor="text1"/>
          <w:szCs w:val="24"/>
        </w:rPr>
      </w:pPr>
    </w:p>
    <w:p w14:paraId="05B7AB03" w14:textId="77777777" w:rsidR="000C2367" w:rsidRPr="00FF6AC4" w:rsidRDefault="000C2367" w:rsidP="00A26F49">
      <w:pPr>
        <w:numPr>
          <w:ilvl w:val="0"/>
          <w:numId w:val="25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W przypadku stwierdzenia braku w treści, błędu lub omyłki na sporządzonym już dyplomie lub na suplemencie, dokumenty te należy wymienić.</w:t>
      </w:r>
    </w:p>
    <w:p w14:paraId="72284843" w14:textId="77777777" w:rsidR="000C2367" w:rsidRPr="00FF6AC4" w:rsidRDefault="000C2367" w:rsidP="00A26F49">
      <w:pPr>
        <w:numPr>
          <w:ilvl w:val="0"/>
          <w:numId w:val="25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Poprawione do wymiany dyplom bądź suplement powinny być sporządzone z bieżącą datą i podpisane przez aktualnie urzędujące władze Uczelni.</w:t>
      </w:r>
    </w:p>
    <w:p w14:paraId="0E6918B2" w14:textId="77777777" w:rsidR="000C2367" w:rsidRPr="00FF6AC4" w:rsidRDefault="000C2367" w:rsidP="00A26F49">
      <w:pPr>
        <w:numPr>
          <w:ilvl w:val="0"/>
          <w:numId w:val="25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lastRenderedPageBreak/>
        <w:t>Wydanie nowego druku dyplomu bądź suplementu winno odbywać się po uprzednim zwrocie dyplomu lub suplementu podlegającego wymianie.</w:t>
      </w:r>
    </w:p>
    <w:p w14:paraId="70E51CEF" w14:textId="2A201468" w:rsidR="000C2367" w:rsidRPr="00274DE0" w:rsidRDefault="000C2367" w:rsidP="000C2367">
      <w:pPr>
        <w:pStyle w:val="paragraf"/>
        <w:rPr>
          <w:color w:val="000000" w:themeColor="text1"/>
          <w:szCs w:val="24"/>
        </w:rPr>
      </w:pPr>
    </w:p>
    <w:p w14:paraId="2093E67A" w14:textId="41EDAEA7" w:rsidR="000C2367" w:rsidRPr="00274DE0" w:rsidRDefault="000C2367" w:rsidP="000C2367">
      <w:pPr>
        <w:spacing w:line="360" w:lineRule="auto"/>
        <w:ind w:left="0" w:firstLine="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W przypadku zmiany imienia lub nazwiska absolwenta dokonanej na podstawie decyzji administracyjnej albo orzeczenia sądu, Uczelnia dokonuje zmiany tych danych osobowych w</w:t>
      </w:r>
      <w:r w:rsidR="00FF6AC4">
        <w:rPr>
          <w:rFonts w:ascii="Calibri" w:hAnsi="Calibri"/>
          <w:sz w:val="24"/>
          <w:szCs w:val="24"/>
        </w:rPr>
        <w:t> </w:t>
      </w:r>
      <w:r w:rsidRPr="00FF6AC4">
        <w:rPr>
          <w:rFonts w:ascii="Calibri" w:hAnsi="Calibri"/>
          <w:sz w:val="24"/>
          <w:szCs w:val="24"/>
        </w:rPr>
        <w:t xml:space="preserve">dokumentach, o których </w:t>
      </w:r>
      <w:r w:rsidRPr="00274DE0">
        <w:rPr>
          <w:rFonts w:ascii="Calibri" w:hAnsi="Calibri"/>
          <w:color w:val="000000" w:themeColor="text1"/>
          <w:sz w:val="24"/>
          <w:szCs w:val="24"/>
        </w:rPr>
        <w:t xml:space="preserve">mowa w § 17 ust. 1 i 2 rozporządzenia </w:t>
      </w:r>
      <w:proofErr w:type="spellStart"/>
      <w:r w:rsidRPr="00274DE0">
        <w:rPr>
          <w:rFonts w:ascii="Calibri" w:hAnsi="Calibri"/>
          <w:color w:val="000000" w:themeColor="text1"/>
          <w:sz w:val="24"/>
          <w:szCs w:val="24"/>
        </w:rPr>
        <w:t>MNiSW</w:t>
      </w:r>
      <w:proofErr w:type="spellEnd"/>
      <w:r w:rsidRPr="00274DE0">
        <w:rPr>
          <w:rFonts w:ascii="Calibri" w:hAnsi="Calibri"/>
          <w:color w:val="000000" w:themeColor="text1"/>
          <w:sz w:val="24"/>
          <w:szCs w:val="24"/>
        </w:rPr>
        <w:t xml:space="preserve"> z dnia 27 września 2018</w:t>
      </w:r>
      <w:r w:rsidR="00FF6AC4" w:rsidRPr="00274DE0">
        <w:rPr>
          <w:rFonts w:ascii="Calibri" w:hAnsi="Calibri"/>
          <w:color w:val="000000" w:themeColor="text1"/>
          <w:sz w:val="24"/>
          <w:szCs w:val="24"/>
        </w:rPr>
        <w:t> </w:t>
      </w:r>
      <w:r w:rsidRPr="00274DE0">
        <w:rPr>
          <w:rFonts w:ascii="Calibri" w:hAnsi="Calibri"/>
          <w:color w:val="000000" w:themeColor="text1"/>
          <w:sz w:val="24"/>
          <w:szCs w:val="24"/>
        </w:rPr>
        <w:t>r. w sprawie studiów. Ponadto Uczelnia wydaje dyplom ukończenia studiów wraz z</w:t>
      </w:r>
      <w:r w:rsidR="00FF6AC4" w:rsidRPr="00274DE0">
        <w:rPr>
          <w:rFonts w:ascii="Calibri" w:hAnsi="Calibri"/>
          <w:color w:val="000000" w:themeColor="text1"/>
          <w:sz w:val="24"/>
          <w:szCs w:val="24"/>
        </w:rPr>
        <w:t> </w:t>
      </w:r>
      <w:r w:rsidRPr="00274DE0">
        <w:rPr>
          <w:rFonts w:ascii="Calibri" w:hAnsi="Calibri"/>
          <w:color w:val="000000" w:themeColor="text1"/>
          <w:sz w:val="24"/>
          <w:szCs w:val="24"/>
        </w:rPr>
        <w:t>suplementem i</w:t>
      </w:r>
      <w:r w:rsidR="00FF6AC4" w:rsidRPr="00274DE0">
        <w:rPr>
          <w:rFonts w:ascii="Calibri" w:hAnsi="Calibri"/>
          <w:color w:val="000000" w:themeColor="text1"/>
          <w:sz w:val="24"/>
          <w:szCs w:val="24"/>
        </w:rPr>
        <w:t> </w:t>
      </w:r>
      <w:r w:rsidRPr="00274DE0">
        <w:rPr>
          <w:rFonts w:ascii="Calibri" w:hAnsi="Calibri"/>
          <w:color w:val="000000" w:themeColor="text1"/>
          <w:sz w:val="24"/>
          <w:szCs w:val="24"/>
        </w:rPr>
        <w:t>ich odpisami na nowe imię lub nazwisko, po przedstawieniu decyzji administracyjnej lub orzeczenia sądu i za zwrotem dyplomu i suplementu, wraz z odpisami, wydanych na poprzednie imię lub nazwisko.</w:t>
      </w:r>
    </w:p>
    <w:p w14:paraId="64FD8E4A" w14:textId="0C6D9FD0" w:rsidR="000C2367" w:rsidRPr="00274DE0" w:rsidRDefault="000C2367" w:rsidP="000C2367">
      <w:pPr>
        <w:pStyle w:val="paragraf"/>
        <w:rPr>
          <w:color w:val="000000" w:themeColor="text1"/>
          <w:szCs w:val="24"/>
        </w:rPr>
      </w:pPr>
    </w:p>
    <w:p w14:paraId="6E48A105" w14:textId="478EA99C" w:rsidR="000C2367" w:rsidRPr="00274DE0" w:rsidRDefault="000C2367" w:rsidP="000C2367">
      <w:pPr>
        <w:spacing w:line="360" w:lineRule="auto"/>
        <w:ind w:left="0" w:firstLine="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274DE0">
        <w:rPr>
          <w:rFonts w:ascii="Calibri" w:hAnsi="Calibri"/>
          <w:color w:val="000000" w:themeColor="text1"/>
          <w:sz w:val="24"/>
          <w:szCs w:val="24"/>
        </w:rPr>
        <w:t>Wysokość i sposób pobierania opłat za wydanie dokumentów, o których mowa w § 3 ust. 1 i 2, oraz ich duplikatów uregulowane jest odrębnie.</w:t>
      </w:r>
    </w:p>
    <w:p w14:paraId="73562B7C" w14:textId="11F3AA11" w:rsidR="000C2367" w:rsidRPr="00274DE0" w:rsidRDefault="000C2367" w:rsidP="000C2367">
      <w:pPr>
        <w:pStyle w:val="paragraf"/>
        <w:rPr>
          <w:color w:val="000000" w:themeColor="text1"/>
          <w:szCs w:val="24"/>
        </w:rPr>
      </w:pPr>
    </w:p>
    <w:p w14:paraId="4BCF18D3" w14:textId="77777777" w:rsidR="000C2367" w:rsidRPr="00274DE0" w:rsidRDefault="000C2367" w:rsidP="000C2367">
      <w:pPr>
        <w:spacing w:line="360" w:lineRule="auto"/>
        <w:ind w:left="0" w:firstLine="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274DE0">
        <w:rPr>
          <w:rFonts w:ascii="Calibri" w:hAnsi="Calibri"/>
          <w:color w:val="000000" w:themeColor="text1"/>
          <w:sz w:val="24"/>
          <w:szCs w:val="24"/>
        </w:rPr>
        <w:t xml:space="preserve">Tracą moc z dniem 1 października 2019 r.: </w:t>
      </w:r>
    </w:p>
    <w:p w14:paraId="62F83C54" w14:textId="3B01A8D1" w:rsidR="000C2367" w:rsidRPr="00274DE0" w:rsidRDefault="000C2367" w:rsidP="00A26F49">
      <w:pPr>
        <w:numPr>
          <w:ilvl w:val="0"/>
          <w:numId w:val="42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274DE0">
        <w:rPr>
          <w:rFonts w:ascii="Calibri" w:hAnsi="Calibri"/>
          <w:color w:val="000000" w:themeColor="text1"/>
          <w:sz w:val="24"/>
          <w:szCs w:val="24"/>
        </w:rPr>
        <w:t>§</w:t>
      </w:r>
      <w:r w:rsidRPr="00274DE0">
        <w:rPr>
          <w:b/>
          <w:bCs/>
          <w:color w:val="000000" w:themeColor="text1"/>
          <w:sz w:val="24"/>
          <w:szCs w:val="24"/>
        </w:rPr>
        <w:t xml:space="preserve"> </w:t>
      </w:r>
      <w:r w:rsidRPr="00274DE0">
        <w:rPr>
          <w:rFonts w:ascii="Calibri" w:hAnsi="Calibri"/>
          <w:color w:val="000000" w:themeColor="text1"/>
          <w:sz w:val="24"/>
          <w:szCs w:val="24"/>
        </w:rPr>
        <w:t>8-12 zarządzenia nr 10 Rektora ZUT z dnia 29 stycznia 2015 r.;</w:t>
      </w:r>
    </w:p>
    <w:p w14:paraId="682F4F02" w14:textId="77777777" w:rsidR="000C2367" w:rsidRPr="00FF6AC4" w:rsidRDefault="000C2367" w:rsidP="00A26F49">
      <w:pPr>
        <w:numPr>
          <w:ilvl w:val="0"/>
          <w:numId w:val="42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 xml:space="preserve">pismo okólne nr 6 Rektora ZUT z dnia 7 września 2017 r. w sprawie wydawania dyplomów ukończenia studiów wyższych i suplementu do dyplomu; </w:t>
      </w:r>
    </w:p>
    <w:p w14:paraId="79F70086" w14:textId="77777777" w:rsidR="000C2367" w:rsidRPr="00FF6AC4" w:rsidRDefault="000C2367" w:rsidP="00A26F49">
      <w:pPr>
        <w:numPr>
          <w:ilvl w:val="0"/>
          <w:numId w:val="42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pismo okólne nr 7 Rektora ZUT z dnia 7 listopada 2017 r. w sprawie wydawania odpisów dyplomów ukończenia studiów wyższych oraz suplementów do dyplomów w tłumaczeniu na język angielski.</w:t>
      </w:r>
    </w:p>
    <w:p w14:paraId="13DC1E1A" w14:textId="794BE428" w:rsidR="000C2367" w:rsidRPr="00274DE0" w:rsidRDefault="000C2367" w:rsidP="000C2367">
      <w:pPr>
        <w:pStyle w:val="paragraf"/>
        <w:rPr>
          <w:color w:val="000000" w:themeColor="text1"/>
          <w:szCs w:val="24"/>
        </w:rPr>
      </w:pPr>
    </w:p>
    <w:p w14:paraId="7E7B8403" w14:textId="77777777" w:rsidR="000C2367" w:rsidRPr="00FF6AC4" w:rsidRDefault="000C2367" w:rsidP="000C2367">
      <w:pPr>
        <w:spacing w:line="360" w:lineRule="auto"/>
        <w:ind w:left="0" w:firstLine="0"/>
        <w:jc w:val="left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Zarządzenie wchodzi w życie z dniem podpisania, z mocą od roku akademickiego 2019/2020.</w:t>
      </w:r>
    </w:p>
    <w:p w14:paraId="63846C9C" w14:textId="77777777" w:rsidR="000C2367" w:rsidRPr="00FF6AC4" w:rsidRDefault="000C2367" w:rsidP="000C2367">
      <w:pPr>
        <w:spacing w:before="480" w:line="720" w:lineRule="auto"/>
        <w:ind w:left="4253" w:firstLine="0"/>
        <w:jc w:val="center"/>
        <w:rPr>
          <w:rFonts w:ascii="Calibri" w:hAnsi="Calibri"/>
          <w:sz w:val="24"/>
          <w:szCs w:val="24"/>
        </w:rPr>
      </w:pPr>
      <w:r w:rsidRPr="00FF6AC4">
        <w:rPr>
          <w:rFonts w:ascii="Calibri" w:hAnsi="Calibri"/>
          <w:sz w:val="24"/>
          <w:szCs w:val="24"/>
        </w:rPr>
        <w:t>Rektor</w:t>
      </w:r>
      <w:r w:rsidRPr="00FF6AC4">
        <w:rPr>
          <w:rFonts w:ascii="Calibri" w:hAnsi="Calibri"/>
          <w:sz w:val="24"/>
          <w:szCs w:val="24"/>
        </w:rPr>
        <w:br/>
        <w:t>dr hab. inż. Jacek Wróbel, prof. ZUT</w:t>
      </w:r>
    </w:p>
    <w:p w14:paraId="6A4790E2" w14:textId="77777777" w:rsidR="00A42E55" w:rsidRDefault="00A42E55" w:rsidP="00DC516F">
      <w:pPr>
        <w:pageBreakBefore/>
        <w:spacing w:before="60"/>
        <w:jc w:val="right"/>
        <w:rPr>
          <w:sz w:val="24"/>
          <w:szCs w:val="24"/>
        </w:rPr>
        <w:sectPr w:rsidR="00A42E55" w:rsidSect="00DC516F">
          <w:footerReference w:type="default" r:id="rId8"/>
          <w:pgSz w:w="11906" w:h="16838"/>
          <w:pgMar w:top="851" w:right="851" w:bottom="567" w:left="1418" w:header="709" w:footer="567" w:gutter="0"/>
          <w:pgNumType w:start="1"/>
          <w:cols w:space="708"/>
          <w:docGrid w:linePitch="360"/>
        </w:sectPr>
      </w:pPr>
    </w:p>
    <w:p w14:paraId="568E23BD" w14:textId="77777777" w:rsidR="00D80EEF" w:rsidRPr="00E55091" w:rsidRDefault="00D80EEF" w:rsidP="00FF6AC4">
      <w:pPr>
        <w:pageBreakBefore/>
        <w:spacing w:before="60"/>
        <w:jc w:val="right"/>
        <w:outlineLvl w:val="0"/>
      </w:pPr>
      <w:r w:rsidRPr="00E55091">
        <w:lastRenderedPageBreak/>
        <w:t xml:space="preserve">Załącznik </w:t>
      </w:r>
      <w:r w:rsidR="00E55091">
        <w:br/>
      </w:r>
      <w:r w:rsidRPr="00E55091">
        <w:t xml:space="preserve">do </w:t>
      </w:r>
      <w:r w:rsidR="00A42E55" w:rsidRPr="00E55091">
        <w:t xml:space="preserve">zarządzenia </w:t>
      </w:r>
      <w:r w:rsidRPr="00E55091">
        <w:t>nr</w:t>
      </w:r>
      <w:r w:rsidR="00DE36AE" w:rsidRPr="00E55091">
        <w:t xml:space="preserve"> </w:t>
      </w:r>
      <w:r w:rsidR="009C29A0">
        <w:t>64</w:t>
      </w:r>
      <w:r w:rsidR="00D06DE3" w:rsidRPr="00E55091">
        <w:t xml:space="preserve"> </w:t>
      </w:r>
      <w:r w:rsidR="00DE36AE" w:rsidRPr="00E55091">
        <w:t xml:space="preserve">Rektora ZUT z dnia </w:t>
      </w:r>
      <w:r w:rsidR="009C29A0">
        <w:t xml:space="preserve">1 </w:t>
      </w:r>
      <w:r w:rsidR="00A42E55" w:rsidRPr="00E55091">
        <w:t>października</w:t>
      </w:r>
      <w:r w:rsidR="00167BD2" w:rsidRPr="00E55091">
        <w:t xml:space="preserve"> 2019</w:t>
      </w:r>
      <w:r w:rsidR="00DE36AE" w:rsidRPr="00E55091">
        <w:t xml:space="preserve"> r. </w:t>
      </w:r>
    </w:p>
    <w:p w14:paraId="25FDEA3F" w14:textId="77777777" w:rsidR="00D80EEF" w:rsidRPr="00DE36AE" w:rsidRDefault="00D80EEF" w:rsidP="00484D40">
      <w:pPr>
        <w:spacing w:before="60"/>
        <w:jc w:val="right"/>
      </w:pPr>
    </w:p>
    <w:p w14:paraId="19102B89" w14:textId="77777777" w:rsidR="00D80EEF" w:rsidRPr="00AB2ABA" w:rsidRDefault="00484D40" w:rsidP="00A42E55">
      <w:pPr>
        <w:jc w:val="center"/>
      </w:pPr>
      <w:r w:rsidRPr="00AB2ABA">
        <w:t>WZÓR</w:t>
      </w:r>
    </w:p>
    <w:p w14:paraId="1C62E689" w14:textId="77777777" w:rsidR="00484D40" w:rsidRPr="00807596" w:rsidRDefault="00484D40" w:rsidP="00312AAA">
      <w:pPr>
        <w:rPr>
          <w:b/>
          <w:sz w:val="24"/>
          <w:szCs w:val="24"/>
        </w:rPr>
      </w:pPr>
    </w:p>
    <w:p w14:paraId="1932DF5A" w14:textId="77777777" w:rsidR="00484D40" w:rsidRPr="00807596" w:rsidRDefault="00DE36AE" w:rsidP="00312AAA">
      <w:pPr>
        <w:rPr>
          <w:b/>
          <w:sz w:val="24"/>
          <w:szCs w:val="24"/>
        </w:rPr>
      </w:pPr>
      <w:r w:rsidRPr="00807596">
        <w:rPr>
          <w:i/>
          <w:sz w:val="16"/>
          <w:szCs w:val="16"/>
        </w:rPr>
        <w:t>(p</w:t>
      </w:r>
      <w:r w:rsidR="00484D40" w:rsidRPr="00807596">
        <w:rPr>
          <w:i/>
          <w:sz w:val="16"/>
          <w:szCs w:val="16"/>
        </w:rPr>
        <w:t>ieczęć urzędowa</w:t>
      </w:r>
      <w:r w:rsidRPr="00807596">
        <w:rPr>
          <w:i/>
          <w:sz w:val="16"/>
          <w:szCs w:val="16"/>
        </w:rPr>
        <w:t>)</w:t>
      </w:r>
    </w:p>
    <w:p w14:paraId="4FAF4168" w14:textId="77777777" w:rsidR="00484D40" w:rsidRPr="00807596" w:rsidRDefault="00484D40" w:rsidP="00312AAA">
      <w:pPr>
        <w:jc w:val="center"/>
        <w:rPr>
          <w:b/>
          <w:sz w:val="25"/>
          <w:szCs w:val="25"/>
        </w:rPr>
      </w:pPr>
    </w:p>
    <w:p w14:paraId="116D1816" w14:textId="77777777" w:rsidR="00D80EEF" w:rsidRPr="00807596" w:rsidRDefault="00D80EEF" w:rsidP="00312AAA">
      <w:pPr>
        <w:jc w:val="center"/>
        <w:rPr>
          <w:b/>
          <w:sz w:val="25"/>
          <w:szCs w:val="25"/>
        </w:rPr>
      </w:pPr>
      <w:r w:rsidRPr="00807596">
        <w:rPr>
          <w:b/>
          <w:sz w:val="25"/>
          <w:szCs w:val="25"/>
        </w:rPr>
        <w:t>ZACHODNIOPOMORSKI UNIWERSYTET TECHNOLOGICZNY W SZCZECINIE</w:t>
      </w:r>
    </w:p>
    <w:p w14:paraId="2141CDA6" w14:textId="77777777" w:rsidR="00D80EEF" w:rsidRPr="00807596" w:rsidRDefault="00D80EEF" w:rsidP="006D6448">
      <w:pPr>
        <w:spacing w:before="360" w:line="276" w:lineRule="auto"/>
        <w:jc w:val="center"/>
        <w:rPr>
          <w:b/>
          <w:sz w:val="28"/>
          <w:szCs w:val="28"/>
        </w:rPr>
      </w:pPr>
      <w:r w:rsidRPr="00807596">
        <w:rPr>
          <w:b/>
          <w:sz w:val="28"/>
          <w:szCs w:val="28"/>
        </w:rPr>
        <w:t>SUPLEMENT DO DYPLOMU</w:t>
      </w:r>
    </w:p>
    <w:p w14:paraId="747B21FB" w14:textId="77777777" w:rsidR="00D80EEF" w:rsidRPr="00807596" w:rsidRDefault="00D80EEF" w:rsidP="00952A34">
      <w:pPr>
        <w:spacing w:before="60" w:after="120" w:line="276" w:lineRule="auto"/>
        <w:jc w:val="center"/>
        <w:rPr>
          <w:b/>
          <w:sz w:val="22"/>
          <w:szCs w:val="22"/>
        </w:rPr>
      </w:pPr>
      <w:r w:rsidRPr="00807596">
        <w:rPr>
          <w:b/>
          <w:sz w:val="22"/>
          <w:szCs w:val="22"/>
        </w:rPr>
        <w:t xml:space="preserve">ważny z dyplomem nr </w:t>
      </w:r>
      <w:r w:rsidR="00DE36AE" w:rsidRPr="00807596">
        <w:rPr>
          <w:b/>
          <w:sz w:val="22"/>
          <w:szCs w:val="22"/>
        </w:rPr>
        <w:t>…</w:t>
      </w:r>
    </w:p>
    <w:p w14:paraId="32D3A1BB" w14:textId="77777777" w:rsidR="00D80EEF" w:rsidRPr="00807596" w:rsidRDefault="0052486D" w:rsidP="00AB2ABA">
      <w:pPr>
        <w:numPr>
          <w:ilvl w:val="0"/>
          <w:numId w:val="6"/>
        </w:numPr>
        <w:spacing w:before="360" w:after="240" w:line="276" w:lineRule="auto"/>
        <w:ind w:left="357" w:hanging="357"/>
        <w:rPr>
          <w:b/>
          <w:sz w:val="22"/>
          <w:szCs w:val="22"/>
        </w:rPr>
      </w:pPr>
      <w:r w:rsidRPr="00807596">
        <w:rPr>
          <w:b/>
          <w:sz w:val="22"/>
          <w:szCs w:val="22"/>
        </w:rPr>
        <w:t>INFORMACJE O ABSOLWENCIE</w:t>
      </w:r>
    </w:p>
    <w:p w14:paraId="7BF04D09" w14:textId="77777777" w:rsidR="00D80EEF" w:rsidRPr="00807596" w:rsidRDefault="00D80EEF" w:rsidP="002370A2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>Nazwisko:</w:t>
      </w:r>
      <w:r w:rsidR="002370A2" w:rsidRPr="00807596">
        <w:rPr>
          <w:sz w:val="22"/>
          <w:szCs w:val="22"/>
        </w:rPr>
        <w:t xml:space="preserve"> </w:t>
      </w:r>
      <w:r w:rsidR="002370A2" w:rsidRPr="00807596">
        <w:rPr>
          <w:sz w:val="22"/>
          <w:szCs w:val="22"/>
        </w:rPr>
        <w:tab/>
      </w:r>
    </w:p>
    <w:p w14:paraId="4CC844C2" w14:textId="77777777" w:rsidR="00D80EEF" w:rsidRPr="00807596" w:rsidRDefault="00D80EEF" w:rsidP="002370A2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>Imiona:</w:t>
      </w:r>
      <w:r w:rsidR="002370A2" w:rsidRPr="00807596">
        <w:rPr>
          <w:sz w:val="22"/>
          <w:szCs w:val="22"/>
        </w:rPr>
        <w:t xml:space="preserve"> </w:t>
      </w:r>
      <w:r w:rsidR="002370A2" w:rsidRPr="00807596">
        <w:rPr>
          <w:sz w:val="22"/>
          <w:szCs w:val="22"/>
        </w:rPr>
        <w:tab/>
      </w:r>
      <w:r w:rsidRPr="00807596">
        <w:rPr>
          <w:sz w:val="22"/>
          <w:szCs w:val="22"/>
        </w:rPr>
        <w:t xml:space="preserve"> </w:t>
      </w:r>
    </w:p>
    <w:p w14:paraId="3A02B54C" w14:textId="77777777" w:rsidR="00D80EEF" w:rsidRPr="00807596" w:rsidRDefault="00D80EEF" w:rsidP="002370A2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>Data urodzenia (dzień, miesiąc, rok):</w:t>
      </w:r>
      <w:r w:rsidR="002370A2" w:rsidRPr="00807596">
        <w:rPr>
          <w:sz w:val="22"/>
          <w:szCs w:val="22"/>
        </w:rPr>
        <w:t xml:space="preserve"> </w:t>
      </w:r>
      <w:r w:rsidR="002370A2" w:rsidRPr="00807596">
        <w:rPr>
          <w:sz w:val="22"/>
          <w:szCs w:val="22"/>
        </w:rPr>
        <w:tab/>
      </w:r>
    </w:p>
    <w:p w14:paraId="14F1F0E4" w14:textId="77777777" w:rsidR="00D80EEF" w:rsidRPr="00807596" w:rsidRDefault="0052486D" w:rsidP="002370A2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 xml:space="preserve">Numer </w:t>
      </w:r>
      <w:r w:rsidR="00D80EEF" w:rsidRPr="00807596">
        <w:rPr>
          <w:sz w:val="22"/>
          <w:szCs w:val="22"/>
        </w:rPr>
        <w:t>albumu:</w:t>
      </w:r>
      <w:r w:rsidR="002370A2" w:rsidRPr="00807596">
        <w:rPr>
          <w:sz w:val="22"/>
          <w:szCs w:val="22"/>
        </w:rPr>
        <w:t xml:space="preserve"> </w:t>
      </w:r>
      <w:r w:rsidR="002370A2" w:rsidRPr="00807596">
        <w:rPr>
          <w:sz w:val="22"/>
          <w:szCs w:val="22"/>
        </w:rPr>
        <w:tab/>
      </w:r>
    </w:p>
    <w:p w14:paraId="20B30ADC" w14:textId="77777777" w:rsidR="00D80EEF" w:rsidRPr="00807596" w:rsidRDefault="00D80EEF" w:rsidP="00FD1C23">
      <w:pPr>
        <w:numPr>
          <w:ilvl w:val="0"/>
          <w:numId w:val="6"/>
        </w:numPr>
        <w:spacing w:before="360" w:after="240" w:line="276" w:lineRule="auto"/>
        <w:ind w:left="357" w:hanging="357"/>
        <w:rPr>
          <w:b/>
          <w:sz w:val="22"/>
          <w:szCs w:val="22"/>
        </w:rPr>
      </w:pPr>
      <w:r w:rsidRPr="00807596">
        <w:rPr>
          <w:b/>
          <w:sz w:val="22"/>
          <w:szCs w:val="22"/>
        </w:rPr>
        <w:t>INFORMACJE O DYPLOMIE</w:t>
      </w:r>
      <w:r w:rsidR="0052486D" w:rsidRPr="00807596">
        <w:rPr>
          <w:sz w:val="22"/>
          <w:szCs w:val="22"/>
          <w:vertAlign w:val="superscript"/>
        </w:rPr>
        <w:t>1)</w:t>
      </w:r>
    </w:p>
    <w:p w14:paraId="0FB45DF6" w14:textId="77777777" w:rsidR="00FD1C23" w:rsidRPr="00807596" w:rsidRDefault="00D4157A" w:rsidP="00FD1C23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>T</w:t>
      </w:r>
      <w:r w:rsidR="00D80EEF" w:rsidRPr="00807596">
        <w:rPr>
          <w:sz w:val="22"/>
          <w:szCs w:val="22"/>
        </w:rPr>
        <w:t>ytuł zawodowy</w:t>
      </w:r>
      <w:r w:rsidRPr="00807596">
        <w:rPr>
          <w:sz w:val="22"/>
          <w:szCs w:val="22"/>
          <w:vertAlign w:val="superscript"/>
        </w:rPr>
        <w:t xml:space="preserve"> 2</w:t>
      </w:r>
      <w:r w:rsidR="00D80EEF" w:rsidRPr="00807596">
        <w:rPr>
          <w:sz w:val="22"/>
          <w:szCs w:val="22"/>
        </w:rPr>
        <w:t>:</w:t>
      </w:r>
      <w:r w:rsidR="00FD1C23" w:rsidRPr="00807596">
        <w:rPr>
          <w:sz w:val="22"/>
          <w:szCs w:val="22"/>
        </w:rPr>
        <w:t xml:space="preserve"> </w:t>
      </w:r>
      <w:r w:rsidR="00FD1C23" w:rsidRPr="00807596">
        <w:rPr>
          <w:sz w:val="22"/>
          <w:szCs w:val="22"/>
        </w:rPr>
        <w:tab/>
      </w:r>
    </w:p>
    <w:p w14:paraId="15855726" w14:textId="77777777" w:rsidR="00D80EEF" w:rsidRPr="00807596" w:rsidRDefault="00FD1C23" w:rsidP="00FD1C23">
      <w:pPr>
        <w:tabs>
          <w:tab w:val="left" w:pos="425"/>
          <w:tab w:val="left" w:leader="dot" w:pos="9639"/>
        </w:tabs>
        <w:spacing w:after="120" w:line="276" w:lineRule="auto"/>
        <w:ind w:left="425" w:firstLine="0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ab/>
      </w:r>
      <w:r w:rsidR="00D80EEF" w:rsidRPr="00807596">
        <w:rPr>
          <w:sz w:val="22"/>
          <w:szCs w:val="22"/>
        </w:rPr>
        <w:t xml:space="preserve"> </w:t>
      </w:r>
    </w:p>
    <w:p w14:paraId="376D09CC" w14:textId="77777777" w:rsidR="00D80EEF" w:rsidRPr="00807596" w:rsidRDefault="00D80EEF" w:rsidP="00FD1C23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>Kier</w:t>
      </w:r>
      <w:r w:rsidR="00D4157A" w:rsidRPr="00807596">
        <w:rPr>
          <w:sz w:val="22"/>
          <w:szCs w:val="22"/>
        </w:rPr>
        <w:t>unek i profil studiów</w:t>
      </w:r>
      <w:r w:rsidRPr="00807596">
        <w:rPr>
          <w:sz w:val="22"/>
          <w:szCs w:val="22"/>
        </w:rPr>
        <w:t>:</w:t>
      </w:r>
      <w:r w:rsidR="00FD1C23" w:rsidRPr="00807596">
        <w:rPr>
          <w:sz w:val="22"/>
          <w:szCs w:val="22"/>
        </w:rPr>
        <w:t xml:space="preserve"> </w:t>
      </w:r>
      <w:r w:rsidR="00FD1C23" w:rsidRPr="00807596">
        <w:rPr>
          <w:sz w:val="22"/>
          <w:szCs w:val="22"/>
        </w:rPr>
        <w:tab/>
      </w:r>
    </w:p>
    <w:p w14:paraId="6D1DAB67" w14:textId="77777777" w:rsidR="00FD1C23" w:rsidRPr="00807596" w:rsidRDefault="00FD1C23" w:rsidP="00FD1C23">
      <w:pPr>
        <w:tabs>
          <w:tab w:val="left" w:pos="425"/>
          <w:tab w:val="left" w:leader="dot" w:pos="9639"/>
        </w:tabs>
        <w:spacing w:after="120" w:line="276" w:lineRule="auto"/>
        <w:ind w:left="425" w:firstLine="0"/>
        <w:jc w:val="left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26457585" w14:textId="77777777" w:rsidR="00D80EEF" w:rsidRPr="00807596" w:rsidRDefault="00D80EEF" w:rsidP="00FD1C23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>Nazwa i status uczelni wydającej dyplom</w:t>
      </w:r>
      <w:r w:rsidR="00D4157A" w:rsidRPr="00807596">
        <w:rPr>
          <w:sz w:val="22"/>
          <w:szCs w:val="22"/>
          <w:vertAlign w:val="superscript"/>
        </w:rPr>
        <w:t>2</w:t>
      </w:r>
      <w:r w:rsidRPr="00807596">
        <w:rPr>
          <w:sz w:val="22"/>
          <w:szCs w:val="22"/>
        </w:rPr>
        <w:t>:</w:t>
      </w:r>
      <w:r w:rsidR="00FD1C23" w:rsidRPr="00807596">
        <w:rPr>
          <w:sz w:val="22"/>
          <w:szCs w:val="22"/>
        </w:rPr>
        <w:t xml:space="preserve"> </w:t>
      </w:r>
      <w:r w:rsidR="00FD1C23" w:rsidRPr="00807596">
        <w:rPr>
          <w:sz w:val="22"/>
          <w:szCs w:val="22"/>
        </w:rPr>
        <w:tab/>
      </w:r>
    </w:p>
    <w:p w14:paraId="51BA46C2" w14:textId="77777777" w:rsidR="00FD1C23" w:rsidRPr="00807596" w:rsidRDefault="00FD1C23" w:rsidP="00FD1C23">
      <w:pPr>
        <w:tabs>
          <w:tab w:val="left" w:pos="425"/>
          <w:tab w:val="left" w:leader="dot" w:pos="9639"/>
        </w:tabs>
        <w:spacing w:after="120" w:line="276" w:lineRule="auto"/>
        <w:ind w:left="425" w:firstLine="0"/>
        <w:jc w:val="left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72395957" w14:textId="77777777" w:rsidR="00D80EEF" w:rsidRPr="00807596" w:rsidRDefault="00D80EEF" w:rsidP="00FD1C23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>Nazwa i status uczelni prowadzącej studia</w:t>
      </w:r>
      <w:r w:rsidR="00D4157A" w:rsidRPr="00807596">
        <w:rPr>
          <w:sz w:val="22"/>
          <w:szCs w:val="22"/>
          <w:vertAlign w:val="superscript"/>
        </w:rPr>
        <w:t>3</w:t>
      </w:r>
      <w:r w:rsidRPr="00807596">
        <w:rPr>
          <w:sz w:val="22"/>
          <w:szCs w:val="22"/>
        </w:rPr>
        <w:t xml:space="preserve"> (jeżeli jes</w:t>
      </w:r>
      <w:r w:rsidR="004F47BC" w:rsidRPr="00807596">
        <w:rPr>
          <w:sz w:val="22"/>
          <w:szCs w:val="22"/>
        </w:rPr>
        <w:t>t inna niż wymieniona w pkt 2.3</w:t>
      </w:r>
      <w:r w:rsidRPr="00807596">
        <w:rPr>
          <w:sz w:val="22"/>
          <w:szCs w:val="22"/>
        </w:rPr>
        <w:t>):</w:t>
      </w:r>
      <w:r w:rsidR="00FD1C23" w:rsidRPr="00807596">
        <w:rPr>
          <w:sz w:val="22"/>
          <w:szCs w:val="22"/>
        </w:rPr>
        <w:t xml:space="preserve"> </w:t>
      </w:r>
      <w:r w:rsidR="00FD1C23" w:rsidRPr="00807596">
        <w:rPr>
          <w:sz w:val="22"/>
          <w:szCs w:val="22"/>
        </w:rPr>
        <w:tab/>
      </w:r>
    </w:p>
    <w:p w14:paraId="1D2548C8" w14:textId="77777777" w:rsidR="00FD1C23" w:rsidRPr="00807596" w:rsidRDefault="00FD1C23" w:rsidP="00FD1C23">
      <w:pPr>
        <w:tabs>
          <w:tab w:val="left" w:pos="425"/>
          <w:tab w:val="left" w:leader="dot" w:pos="9639"/>
        </w:tabs>
        <w:spacing w:after="120" w:line="276" w:lineRule="auto"/>
        <w:ind w:left="425" w:firstLine="0"/>
        <w:jc w:val="left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3A65E2F8" w14:textId="77777777" w:rsidR="00D80EEF" w:rsidRPr="00807596" w:rsidRDefault="00D80EEF" w:rsidP="00FD1C23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sz w:val="22"/>
          <w:szCs w:val="22"/>
        </w:rPr>
      </w:pPr>
      <w:r w:rsidRPr="00807596">
        <w:rPr>
          <w:sz w:val="22"/>
          <w:szCs w:val="22"/>
        </w:rPr>
        <w:t>Język (języki) wykładowe/egzaminów:</w:t>
      </w:r>
      <w:bookmarkStart w:id="1" w:name="JEZYK_WYKLADOWY"/>
      <w:bookmarkEnd w:id="1"/>
      <w:r w:rsidR="00FD1C23" w:rsidRPr="00807596">
        <w:rPr>
          <w:sz w:val="22"/>
          <w:szCs w:val="22"/>
        </w:rPr>
        <w:t xml:space="preserve"> </w:t>
      </w:r>
      <w:r w:rsidR="00FD1C23" w:rsidRPr="00807596">
        <w:rPr>
          <w:sz w:val="22"/>
          <w:szCs w:val="22"/>
        </w:rPr>
        <w:tab/>
      </w:r>
    </w:p>
    <w:p w14:paraId="71C1146A" w14:textId="77777777" w:rsidR="00FD1C23" w:rsidRPr="00807596" w:rsidRDefault="00FD1C23" w:rsidP="00A00BED">
      <w:pPr>
        <w:tabs>
          <w:tab w:val="left" w:pos="425"/>
          <w:tab w:val="left" w:leader="dot" w:pos="9639"/>
        </w:tabs>
        <w:spacing w:line="276" w:lineRule="auto"/>
        <w:ind w:left="425" w:firstLine="0"/>
        <w:jc w:val="left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17391BEC" w14:textId="77777777" w:rsidR="00D80EEF" w:rsidRPr="00807596" w:rsidRDefault="00D80EEF" w:rsidP="00A00BED">
      <w:pPr>
        <w:numPr>
          <w:ilvl w:val="0"/>
          <w:numId w:val="6"/>
        </w:numPr>
        <w:tabs>
          <w:tab w:val="left" w:pos="360"/>
        </w:tabs>
        <w:spacing w:before="240" w:after="240" w:line="276" w:lineRule="auto"/>
        <w:ind w:left="357" w:hanging="357"/>
        <w:rPr>
          <w:b/>
          <w:sz w:val="22"/>
          <w:szCs w:val="22"/>
        </w:rPr>
      </w:pPr>
      <w:r w:rsidRPr="00807596">
        <w:rPr>
          <w:b/>
          <w:sz w:val="22"/>
          <w:szCs w:val="22"/>
        </w:rPr>
        <w:t>INFORMACJE O POZIOMIE WYKSZTAŁCENIA</w:t>
      </w:r>
    </w:p>
    <w:p w14:paraId="04F0F87E" w14:textId="77777777" w:rsidR="00D80EEF" w:rsidRPr="00807596" w:rsidRDefault="00D80EEF" w:rsidP="00FD1C23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>Poziom posiadanego wykształcenia</w:t>
      </w:r>
      <w:r w:rsidR="00D4157A" w:rsidRPr="00807596">
        <w:rPr>
          <w:sz w:val="22"/>
          <w:szCs w:val="22"/>
          <w:vertAlign w:val="superscript"/>
        </w:rPr>
        <w:t>4</w:t>
      </w:r>
      <w:r w:rsidR="00FD1C23" w:rsidRPr="00807596">
        <w:rPr>
          <w:sz w:val="22"/>
          <w:szCs w:val="22"/>
        </w:rPr>
        <w:t>:</w:t>
      </w:r>
      <w:r w:rsidRPr="00807596">
        <w:rPr>
          <w:sz w:val="22"/>
          <w:szCs w:val="22"/>
        </w:rPr>
        <w:t xml:space="preserve"> </w:t>
      </w:r>
      <w:r w:rsidR="00FD1C23" w:rsidRPr="00807596">
        <w:rPr>
          <w:sz w:val="22"/>
          <w:szCs w:val="22"/>
        </w:rPr>
        <w:tab/>
      </w:r>
    </w:p>
    <w:p w14:paraId="2B799F64" w14:textId="77777777" w:rsidR="00D80EEF" w:rsidRPr="00807596" w:rsidRDefault="00D80EEF" w:rsidP="00FD1C23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>Czas trwania studiów według programu studiów:</w:t>
      </w:r>
      <w:bookmarkStart w:id="2" w:name="czas_trwania"/>
      <w:bookmarkEnd w:id="2"/>
      <w:r w:rsidR="00FD1C23" w:rsidRPr="00807596">
        <w:rPr>
          <w:sz w:val="22"/>
          <w:szCs w:val="22"/>
        </w:rPr>
        <w:t xml:space="preserve"> </w:t>
      </w:r>
      <w:r w:rsidR="00FD1C23" w:rsidRPr="00807596">
        <w:rPr>
          <w:sz w:val="22"/>
          <w:szCs w:val="22"/>
        </w:rPr>
        <w:tab/>
      </w:r>
    </w:p>
    <w:p w14:paraId="73E479D8" w14:textId="77777777" w:rsidR="00D80EEF" w:rsidRPr="00807596" w:rsidRDefault="00D80EEF" w:rsidP="00FD1C23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lastRenderedPageBreak/>
        <w:t>Warunki przyjęcia na studia:</w:t>
      </w:r>
      <w:r w:rsidR="00FD1C23" w:rsidRPr="00807596">
        <w:rPr>
          <w:sz w:val="22"/>
          <w:szCs w:val="22"/>
        </w:rPr>
        <w:t xml:space="preserve"> </w:t>
      </w:r>
      <w:bookmarkStart w:id="3" w:name="warunki_przyjecia"/>
      <w:bookmarkEnd w:id="3"/>
      <w:r w:rsidR="00FD1C23" w:rsidRPr="00807596">
        <w:rPr>
          <w:sz w:val="22"/>
          <w:szCs w:val="22"/>
        </w:rPr>
        <w:tab/>
      </w:r>
    </w:p>
    <w:p w14:paraId="1F234E5A" w14:textId="77777777" w:rsidR="00D80EEF" w:rsidRPr="00807596" w:rsidRDefault="00C6226A" w:rsidP="00FD1C23">
      <w:pPr>
        <w:keepNext/>
        <w:numPr>
          <w:ilvl w:val="0"/>
          <w:numId w:val="6"/>
        </w:numPr>
        <w:spacing w:before="240" w:after="240" w:line="276" w:lineRule="auto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INFORMACJE </w:t>
      </w:r>
      <w:r w:rsidR="00D80EEF" w:rsidRPr="00807596">
        <w:rPr>
          <w:b/>
          <w:sz w:val="22"/>
          <w:szCs w:val="22"/>
        </w:rPr>
        <w:t>O TREŚCI STUDIÓW I</w:t>
      </w:r>
      <w:r>
        <w:rPr>
          <w:b/>
          <w:sz w:val="22"/>
          <w:szCs w:val="22"/>
        </w:rPr>
        <w:t xml:space="preserve"> OSIĄGNIĘTYCH </w:t>
      </w:r>
      <w:r w:rsidR="00D80EEF" w:rsidRPr="00807596">
        <w:rPr>
          <w:b/>
          <w:sz w:val="22"/>
          <w:szCs w:val="22"/>
        </w:rPr>
        <w:t>WYNIKACH</w:t>
      </w:r>
      <w:r w:rsidR="00D4157A" w:rsidRPr="00807596">
        <w:rPr>
          <w:sz w:val="22"/>
          <w:szCs w:val="22"/>
          <w:vertAlign w:val="superscript"/>
        </w:rPr>
        <w:t>1</w:t>
      </w:r>
    </w:p>
    <w:p w14:paraId="2881A857" w14:textId="77777777" w:rsidR="00D80EEF" w:rsidRPr="00807596" w:rsidRDefault="00D80EEF" w:rsidP="00FD1C23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sz w:val="22"/>
          <w:szCs w:val="22"/>
        </w:rPr>
      </w:pPr>
      <w:r w:rsidRPr="00807596">
        <w:rPr>
          <w:sz w:val="22"/>
          <w:szCs w:val="22"/>
        </w:rPr>
        <w:t>Forma studiów:</w:t>
      </w:r>
      <w:r w:rsidR="00FD1C23" w:rsidRPr="00807596">
        <w:rPr>
          <w:sz w:val="22"/>
          <w:szCs w:val="22"/>
        </w:rPr>
        <w:t xml:space="preserve"> </w:t>
      </w:r>
      <w:r w:rsidR="00FD1C23" w:rsidRPr="00807596">
        <w:rPr>
          <w:sz w:val="22"/>
          <w:szCs w:val="22"/>
        </w:rPr>
        <w:tab/>
      </w:r>
    </w:p>
    <w:p w14:paraId="1123DCB0" w14:textId="77777777" w:rsidR="00D80EEF" w:rsidRPr="00807596" w:rsidRDefault="00D4157A" w:rsidP="00FD1C23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sz w:val="22"/>
          <w:szCs w:val="22"/>
        </w:rPr>
      </w:pPr>
      <w:r w:rsidRPr="00807596">
        <w:rPr>
          <w:sz w:val="22"/>
          <w:szCs w:val="22"/>
        </w:rPr>
        <w:t>Efekty uczenia się</w:t>
      </w:r>
      <w:r w:rsidR="00D80EEF" w:rsidRPr="00807596">
        <w:rPr>
          <w:sz w:val="22"/>
          <w:szCs w:val="22"/>
        </w:rPr>
        <w:t>:</w:t>
      </w:r>
      <w:bookmarkStart w:id="4" w:name="standardy"/>
      <w:bookmarkEnd w:id="4"/>
      <w:r w:rsidR="00FD1C23" w:rsidRPr="00807596">
        <w:rPr>
          <w:sz w:val="22"/>
          <w:szCs w:val="22"/>
        </w:rPr>
        <w:t xml:space="preserve"> </w:t>
      </w:r>
      <w:r w:rsidR="00FD1C23" w:rsidRPr="00807596">
        <w:rPr>
          <w:sz w:val="22"/>
          <w:szCs w:val="22"/>
        </w:rPr>
        <w:tab/>
      </w:r>
    </w:p>
    <w:p w14:paraId="27D5FF91" w14:textId="77777777" w:rsidR="009F5846" w:rsidRPr="00807596" w:rsidRDefault="009F5846" w:rsidP="009F5846">
      <w:pPr>
        <w:tabs>
          <w:tab w:val="left" w:pos="425"/>
          <w:tab w:val="left" w:leader="dot" w:pos="9639"/>
        </w:tabs>
        <w:spacing w:after="120" w:line="276" w:lineRule="auto"/>
        <w:ind w:left="425" w:firstLine="0"/>
        <w:jc w:val="left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57BA16EB" w14:textId="77777777" w:rsidR="00D80EEF" w:rsidRPr="00807596" w:rsidRDefault="00D80EEF" w:rsidP="009F5846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rPr>
          <w:sz w:val="22"/>
          <w:szCs w:val="22"/>
        </w:rPr>
      </w:pPr>
      <w:r w:rsidRPr="00807596">
        <w:rPr>
          <w:sz w:val="22"/>
          <w:szCs w:val="22"/>
        </w:rPr>
        <w:t>Szczegóły dotyczące przebiegu studiów</w:t>
      </w:r>
      <w:r w:rsidR="00D4157A" w:rsidRPr="00807596">
        <w:rPr>
          <w:sz w:val="22"/>
          <w:szCs w:val="22"/>
        </w:rPr>
        <w:t xml:space="preserve"> absolwenta</w:t>
      </w:r>
      <w:r w:rsidRPr="00807596">
        <w:rPr>
          <w:sz w:val="22"/>
          <w:szCs w:val="22"/>
        </w:rPr>
        <w:t>:</w:t>
      </w:r>
      <w:r w:rsidR="00D4157A" w:rsidRPr="00807596">
        <w:rPr>
          <w:sz w:val="22"/>
          <w:szCs w:val="22"/>
        </w:rPr>
        <w:t xml:space="preserve"> zrealizowane zajęcia, </w:t>
      </w:r>
      <w:r w:rsidRPr="00807596">
        <w:rPr>
          <w:sz w:val="22"/>
          <w:szCs w:val="22"/>
        </w:rPr>
        <w:t>indywidualne osiągnięcia, uzyskane oceny/punkty ECTS:</w:t>
      </w:r>
      <w:r w:rsidR="00FD1C23" w:rsidRPr="00807596">
        <w:rPr>
          <w:sz w:val="22"/>
          <w:szCs w:val="22"/>
        </w:rPr>
        <w:t xml:space="preserve"> </w:t>
      </w:r>
      <w:r w:rsidR="00FD1C23" w:rsidRPr="00807596">
        <w:rPr>
          <w:sz w:val="22"/>
          <w:szCs w:val="22"/>
        </w:rPr>
        <w:tab/>
      </w:r>
    </w:p>
    <w:p w14:paraId="190E2CE2" w14:textId="77777777" w:rsidR="009F5846" w:rsidRDefault="009F5846" w:rsidP="009F5846">
      <w:pPr>
        <w:tabs>
          <w:tab w:val="left" w:pos="425"/>
          <w:tab w:val="left" w:leader="dot" w:pos="9639"/>
        </w:tabs>
        <w:spacing w:after="120" w:line="276" w:lineRule="auto"/>
        <w:ind w:left="425" w:firstLine="0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4FDCA913" w14:textId="77777777" w:rsidR="00D80EEF" w:rsidRPr="00807596" w:rsidRDefault="00D80EEF" w:rsidP="009F5846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rPr>
          <w:sz w:val="22"/>
          <w:szCs w:val="22"/>
        </w:rPr>
      </w:pPr>
      <w:bookmarkStart w:id="5" w:name="tabelka"/>
      <w:bookmarkEnd w:id="5"/>
      <w:r w:rsidRPr="00807596">
        <w:rPr>
          <w:sz w:val="22"/>
          <w:szCs w:val="22"/>
        </w:rPr>
        <w:t>Skala ocen i – o ile to możliwe – sposób ich przyznawania:</w:t>
      </w:r>
      <w:r w:rsidR="009F5846" w:rsidRPr="00807596">
        <w:rPr>
          <w:sz w:val="22"/>
          <w:szCs w:val="22"/>
        </w:rPr>
        <w:t xml:space="preserve"> </w:t>
      </w:r>
      <w:r w:rsidR="009F5846" w:rsidRPr="00807596">
        <w:rPr>
          <w:sz w:val="22"/>
          <w:szCs w:val="22"/>
        </w:rPr>
        <w:tab/>
      </w:r>
    </w:p>
    <w:p w14:paraId="5F4F28F9" w14:textId="77777777" w:rsidR="009F5846" w:rsidRPr="00807596" w:rsidRDefault="009F5846" w:rsidP="009F5846">
      <w:pPr>
        <w:tabs>
          <w:tab w:val="left" w:pos="425"/>
          <w:tab w:val="left" w:leader="dot" w:pos="9639"/>
        </w:tabs>
        <w:spacing w:after="120" w:line="276" w:lineRule="auto"/>
        <w:ind w:left="425" w:firstLine="0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7AE3C7F2" w14:textId="77777777" w:rsidR="00D80EEF" w:rsidRPr="00807596" w:rsidRDefault="00D80EEF" w:rsidP="009F5846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rPr>
          <w:sz w:val="22"/>
          <w:szCs w:val="22"/>
        </w:rPr>
      </w:pPr>
      <w:r w:rsidRPr="00807596">
        <w:rPr>
          <w:sz w:val="22"/>
          <w:szCs w:val="22"/>
        </w:rPr>
        <w:t>Wynik ukończenia studiów</w:t>
      </w:r>
      <w:r w:rsidR="00A926A4" w:rsidRPr="00807596">
        <w:rPr>
          <w:sz w:val="22"/>
          <w:szCs w:val="22"/>
          <w:vertAlign w:val="superscript"/>
        </w:rPr>
        <w:t>2</w:t>
      </w:r>
      <w:r w:rsidRPr="00807596">
        <w:rPr>
          <w:sz w:val="22"/>
          <w:szCs w:val="22"/>
        </w:rPr>
        <w:t>:</w:t>
      </w:r>
      <w:r w:rsidR="009F5846" w:rsidRPr="00807596">
        <w:rPr>
          <w:sz w:val="22"/>
          <w:szCs w:val="22"/>
        </w:rPr>
        <w:t xml:space="preserve"> </w:t>
      </w:r>
      <w:r w:rsidR="009F5846" w:rsidRPr="00807596">
        <w:rPr>
          <w:sz w:val="22"/>
          <w:szCs w:val="22"/>
        </w:rPr>
        <w:tab/>
      </w:r>
    </w:p>
    <w:p w14:paraId="0F7A99E9" w14:textId="77777777" w:rsidR="009F5846" w:rsidRPr="00807596" w:rsidRDefault="009F5846" w:rsidP="009F5846">
      <w:pPr>
        <w:tabs>
          <w:tab w:val="left" w:pos="425"/>
          <w:tab w:val="left" w:leader="dot" w:pos="9639"/>
        </w:tabs>
        <w:spacing w:after="120" w:line="276" w:lineRule="auto"/>
        <w:ind w:left="425" w:firstLine="0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6D6F3105" w14:textId="77777777" w:rsidR="00D80EEF" w:rsidRPr="00807596" w:rsidRDefault="00D80EEF" w:rsidP="009F5846">
      <w:pPr>
        <w:numPr>
          <w:ilvl w:val="0"/>
          <w:numId w:val="7"/>
        </w:numPr>
        <w:spacing w:before="360" w:after="240" w:line="276" w:lineRule="auto"/>
        <w:ind w:left="357" w:hanging="357"/>
        <w:rPr>
          <w:b/>
          <w:sz w:val="22"/>
          <w:szCs w:val="22"/>
        </w:rPr>
      </w:pPr>
      <w:r w:rsidRPr="00807596">
        <w:rPr>
          <w:b/>
          <w:sz w:val="22"/>
          <w:szCs w:val="22"/>
        </w:rPr>
        <w:t xml:space="preserve">INFORMACJE O UPRAWNIENIACH </w:t>
      </w:r>
      <w:r w:rsidR="00A926A4" w:rsidRPr="00807596">
        <w:rPr>
          <w:b/>
          <w:sz w:val="22"/>
          <w:szCs w:val="22"/>
        </w:rPr>
        <w:t>ABSOLWENTA</w:t>
      </w:r>
    </w:p>
    <w:p w14:paraId="5DB8818E" w14:textId="77777777" w:rsidR="00D80EEF" w:rsidRPr="00807596" w:rsidRDefault="00A926A4" w:rsidP="001B66E0">
      <w:pPr>
        <w:numPr>
          <w:ilvl w:val="1"/>
          <w:numId w:val="7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rPr>
          <w:b/>
          <w:sz w:val="22"/>
          <w:szCs w:val="22"/>
        </w:rPr>
      </w:pPr>
      <w:r w:rsidRPr="00807596">
        <w:rPr>
          <w:sz w:val="22"/>
          <w:szCs w:val="22"/>
        </w:rPr>
        <w:t>Dostęp do dalszego kształcenia</w:t>
      </w:r>
      <w:r w:rsidR="00D80EEF" w:rsidRPr="00807596">
        <w:rPr>
          <w:sz w:val="22"/>
          <w:szCs w:val="22"/>
        </w:rPr>
        <w:t>:</w:t>
      </w:r>
      <w:bookmarkStart w:id="6" w:name="dalsze_studia"/>
      <w:bookmarkEnd w:id="6"/>
      <w:r w:rsidR="009F5846" w:rsidRPr="00807596">
        <w:rPr>
          <w:sz w:val="22"/>
          <w:szCs w:val="22"/>
        </w:rPr>
        <w:t xml:space="preserve"> </w:t>
      </w:r>
      <w:r w:rsidR="001B66E0" w:rsidRPr="00807596">
        <w:rPr>
          <w:sz w:val="22"/>
          <w:szCs w:val="22"/>
        </w:rPr>
        <w:tab/>
      </w:r>
    </w:p>
    <w:p w14:paraId="0A4EFE6E" w14:textId="77777777" w:rsidR="001B66E0" w:rsidRPr="00807596" w:rsidRDefault="001B66E0" w:rsidP="001B66E0">
      <w:pPr>
        <w:tabs>
          <w:tab w:val="left" w:pos="425"/>
          <w:tab w:val="left" w:leader="dot" w:pos="9639"/>
        </w:tabs>
        <w:spacing w:after="120" w:line="276" w:lineRule="auto"/>
        <w:ind w:left="425" w:firstLine="0"/>
        <w:rPr>
          <w:b/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13836D46" w14:textId="77777777" w:rsidR="00D80EEF" w:rsidRPr="00807596" w:rsidRDefault="00D80EEF" w:rsidP="001B66E0">
      <w:pPr>
        <w:numPr>
          <w:ilvl w:val="1"/>
          <w:numId w:val="7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rPr>
          <w:sz w:val="22"/>
          <w:szCs w:val="22"/>
        </w:rPr>
      </w:pPr>
      <w:r w:rsidRPr="00807596">
        <w:rPr>
          <w:sz w:val="22"/>
          <w:szCs w:val="22"/>
        </w:rPr>
        <w:t>Posiadane kwalifikacje oraz uprawnienia zawodowe (o ile to możliwe)</w:t>
      </w:r>
      <w:r w:rsidR="0080259E" w:rsidRPr="00807596">
        <w:rPr>
          <w:sz w:val="22"/>
          <w:szCs w:val="22"/>
          <w:vertAlign w:val="superscript"/>
        </w:rPr>
        <w:t>5</w:t>
      </w:r>
      <w:r w:rsidRPr="00807596">
        <w:rPr>
          <w:sz w:val="22"/>
          <w:szCs w:val="22"/>
        </w:rPr>
        <w:t>:</w:t>
      </w:r>
      <w:bookmarkStart w:id="7" w:name="kwalifikacje"/>
      <w:bookmarkEnd w:id="7"/>
      <w:r w:rsidR="001B66E0" w:rsidRPr="00807596">
        <w:rPr>
          <w:sz w:val="22"/>
          <w:szCs w:val="22"/>
        </w:rPr>
        <w:t xml:space="preserve"> </w:t>
      </w:r>
      <w:r w:rsidR="001B66E0" w:rsidRPr="00807596">
        <w:rPr>
          <w:sz w:val="22"/>
          <w:szCs w:val="22"/>
        </w:rPr>
        <w:tab/>
      </w:r>
    </w:p>
    <w:p w14:paraId="3403C975" w14:textId="77777777" w:rsidR="001B66E0" w:rsidRPr="00807596" w:rsidRDefault="001B66E0" w:rsidP="001B66E0">
      <w:pPr>
        <w:tabs>
          <w:tab w:val="left" w:pos="425"/>
          <w:tab w:val="left" w:leader="dot" w:pos="9639"/>
        </w:tabs>
        <w:spacing w:after="120" w:line="276" w:lineRule="auto"/>
        <w:ind w:left="425" w:firstLine="0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10545BBB" w14:textId="77777777" w:rsidR="001B66E0" w:rsidRPr="00807596" w:rsidRDefault="001B66E0" w:rsidP="001B66E0">
      <w:pPr>
        <w:tabs>
          <w:tab w:val="left" w:pos="425"/>
          <w:tab w:val="left" w:leader="dot" w:pos="9639"/>
        </w:tabs>
        <w:spacing w:after="120" w:line="276" w:lineRule="auto"/>
        <w:ind w:left="425" w:firstLine="0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0F4FE0B0" w14:textId="77777777" w:rsidR="00D80EEF" w:rsidRPr="00807596" w:rsidRDefault="00D80EEF" w:rsidP="00E11AA0">
      <w:pPr>
        <w:numPr>
          <w:ilvl w:val="0"/>
          <w:numId w:val="7"/>
        </w:numPr>
        <w:spacing w:before="360" w:after="240" w:line="276" w:lineRule="auto"/>
        <w:ind w:left="357" w:hanging="357"/>
        <w:rPr>
          <w:b/>
          <w:sz w:val="22"/>
          <w:szCs w:val="22"/>
        </w:rPr>
      </w:pPr>
      <w:r w:rsidRPr="00807596">
        <w:rPr>
          <w:b/>
          <w:sz w:val="22"/>
          <w:szCs w:val="22"/>
        </w:rPr>
        <w:t>DODATKOWE INFORMACJE</w:t>
      </w:r>
      <w:r w:rsidR="00A926A4" w:rsidRPr="00807596">
        <w:rPr>
          <w:sz w:val="22"/>
          <w:szCs w:val="22"/>
          <w:vertAlign w:val="superscript"/>
        </w:rPr>
        <w:t>1</w:t>
      </w:r>
    </w:p>
    <w:p w14:paraId="066B8BEB" w14:textId="77777777" w:rsidR="00D80EEF" w:rsidRPr="00807596" w:rsidRDefault="00D80EEF" w:rsidP="001B66E0">
      <w:pPr>
        <w:numPr>
          <w:ilvl w:val="1"/>
          <w:numId w:val="7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rPr>
          <w:sz w:val="22"/>
          <w:szCs w:val="22"/>
        </w:rPr>
      </w:pPr>
      <w:r w:rsidRPr="00807596">
        <w:rPr>
          <w:sz w:val="22"/>
          <w:szCs w:val="22"/>
        </w:rPr>
        <w:t>Dodatkowe informacje, w tym o odbytych praktykach i otrzymanych nagrodach:</w:t>
      </w:r>
      <w:r w:rsidR="001B66E0" w:rsidRPr="00807596">
        <w:rPr>
          <w:sz w:val="22"/>
          <w:szCs w:val="22"/>
        </w:rPr>
        <w:t xml:space="preserve"> </w:t>
      </w:r>
      <w:r w:rsidR="001B66E0" w:rsidRPr="00807596">
        <w:rPr>
          <w:sz w:val="22"/>
          <w:szCs w:val="22"/>
        </w:rPr>
        <w:tab/>
      </w:r>
    </w:p>
    <w:p w14:paraId="66E370E3" w14:textId="77777777" w:rsidR="001B66E0" w:rsidRPr="00807596" w:rsidRDefault="001B66E0" w:rsidP="001B66E0">
      <w:pPr>
        <w:tabs>
          <w:tab w:val="left" w:pos="425"/>
          <w:tab w:val="left" w:leader="dot" w:pos="9639"/>
        </w:tabs>
        <w:spacing w:after="120" w:line="276" w:lineRule="auto"/>
        <w:ind w:left="425" w:firstLine="0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3E6EAF59" w14:textId="77777777" w:rsidR="00D80EEF" w:rsidRPr="00807596" w:rsidRDefault="00A926A4" w:rsidP="001B66E0">
      <w:pPr>
        <w:numPr>
          <w:ilvl w:val="1"/>
          <w:numId w:val="7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bookmarkStart w:id="8" w:name="nagrody"/>
      <w:bookmarkEnd w:id="8"/>
      <w:r w:rsidRPr="00807596">
        <w:rPr>
          <w:sz w:val="22"/>
          <w:szCs w:val="22"/>
        </w:rPr>
        <w:t>Ź</w:t>
      </w:r>
      <w:r w:rsidR="00D80EEF" w:rsidRPr="00807596">
        <w:rPr>
          <w:sz w:val="22"/>
          <w:szCs w:val="22"/>
        </w:rPr>
        <w:t>ródła informacji:</w:t>
      </w:r>
      <w:r w:rsidR="001B66E0" w:rsidRPr="00807596">
        <w:rPr>
          <w:sz w:val="22"/>
          <w:szCs w:val="22"/>
        </w:rPr>
        <w:t xml:space="preserve"> </w:t>
      </w:r>
      <w:r w:rsidR="001B66E0" w:rsidRPr="00807596">
        <w:rPr>
          <w:sz w:val="22"/>
          <w:szCs w:val="22"/>
        </w:rPr>
        <w:tab/>
      </w:r>
    </w:p>
    <w:p w14:paraId="3749BEFA" w14:textId="77777777" w:rsidR="001B66E0" w:rsidRPr="00807596" w:rsidRDefault="001B66E0" w:rsidP="001B66E0">
      <w:pPr>
        <w:tabs>
          <w:tab w:val="left" w:pos="425"/>
          <w:tab w:val="left" w:leader="dot" w:pos="9639"/>
        </w:tabs>
        <w:spacing w:after="120" w:line="276" w:lineRule="auto"/>
        <w:ind w:left="425" w:firstLine="0"/>
        <w:jc w:val="left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233047E7" w14:textId="77777777" w:rsidR="00D80EEF" w:rsidRPr="00807596" w:rsidRDefault="00D80EEF" w:rsidP="001B66E0">
      <w:pPr>
        <w:numPr>
          <w:ilvl w:val="0"/>
          <w:numId w:val="7"/>
        </w:numPr>
        <w:spacing w:before="360" w:after="240" w:line="276" w:lineRule="auto"/>
        <w:ind w:left="357" w:hanging="357"/>
        <w:rPr>
          <w:b/>
          <w:sz w:val="22"/>
          <w:szCs w:val="22"/>
        </w:rPr>
      </w:pPr>
      <w:r w:rsidRPr="00807596">
        <w:rPr>
          <w:b/>
          <w:sz w:val="22"/>
          <w:szCs w:val="22"/>
        </w:rPr>
        <w:t>POŚWIADCZENIE SUPLEMENTU</w:t>
      </w:r>
    </w:p>
    <w:p w14:paraId="0E431C8C" w14:textId="77777777" w:rsidR="00D80EEF" w:rsidRPr="00807596" w:rsidRDefault="00D80EEF" w:rsidP="001B66E0">
      <w:pPr>
        <w:tabs>
          <w:tab w:val="left" w:pos="425"/>
          <w:tab w:val="left" w:leader="dot" w:pos="9639"/>
        </w:tabs>
        <w:spacing w:after="120" w:line="276" w:lineRule="auto"/>
        <w:ind w:left="425" w:hanging="425"/>
        <w:rPr>
          <w:b/>
          <w:sz w:val="22"/>
          <w:szCs w:val="22"/>
        </w:rPr>
      </w:pPr>
      <w:r w:rsidRPr="00807596">
        <w:rPr>
          <w:sz w:val="22"/>
          <w:szCs w:val="22"/>
        </w:rPr>
        <w:t>7.1. Data</w:t>
      </w:r>
      <w:r w:rsidR="00A926A4" w:rsidRPr="00807596">
        <w:rPr>
          <w:sz w:val="22"/>
          <w:szCs w:val="22"/>
        </w:rPr>
        <w:t xml:space="preserve"> sporządzenia</w:t>
      </w:r>
      <w:r w:rsidRPr="00807596">
        <w:rPr>
          <w:sz w:val="22"/>
          <w:szCs w:val="22"/>
        </w:rPr>
        <w:t>:</w:t>
      </w:r>
      <w:r w:rsidR="001B66E0" w:rsidRPr="00807596">
        <w:rPr>
          <w:sz w:val="22"/>
          <w:szCs w:val="22"/>
        </w:rPr>
        <w:t xml:space="preserve"> </w:t>
      </w:r>
      <w:r w:rsidR="001B66E0" w:rsidRPr="00807596">
        <w:rPr>
          <w:sz w:val="22"/>
          <w:szCs w:val="22"/>
        </w:rPr>
        <w:tab/>
      </w:r>
    </w:p>
    <w:p w14:paraId="3FAAE01B" w14:textId="77777777" w:rsidR="00D80EEF" w:rsidRPr="00807596" w:rsidRDefault="00D80EEF" w:rsidP="001B66E0">
      <w:pPr>
        <w:tabs>
          <w:tab w:val="left" w:pos="425"/>
          <w:tab w:val="left" w:leader="dot" w:pos="9639"/>
        </w:tabs>
        <w:spacing w:after="120" w:line="276" w:lineRule="auto"/>
        <w:ind w:left="425" w:hanging="425"/>
        <w:rPr>
          <w:sz w:val="22"/>
          <w:szCs w:val="22"/>
        </w:rPr>
      </w:pPr>
      <w:r w:rsidRPr="00807596">
        <w:rPr>
          <w:sz w:val="22"/>
          <w:szCs w:val="22"/>
        </w:rPr>
        <w:t xml:space="preserve">7.2. Podpis i pieczątka imienna </w:t>
      </w:r>
      <w:r w:rsidR="00E55091">
        <w:rPr>
          <w:sz w:val="22"/>
          <w:szCs w:val="22"/>
        </w:rPr>
        <w:t>R</w:t>
      </w:r>
      <w:r w:rsidR="00A926A4" w:rsidRPr="00807596">
        <w:rPr>
          <w:sz w:val="22"/>
          <w:szCs w:val="22"/>
        </w:rPr>
        <w:t>ektora</w:t>
      </w:r>
      <w:r w:rsidR="0080259E" w:rsidRPr="00807596">
        <w:rPr>
          <w:sz w:val="22"/>
          <w:szCs w:val="22"/>
          <w:vertAlign w:val="superscript"/>
        </w:rPr>
        <w:t>6</w:t>
      </w:r>
      <w:r w:rsidR="001F6D90" w:rsidRPr="00807596">
        <w:rPr>
          <w:sz w:val="22"/>
          <w:szCs w:val="22"/>
        </w:rPr>
        <w:t>:</w:t>
      </w:r>
    </w:p>
    <w:p w14:paraId="19643CF5" w14:textId="77777777" w:rsidR="001F6D90" w:rsidRPr="00807596" w:rsidRDefault="001F6D90" w:rsidP="001B66E0">
      <w:pPr>
        <w:tabs>
          <w:tab w:val="left" w:pos="425"/>
          <w:tab w:val="left" w:leader="dot" w:pos="9639"/>
        </w:tabs>
        <w:spacing w:after="120" w:line="276" w:lineRule="auto"/>
        <w:ind w:left="425" w:hanging="425"/>
        <w:rPr>
          <w:sz w:val="22"/>
          <w:szCs w:val="22"/>
        </w:rPr>
      </w:pPr>
      <w:r w:rsidRPr="00807596">
        <w:rPr>
          <w:sz w:val="22"/>
          <w:szCs w:val="22"/>
        </w:rPr>
        <w:tab/>
        <w:t xml:space="preserve">                                                                                            Z upoważnienia Rektora</w:t>
      </w:r>
    </w:p>
    <w:p w14:paraId="358351FB" w14:textId="77777777" w:rsidR="001F6D90" w:rsidRPr="00807596" w:rsidRDefault="001F6D90" w:rsidP="001F6D90">
      <w:pPr>
        <w:tabs>
          <w:tab w:val="left" w:pos="425"/>
          <w:tab w:val="left" w:leader="dot" w:pos="9639"/>
        </w:tabs>
        <w:spacing w:after="120" w:line="276" w:lineRule="auto"/>
        <w:ind w:left="0" w:firstLine="0"/>
        <w:rPr>
          <w:b/>
          <w:i/>
          <w:sz w:val="22"/>
          <w:szCs w:val="22"/>
        </w:rPr>
      </w:pPr>
    </w:p>
    <w:p w14:paraId="09ECCEE5" w14:textId="77777777" w:rsidR="004F47BC" w:rsidRPr="00807596" w:rsidRDefault="004F47BC" w:rsidP="001F6D90">
      <w:pPr>
        <w:tabs>
          <w:tab w:val="left" w:pos="425"/>
          <w:tab w:val="left" w:leader="dot" w:pos="9639"/>
        </w:tabs>
        <w:spacing w:after="120" w:line="276" w:lineRule="auto"/>
        <w:ind w:left="0" w:firstLine="0"/>
        <w:rPr>
          <w:b/>
          <w:i/>
          <w:sz w:val="22"/>
          <w:szCs w:val="22"/>
        </w:rPr>
      </w:pPr>
    </w:p>
    <w:p w14:paraId="5CC9F052" w14:textId="77777777" w:rsidR="00D80EEF" w:rsidRPr="00807596" w:rsidRDefault="00D80EEF" w:rsidP="001B66E0">
      <w:pPr>
        <w:tabs>
          <w:tab w:val="left" w:pos="425"/>
          <w:tab w:val="left" w:leader="dot" w:pos="9639"/>
        </w:tabs>
        <w:spacing w:after="120" w:line="276" w:lineRule="auto"/>
        <w:ind w:left="425" w:hanging="425"/>
        <w:rPr>
          <w:sz w:val="22"/>
          <w:szCs w:val="22"/>
        </w:rPr>
      </w:pPr>
      <w:r w:rsidRPr="00DE7F38">
        <w:rPr>
          <w:sz w:val="22"/>
          <w:szCs w:val="22"/>
        </w:rPr>
        <w:t>7.3. Pieczęć urzędowa uczelni:</w:t>
      </w:r>
      <w:r w:rsidR="001B66E0" w:rsidRPr="00807596">
        <w:rPr>
          <w:sz w:val="22"/>
          <w:szCs w:val="22"/>
        </w:rPr>
        <w:t xml:space="preserve"> </w:t>
      </w:r>
    </w:p>
    <w:p w14:paraId="4A155E6B" w14:textId="77777777" w:rsidR="00D80EEF" w:rsidRPr="00807596" w:rsidRDefault="00D80EEF" w:rsidP="00FD1C23">
      <w:pPr>
        <w:spacing w:line="276" w:lineRule="auto"/>
      </w:pPr>
    </w:p>
    <w:p w14:paraId="30D4068A" w14:textId="77777777" w:rsidR="00D80EEF" w:rsidRPr="00807596" w:rsidRDefault="00D80EEF" w:rsidP="00312AAA"/>
    <w:p w14:paraId="510BA38A" w14:textId="77777777" w:rsidR="001B66E0" w:rsidRPr="00807596" w:rsidRDefault="001B66E0" w:rsidP="00312AAA"/>
    <w:p w14:paraId="468DC2F1" w14:textId="77777777" w:rsidR="00D80EEF" w:rsidRPr="00807596" w:rsidRDefault="00D80EEF" w:rsidP="00312AAA"/>
    <w:p w14:paraId="477C8146" w14:textId="77777777" w:rsidR="0080259E" w:rsidRPr="00807596" w:rsidRDefault="0080259E" w:rsidP="00312AAA"/>
    <w:p w14:paraId="0E783F96" w14:textId="77777777" w:rsidR="0080259E" w:rsidRPr="00807596" w:rsidRDefault="0080259E" w:rsidP="00312AAA"/>
    <w:p w14:paraId="362C1936" w14:textId="77777777" w:rsidR="004F47BC" w:rsidRPr="00807596" w:rsidRDefault="004F47BC" w:rsidP="00312AAA"/>
    <w:p w14:paraId="54CFFD8A" w14:textId="77777777" w:rsidR="00A926A4" w:rsidRPr="00807596" w:rsidRDefault="00D80EEF" w:rsidP="007146EE">
      <w:pPr>
        <w:ind w:left="113" w:hanging="170"/>
        <w:rPr>
          <w:sz w:val="16"/>
          <w:szCs w:val="16"/>
        </w:rPr>
      </w:pPr>
      <w:r w:rsidRPr="00807596">
        <w:rPr>
          <w:sz w:val="16"/>
          <w:szCs w:val="16"/>
          <w:vertAlign w:val="superscript"/>
        </w:rPr>
        <w:t>1</w:t>
      </w:r>
      <w:r w:rsidR="001B66E0" w:rsidRPr="00807596">
        <w:rPr>
          <w:sz w:val="16"/>
          <w:szCs w:val="16"/>
        </w:rPr>
        <w:tab/>
      </w:r>
      <w:r w:rsidR="006D6448">
        <w:rPr>
          <w:sz w:val="16"/>
          <w:szCs w:val="16"/>
        </w:rPr>
        <w:t>p</w:t>
      </w:r>
      <w:r w:rsidR="00A926A4" w:rsidRPr="00807596">
        <w:rPr>
          <w:sz w:val="16"/>
          <w:szCs w:val="16"/>
        </w:rPr>
        <w:t>kt 2.</w:t>
      </w:r>
      <w:r w:rsidR="009C29A0">
        <w:rPr>
          <w:sz w:val="16"/>
          <w:szCs w:val="16"/>
        </w:rPr>
        <w:t xml:space="preserve"> </w:t>
      </w:r>
      <w:r w:rsidR="00A926A4" w:rsidRPr="00807596">
        <w:rPr>
          <w:sz w:val="16"/>
          <w:szCs w:val="16"/>
        </w:rPr>
        <w:t>3,</w:t>
      </w:r>
      <w:r w:rsidR="009C29A0">
        <w:rPr>
          <w:sz w:val="16"/>
          <w:szCs w:val="16"/>
        </w:rPr>
        <w:t xml:space="preserve"> </w:t>
      </w:r>
      <w:r w:rsidR="00A926A4" w:rsidRPr="00807596">
        <w:rPr>
          <w:sz w:val="16"/>
          <w:szCs w:val="16"/>
        </w:rPr>
        <w:t>2.4, 4.2 – 4.4,</w:t>
      </w:r>
      <w:r w:rsidR="009C29A0">
        <w:rPr>
          <w:sz w:val="16"/>
          <w:szCs w:val="16"/>
        </w:rPr>
        <w:t xml:space="preserve"> </w:t>
      </w:r>
      <w:r w:rsidR="00A926A4" w:rsidRPr="00807596">
        <w:rPr>
          <w:sz w:val="16"/>
          <w:szCs w:val="16"/>
        </w:rPr>
        <w:t>6.1 i 6.2 mogą zostać rozszerzone o odpowiednią liczbę</w:t>
      </w:r>
      <w:r w:rsidR="006D6448">
        <w:rPr>
          <w:sz w:val="16"/>
          <w:szCs w:val="16"/>
        </w:rPr>
        <w:t xml:space="preserve"> stron, w zależności od potrzeb</w:t>
      </w:r>
    </w:p>
    <w:p w14:paraId="4A3E7791" w14:textId="77777777" w:rsidR="007146EE" w:rsidRPr="00807596" w:rsidRDefault="00D80EEF" w:rsidP="00C6226A">
      <w:pPr>
        <w:ind w:left="113" w:hanging="170"/>
        <w:jc w:val="left"/>
        <w:rPr>
          <w:sz w:val="16"/>
          <w:szCs w:val="16"/>
        </w:rPr>
      </w:pPr>
      <w:r w:rsidRPr="00807596">
        <w:rPr>
          <w:sz w:val="16"/>
          <w:szCs w:val="16"/>
          <w:vertAlign w:val="superscript"/>
        </w:rPr>
        <w:t>2</w:t>
      </w:r>
      <w:r w:rsidR="001B66E0" w:rsidRPr="00807596">
        <w:rPr>
          <w:sz w:val="16"/>
          <w:szCs w:val="16"/>
          <w:vertAlign w:val="superscript"/>
        </w:rPr>
        <w:tab/>
      </w:r>
      <w:r w:rsidR="006D6448">
        <w:rPr>
          <w:sz w:val="16"/>
          <w:szCs w:val="16"/>
        </w:rPr>
        <w:t>w</w:t>
      </w:r>
      <w:r w:rsidR="00A926A4" w:rsidRPr="00807596">
        <w:rPr>
          <w:sz w:val="16"/>
          <w:szCs w:val="16"/>
          <w:vertAlign w:val="superscript"/>
        </w:rPr>
        <w:t xml:space="preserve"> </w:t>
      </w:r>
      <w:r w:rsidR="007146EE" w:rsidRPr="00807596">
        <w:rPr>
          <w:sz w:val="16"/>
          <w:szCs w:val="16"/>
        </w:rPr>
        <w:t>przypadku tłumaczenia na język obcy nazwę uczelni pozostawia się w oryginalnym brzmieniu, a tytuł zawodowy oraz wynik ukończ</w:t>
      </w:r>
      <w:r w:rsidR="006D6448">
        <w:rPr>
          <w:sz w:val="16"/>
          <w:szCs w:val="16"/>
        </w:rPr>
        <w:t>enia studiów – w języku polskim</w:t>
      </w:r>
    </w:p>
    <w:p w14:paraId="597DC6BF" w14:textId="77777777" w:rsidR="007146EE" w:rsidRPr="00807596" w:rsidRDefault="007146EE" w:rsidP="00C6226A">
      <w:pPr>
        <w:ind w:left="113" w:hanging="170"/>
        <w:jc w:val="left"/>
        <w:rPr>
          <w:sz w:val="16"/>
          <w:szCs w:val="16"/>
        </w:rPr>
      </w:pPr>
      <w:r w:rsidRPr="00807596">
        <w:rPr>
          <w:sz w:val="16"/>
          <w:szCs w:val="16"/>
          <w:vertAlign w:val="superscript"/>
        </w:rPr>
        <w:t>3</w:t>
      </w:r>
      <w:r w:rsidRPr="00807596">
        <w:rPr>
          <w:sz w:val="16"/>
          <w:szCs w:val="16"/>
        </w:rPr>
        <w:t xml:space="preserve"> </w:t>
      </w:r>
      <w:r w:rsidR="006D6448">
        <w:rPr>
          <w:sz w:val="16"/>
          <w:szCs w:val="16"/>
        </w:rPr>
        <w:t>n</w:t>
      </w:r>
      <w:r w:rsidRPr="00807596">
        <w:rPr>
          <w:sz w:val="16"/>
          <w:szCs w:val="16"/>
        </w:rPr>
        <w:t>ależy podać status uczelni prowadzącej studia (publiczna/niepubliczna) oraz nazwy uczelni lub instyt</w:t>
      </w:r>
      <w:r w:rsidR="0080259E" w:rsidRPr="00807596">
        <w:rPr>
          <w:sz w:val="16"/>
          <w:szCs w:val="16"/>
        </w:rPr>
        <w:t>ucji prowadzących studia wspóln</w:t>
      </w:r>
      <w:r w:rsidR="006D6448">
        <w:rPr>
          <w:sz w:val="16"/>
          <w:szCs w:val="16"/>
        </w:rPr>
        <w:t>e, w oryginalnym brzmieniu</w:t>
      </w:r>
    </w:p>
    <w:p w14:paraId="493E7BC1" w14:textId="77777777" w:rsidR="00A926A4" w:rsidRPr="00807596" w:rsidRDefault="00D80EEF" w:rsidP="00C6226A">
      <w:pPr>
        <w:ind w:left="113" w:hanging="170"/>
        <w:jc w:val="left"/>
        <w:rPr>
          <w:sz w:val="16"/>
          <w:szCs w:val="16"/>
        </w:rPr>
      </w:pPr>
      <w:r w:rsidRPr="00807596">
        <w:rPr>
          <w:sz w:val="16"/>
          <w:szCs w:val="16"/>
          <w:vertAlign w:val="superscript"/>
        </w:rPr>
        <w:t xml:space="preserve">4 </w:t>
      </w:r>
      <w:r w:rsidR="00E64E6F" w:rsidRPr="00807596">
        <w:rPr>
          <w:sz w:val="16"/>
          <w:szCs w:val="16"/>
          <w:vertAlign w:val="superscript"/>
        </w:rPr>
        <w:tab/>
      </w:r>
      <w:r w:rsidR="00D04205">
        <w:rPr>
          <w:sz w:val="16"/>
          <w:szCs w:val="16"/>
        </w:rPr>
        <w:t>na</w:t>
      </w:r>
      <w:r w:rsidR="00C6226A">
        <w:rPr>
          <w:sz w:val="16"/>
          <w:szCs w:val="16"/>
        </w:rPr>
        <w:t>leży podać</w:t>
      </w:r>
      <w:r w:rsidR="007146EE" w:rsidRPr="00807596">
        <w:rPr>
          <w:sz w:val="16"/>
          <w:szCs w:val="16"/>
        </w:rPr>
        <w:t xml:space="preserve"> informacje o poziomie Polskiej Ramy Kwalifikacj</w:t>
      </w:r>
      <w:r w:rsidR="00C6226A">
        <w:rPr>
          <w:sz w:val="16"/>
          <w:szCs w:val="16"/>
        </w:rPr>
        <w:t xml:space="preserve">i przypisanym do kwalifikacji, </w:t>
      </w:r>
      <w:r w:rsidR="007146EE" w:rsidRPr="00807596">
        <w:rPr>
          <w:sz w:val="16"/>
          <w:szCs w:val="16"/>
        </w:rPr>
        <w:t>których nadanie potwierdza dyplom.</w:t>
      </w:r>
    </w:p>
    <w:p w14:paraId="7D1E8A4E" w14:textId="77777777" w:rsidR="0080259E" w:rsidRPr="00807596" w:rsidRDefault="00D80EEF" w:rsidP="00C6226A">
      <w:pPr>
        <w:ind w:left="113" w:hanging="170"/>
        <w:jc w:val="left"/>
        <w:rPr>
          <w:spacing w:val="-5"/>
          <w:sz w:val="16"/>
          <w:szCs w:val="16"/>
        </w:rPr>
      </w:pPr>
      <w:r w:rsidRPr="00807596">
        <w:rPr>
          <w:sz w:val="16"/>
          <w:szCs w:val="16"/>
          <w:vertAlign w:val="superscript"/>
        </w:rPr>
        <w:t>5</w:t>
      </w:r>
      <w:r w:rsidR="00E64E6F" w:rsidRPr="00807596">
        <w:rPr>
          <w:spacing w:val="-5"/>
          <w:sz w:val="16"/>
          <w:szCs w:val="16"/>
          <w:vertAlign w:val="superscript"/>
        </w:rPr>
        <w:tab/>
      </w:r>
      <w:r w:rsidR="00D04205">
        <w:rPr>
          <w:spacing w:val="-5"/>
          <w:sz w:val="16"/>
          <w:szCs w:val="16"/>
        </w:rPr>
        <w:t>w</w:t>
      </w:r>
      <w:r w:rsidR="0080259E" w:rsidRPr="00807596">
        <w:rPr>
          <w:spacing w:val="-5"/>
          <w:sz w:val="16"/>
          <w:szCs w:val="16"/>
        </w:rPr>
        <w:t xml:space="preserve"> przypadku studiów przygotowujących do wykonywania zawodu nauczyciela, potwierdza się, że absolwent:</w:t>
      </w:r>
    </w:p>
    <w:p w14:paraId="17ACC175" w14:textId="77777777" w:rsidR="0080259E" w:rsidRPr="00807596" w:rsidRDefault="0080259E" w:rsidP="00C6226A">
      <w:pPr>
        <w:ind w:left="283" w:hanging="170"/>
        <w:rPr>
          <w:spacing w:val="-5"/>
          <w:sz w:val="16"/>
          <w:szCs w:val="16"/>
        </w:rPr>
      </w:pPr>
      <w:r w:rsidRPr="00807596">
        <w:rPr>
          <w:spacing w:val="-5"/>
          <w:sz w:val="16"/>
          <w:szCs w:val="16"/>
        </w:rPr>
        <w:t>a) odbył kształcenie zgodnie ze standardem kształcenia przygotowującego do</w:t>
      </w:r>
      <w:r w:rsidR="009C29A0">
        <w:rPr>
          <w:spacing w:val="-5"/>
          <w:sz w:val="16"/>
          <w:szCs w:val="16"/>
        </w:rPr>
        <w:t xml:space="preserve"> wykonywania zawodu nauczyciela</w:t>
      </w:r>
    </w:p>
    <w:p w14:paraId="5986675D" w14:textId="77777777" w:rsidR="0080259E" w:rsidRPr="00807596" w:rsidRDefault="0080259E" w:rsidP="00C6226A">
      <w:pPr>
        <w:ind w:left="283" w:hanging="170"/>
        <w:rPr>
          <w:spacing w:val="-5"/>
          <w:sz w:val="16"/>
          <w:szCs w:val="16"/>
        </w:rPr>
      </w:pPr>
      <w:r w:rsidRPr="00807596">
        <w:rPr>
          <w:spacing w:val="-5"/>
          <w:sz w:val="16"/>
          <w:szCs w:val="16"/>
        </w:rPr>
        <w:t>b) uzyskał p</w:t>
      </w:r>
      <w:r w:rsidR="004F47BC" w:rsidRPr="00807596">
        <w:rPr>
          <w:spacing w:val="-5"/>
          <w:sz w:val="16"/>
          <w:szCs w:val="16"/>
        </w:rPr>
        <w:t>rzygotowanie do wykonywania zawo</w:t>
      </w:r>
      <w:r w:rsidRPr="00807596">
        <w:rPr>
          <w:spacing w:val="-5"/>
          <w:sz w:val="16"/>
          <w:szCs w:val="16"/>
        </w:rPr>
        <w:t>d</w:t>
      </w:r>
      <w:r w:rsidR="004F47BC" w:rsidRPr="00807596">
        <w:rPr>
          <w:spacing w:val="-5"/>
          <w:sz w:val="16"/>
          <w:szCs w:val="16"/>
        </w:rPr>
        <w:t>u</w:t>
      </w:r>
      <w:r w:rsidRPr="00807596">
        <w:rPr>
          <w:spacing w:val="-5"/>
          <w:sz w:val="16"/>
          <w:szCs w:val="16"/>
        </w:rPr>
        <w:t xml:space="preserve"> nauczyciela, ze wskazaniem przedmiotu lub rodzaju zajęć, które może prowa</w:t>
      </w:r>
      <w:r w:rsidR="009C29A0">
        <w:rPr>
          <w:spacing w:val="-5"/>
          <w:sz w:val="16"/>
          <w:szCs w:val="16"/>
        </w:rPr>
        <w:t>dzić</w:t>
      </w:r>
    </w:p>
    <w:p w14:paraId="14384E07" w14:textId="77777777" w:rsidR="0080259E" w:rsidRPr="00807596" w:rsidRDefault="0080259E" w:rsidP="0080259E">
      <w:pPr>
        <w:ind w:left="113" w:hanging="170"/>
        <w:rPr>
          <w:sz w:val="16"/>
          <w:szCs w:val="16"/>
        </w:rPr>
      </w:pPr>
      <w:r w:rsidRPr="00807596">
        <w:rPr>
          <w:sz w:val="16"/>
          <w:szCs w:val="16"/>
          <w:vertAlign w:val="superscript"/>
        </w:rPr>
        <w:t>6</w:t>
      </w:r>
      <w:r w:rsidR="00D04205">
        <w:rPr>
          <w:spacing w:val="-5"/>
          <w:sz w:val="16"/>
          <w:szCs w:val="16"/>
        </w:rPr>
        <w:t xml:space="preserve"> a</w:t>
      </w:r>
      <w:r w:rsidRPr="00807596">
        <w:rPr>
          <w:spacing w:val="-5"/>
          <w:sz w:val="16"/>
          <w:szCs w:val="16"/>
        </w:rPr>
        <w:t>lbo osoby upoważnionej pełniącej funkcję kierowniczą w uczelni</w:t>
      </w:r>
    </w:p>
    <w:p w14:paraId="4F1623F4" w14:textId="77777777" w:rsidR="0080259E" w:rsidRDefault="0080259E" w:rsidP="00001FDD">
      <w:pPr>
        <w:rPr>
          <w:sz w:val="16"/>
          <w:szCs w:val="16"/>
        </w:rPr>
      </w:pPr>
    </w:p>
    <w:p w14:paraId="1F6E3770" w14:textId="77777777" w:rsidR="00001FDD" w:rsidRPr="00807596" w:rsidRDefault="00001FDD" w:rsidP="00001FDD">
      <w:pPr>
        <w:rPr>
          <w:sz w:val="16"/>
          <w:szCs w:val="16"/>
        </w:rPr>
        <w:sectPr w:rsidR="00001FDD" w:rsidRPr="00807596" w:rsidSect="00A00BED">
          <w:footerReference w:type="default" r:id="rId9"/>
          <w:pgSz w:w="11906" w:h="16838"/>
          <w:pgMar w:top="567" w:right="851" w:bottom="567" w:left="1418" w:header="567" w:footer="567" w:gutter="0"/>
          <w:pgNumType w:start="1"/>
          <w:cols w:space="708"/>
          <w:docGrid w:linePitch="360"/>
        </w:sectPr>
      </w:pPr>
    </w:p>
    <w:p w14:paraId="62517776" w14:textId="77777777" w:rsidR="00D80EEF" w:rsidRPr="00807596" w:rsidRDefault="00D80EEF" w:rsidP="009C29A0">
      <w:pPr>
        <w:widowControl w:val="0"/>
        <w:tabs>
          <w:tab w:val="left" w:pos="425"/>
        </w:tabs>
        <w:spacing w:before="240" w:after="120"/>
        <w:ind w:left="0" w:firstLine="0"/>
        <w:rPr>
          <w:b/>
        </w:rPr>
      </w:pPr>
      <w:r w:rsidRPr="00807596">
        <w:rPr>
          <w:b/>
        </w:rPr>
        <w:lastRenderedPageBreak/>
        <w:t>8.</w:t>
      </w:r>
      <w:r w:rsidR="00465AD2" w:rsidRPr="00807596">
        <w:rPr>
          <w:b/>
        </w:rPr>
        <w:t xml:space="preserve"> INFORMACJA O SZKOLNICTWIE WYŻSZYM W POLSCE</w:t>
      </w:r>
    </w:p>
    <w:p w14:paraId="6A60D769" w14:textId="77777777" w:rsidR="00D80EEF" w:rsidRPr="00807596" w:rsidRDefault="00D80EEF" w:rsidP="00532A4A">
      <w:pPr>
        <w:pStyle w:val="Podtytu"/>
        <w:widowControl w:val="0"/>
        <w:tabs>
          <w:tab w:val="left" w:pos="426"/>
        </w:tabs>
        <w:spacing w:before="120" w:line="276" w:lineRule="auto"/>
        <w:rPr>
          <w:i w:val="0"/>
          <w:sz w:val="20"/>
        </w:rPr>
      </w:pPr>
      <w:r w:rsidRPr="00807596">
        <w:rPr>
          <w:i w:val="0"/>
          <w:sz w:val="20"/>
        </w:rPr>
        <w:t>8.</w:t>
      </w:r>
      <w:r w:rsidR="00940246" w:rsidRPr="00807596">
        <w:rPr>
          <w:i w:val="0"/>
          <w:sz w:val="20"/>
          <w:lang w:val="pl-PL"/>
        </w:rPr>
        <w:t xml:space="preserve"> </w:t>
      </w:r>
      <w:r w:rsidRPr="00807596">
        <w:rPr>
          <w:i w:val="0"/>
          <w:sz w:val="20"/>
        </w:rPr>
        <w:t xml:space="preserve">1. </w:t>
      </w:r>
      <w:r w:rsidRPr="00807596">
        <w:rPr>
          <w:bCs/>
          <w:i w:val="0"/>
          <w:sz w:val="20"/>
        </w:rPr>
        <w:t>Kryterium dostępu do szkolnictwa wyższego</w:t>
      </w:r>
    </w:p>
    <w:p w14:paraId="2034C66A" w14:textId="77777777" w:rsidR="00D80EEF" w:rsidRPr="00807596" w:rsidRDefault="00B4042B" w:rsidP="009C29A0">
      <w:pPr>
        <w:pStyle w:val="Tekstpodstawowywcity"/>
        <w:ind w:left="0" w:firstLine="0"/>
        <w:rPr>
          <w:sz w:val="20"/>
          <w:szCs w:val="20"/>
        </w:rPr>
      </w:pPr>
      <w:r w:rsidRPr="00807596">
        <w:rPr>
          <w:sz w:val="20"/>
          <w:szCs w:val="20"/>
        </w:rPr>
        <w:t>Łączny czas kształcenia do momentu ukończenia szkoły dającej możliwość przys</w:t>
      </w:r>
      <w:r w:rsidR="00465AD2" w:rsidRPr="00807596">
        <w:rPr>
          <w:sz w:val="20"/>
          <w:szCs w:val="20"/>
        </w:rPr>
        <w:t xml:space="preserve">tąpienia do egzaminu </w:t>
      </w:r>
      <w:r w:rsidR="00465AD2" w:rsidRPr="00807596">
        <w:rPr>
          <w:sz w:val="20"/>
          <w:szCs w:val="20"/>
          <w:lang w:val="pl-PL"/>
        </w:rPr>
        <w:t>maturalnego</w:t>
      </w:r>
      <w:r w:rsidR="00465AD2" w:rsidRPr="00807596">
        <w:rPr>
          <w:sz w:val="20"/>
          <w:szCs w:val="20"/>
        </w:rPr>
        <w:t xml:space="preserve"> </w:t>
      </w:r>
      <w:r w:rsidRPr="00807596">
        <w:rPr>
          <w:sz w:val="20"/>
          <w:szCs w:val="20"/>
        </w:rPr>
        <w:t>wynosi 12-15 lat</w:t>
      </w:r>
      <w:r w:rsidR="00465AD2" w:rsidRPr="00807596">
        <w:rPr>
          <w:sz w:val="20"/>
          <w:szCs w:val="20"/>
        </w:rPr>
        <w:t>. Po zdaniu egzaminu maturalnego</w:t>
      </w:r>
      <w:r w:rsidRPr="00807596">
        <w:rPr>
          <w:sz w:val="20"/>
          <w:szCs w:val="20"/>
        </w:rPr>
        <w:t xml:space="preserve"> absolwenci otrzymują świadectwo dojrzałości </w:t>
      </w:r>
      <w:r w:rsidR="00465AD2" w:rsidRPr="00807596">
        <w:rPr>
          <w:sz w:val="20"/>
          <w:szCs w:val="20"/>
        </w:rPr>
        <w:t>u</w:t>
      </w:r>
      <w:r w:rsidRPr="00807596">
        <w:rPr>
          <w:sz w:val="20"/>
          <w:szCs w:val="20"/>
        </w:rPr>
        <w:t>poważniające</w:t>
      </w:r>
      <w:r w:rsidR="005458F3" w:rsidRPr="00807596">
        <w:rPr>
          <w:sz w:val="20"/>
          <w:szCs w:val="20"/>
        </w:rPr>
        <w:br/>
      </w:r>
      <w:r w:rsidRPr="00807596">
        <w:rPr>
          <w:sz w:val="20"/>
          <w:szCs w:val="20"/>
        </w:rPr>
        <w:t xml:space="preserve"> do ubiegania się o przyjęcie na studia.</w:t>
      </w:r>
    </w:p>
    <w:p w14:paraId="23ACA03C" w14:textId="77777777" w:rsidR="00D80EEF" w:rsidRPr="00807596" w:rsidRDefault="00465AD2" w:rsidP="00810F79">
      <w:pPr>
        <w:pStyle w:val="Tekstpodstawowy"/>
        <w:widowControl w:val="0"/>
        <w:tabs>
          <w:tab w:val="left" w:pos="426"/>
        </w:tabs>
        <w:spacing w:after="0" w:line="276" w:lineRule="auto"/>
        <w:ind w:left="0" w:firstLine="0"/>
        <w:rPr>
          <w:b/>
        </w:rPr>
      </w:pPr>
      <w:r w:rsidRPr="00807596">
        <w:rPr>
          <w:b/>
        </w:rPr>
        <w:t>8.</w:t>
      </w:r>
      <w:r w:rsidR="00940246" w:rsidRPr="00807596">
        <w:rPr>
          <w:b/>
        </w:rPr>
        <w:t xml:space="preserve"> </w:t>
      </w:r>
      <w:r w:rsidRPr="00807596">
        <w:rPr>
          <w:b/>
        </w:rPr>
        <w:t>2. Szkolnictwo wyższe</w:t>
      </w:r>
      <w:r w:rsidR="00D80EEF" w:rsidRPr="00807596">
        <w:rPr>
          <w:b/>
        </w:rPr>
        <w:t xml:space="preserve"> </w:t>
      </w:r>
    </w:p>
    <w:p w14:paraId="308BDB77" w14:textId="77777777" w:rsidR="00465AD2" w:rsidRPr="00807596" w:rsidRDefault="00465AD2" w:rsidP="00B4042B">
      <w:pPr>
        <w:pStyle w:val="Tekstpodstawowywcity"/>
        <w:spacing w:after="0"/>
        <w:ind w:left="0" w:firstLine="0"/>
        <w:rPr>
          <w:spacing w:val="-6"/>
          <w:sz w:val="20"/>
          <w:szCs w:val="20"/>
        </w:rPr>
      </w:pPr>
      <w:r w:rsidRPr="00807596">
        <w:rPr>
          <w:spacing w:val="-6"/>
          <w:sz w:val="20"/>
          <w:szCs w:val="20"/>
          <w:lang w:val="pl-PL"/>
        </w:rPr>
        <w:t xml:space="preserve">Zasady </w:t>
      </w:r>
      <w:r w:rsidR="00B4042B" w:rsidRPr="00807596">
        <w:rPr>
          <w:spacing w:val="-6"/>
          <w:sz w:val="20"/>
          <w:szCs w:val="20"/>
        </w:rPr>
        <w:t xml:space="preserve">funkcjonowania </w:t>
      </w:r>
      <w:r w:rsidRPr="00807596">
        <w:rPr>
          <w:spacing w:val="-6"/>
          <w:sz w:val="20"/>
          <w:szCs w:val="20"/>
          <w:lang w:val="pl-PL"/>
        </w:rPr>
        <w:t xml:space="preserve">szkolnictwa wyższego </w:t>
      </w:r>
      <w:r w:rsidRPr="00807596">
        <w:rPr>
          <w:spacing w:val="-6"/>
          <w:sz w:val="20"/>
          <w:szCs w:val="20"/>
        </w:rPr>
        <w:t>określa ustawa z dnia 20 lipca 2018</w:t>
      </w:r>
      <w:r w:rsidR="0005077E" w:rsidRPr="00807596">
        <w:rPr>
          <w:spacing w:val="-6"/>
          <w:sz w:val="20"/>
          <w:szCs w:val="20"/>
        </w:rPr>
        <w:t xml:space="preserve"> r. </w:t>
      </w:r>
      <w:r w:rsidR="0005077E" w:rsidRPr="00807596">
        <w:rPr>
          <w:bCs/>
          <w:sz w:val="20"/>
          <w:szCs w:val="20"/>
          <w:lang w:val="pl-PL"/>
        </w:rPr>
        <w:t>–</w:t>
      </w:r>
      <w:r w:rsidR="00B4042B" w:rsidRPr="00807596">
        <w:rPr>
          <w:spacing w:val="-6"/>
          <w:sz w:val="20"/>
          <w:szCs w:val="20"/>
        </w:rPr>
        <w:t xml:space="preserve"> Prawo o szkolnictwie wyższym</w:t>
      </w:r>
      <w:r w:rsidR="005458F3" w:rsidRPr="00807596">
        <w:rPr>
          <w:spacing w:val="-6"/>
          <w:sz w:val="20"/>
          <w:szCs w:val="20"/>
        </w:rPr>
        <w:br/>
      </w:r>
      <w:r w:rsidR="00B4042B" w:rsidRPr="00807596">
        <w:rPr>
          <w:spacing w:val="-6"/>
          <w:sz w:val="20"/>
          <w:szCs w:val="20"/>
        </w:rPr>
        <w:t xml:space="preserve"> </w:t>
      </w:r>
      <w:r w:rsidR="0005077E" w:rsidRPr="00807596">
        <w:rPr>
          <w:spacing w:val="-6"/>
          <w:sz w:val="20"/>
          <w:szCs w:val="20"/>
          <w:lang w:val="pl-PL"/>
        </w:rPr>
        <w:t xml:space="preserve">i </w:t>
      </w:r>
      <w:r w:rsidRPr="00807596">
        <w:rPr>
          <w:spacing w:val="-6"/>
          <w:sz w:val="20"/>
          <w:szCs w:val="20"/>
          <w:lang w:val="pl-PL"/>
        </w:rPr>
        <w:t xml:space="preserve">nauce </w:t>
      </w:r>
      <w:r w:rsidRPr="00807596">
        <w:rPr>
          <w:spacing w:val="-6"/>
          <w:sz w:val="20"/>
          <w:szCs w:val="20"/>
        </w:rPr>
        <w:t>(Dz. U. poz.</w:t>
      </w:r>
      <w:r w:rsidR="00B4042B" w:rsidRPr="00807596">
        <w:rPr>
          <w:spacing w:val="-6"/>
          <w:sz w:val="20"/>
          <w:szCs w:val="20"/>
        </w:rPr>
        <w:t xml:space="preserve"> </w:t>
      </w:r>
      <w:r w:rsidRPr="00807596">
        <w:rPr>
          <w:spacing w:val="-6"/>
          <w:sz w:val="20"/>
          <w:szCs w:val="20"/>
          <w:lang w:val="pl-PL"/>
        </w:rPr>
        <w:t>1</w:t>
      </w:r>
      <w:r w:rsidR="00B4042B" w:rsidRPr="00807596">
        <w:rPr>
          <w:spacing w:val="-6"/>
          <w:sz w:val="20"/>
          <w:szCs w:val="20"/>
        </w:rPr>
        <w:t>6</w:t>
      </w:r>
      <w:r w:rsidRPr="00807596">
        <w:rPr>
          <w:spacing w:val="-6"/>
          <w:sz w:val="20"/>
          <w:szCs w:val="20"/>
          <w:lang w:val="pl-PL"/>
        </w:rPr>
        <w:t>68</w:t>
      </w:r>
      <w:r w:rsidR="001F6D90" w:rsidRPr="00807596">
        <w:rPr>
          <w:spacing w:val="-6"/>
          <w:sz w:val="20"/>
          <w:szCs w:val="20"/>
          <w:lang w:val="pl-PL"/>
        </w:rPr>
        <w:t>, z późn. zm.</w:t>
      </w:r>
      <w:r w:rsidR="00B4042B" w:rsidRPr="00807596">
        <w:rPr>
          <w:spacing w:val="-6"/>
          <w:sz w:val="20"/>
          <w:szCs w:val="20"/>
        </w:rPr>
        <w:t xml:space="preserve">). </w:t>
      </w:r>
    </w:p>
    <w:p w14:paraId="006F2A84" w14:textId="77777777" w:rsidR="00B4042B" w:rsidRPr="00807596" w:rsidRDefault="00465AD2" w:rsidP="00B4042B">
      <w:pPr>
        <w:pStyle w:val="Tekstpodstawowywcity"/>
        <w:spacing w:after="0"/>
        <w:ind w:left="0" w:firstLine="0"/>
        <w:rPr>
          <w:spacing w:val="-6"/>
          <w:sz w:val="20"/>
          <w:szCs w:val="20"/>
          <w:lang w:val="pl-PL"/>
        </w:rPr>
      </w:pPr>
      <w:r w:rsidRPr="00807596">
        <w:rPr>
          <w:spacing w:val="-6"/>
          <w:sz w:val="20"/>
          <w:szCs w:val="20"/>
          <w:lang w:val="pl-PL"/>
        </w:rPr>
        <w:t>U</w:t>
      </w:r>
      <w:r w:rsidR="00B4042B" w:rsidRPr="00807596">
        <w:rPr>
          <w:spacing w:val="-6"/>
          <w:sz w:val="20"/>
          <w:szCs w:val="20"/>
        </w:rPr>
        <w:t>czelni</w:t>
      </w:r>
      <w:r w:rsidRPr="00807596">
        <w:rPr>
          <w:spacing w:val="-6"/>
          <w:sz w:val="20"/>
          <w:szCs w:val="20"/>
          <w:lang w:val="pl-PL"/>
        </w:rPr>
        <w:t>e</w:t>
      </w:r>
      <w:r w:rsidRPr="00807596">
        <w:rPr>
          <w:spacing w:val="-6"/>
          <w:sz w:val="20"/>
          <w:szCs w:val="20"/>
        </w:rPr>
        <w:t xml:space="preserve"> publiczne</w:t>
      </w:r>
      <w:r w:rsidR="00B4042B" w:rsidRPr="00807596">
        <w:rPr>
          <w:spacing w:val="-6"/>
          <w:sz w:val="20"/>
          <w:szCs w:val="20"/>
        </w:rPr>
        <w:t xml:space="preserve"> </w:t>
      </w:r>
      <w:r w:rsidRPr="00807596">
        <w:rPr>
          <w:spacing w:val="-6"/>
          <w:sz w:val="20"/>
          <w:szCs w:val="20"/>
          <w:lang w:val="pl-PL"/>
        </w:rPr>
        <w:t xml:space="preserve">tworzone są przez organ państwa. </w:t>
      </w:r>
      <w:r w:rsidRPr="00807596">
        <w:rPr>
          <w:sz w:val="20"/>
          <w:szCs w:val="20"/>
        </w:rPr>
        <w:t>Studia w uczelniach są prowadzone jako studia pierwszego stopnia, studia drugiego stopnia lub jednolite studia magisterskie</w:t>
      </w:r>
      <w:r w:rsidRPr="00807596">
        <w:rPr>
          <w:spacing w:val="-6"/>
          <w:sz w:val="20"/>
          <w:szCs w:val="20"/>
          <w:lang w:val="pl-PL"/>
        </w:rPr>
        <w:t xml:space="preserve">. </w:t>
      </w:r>
      <w:r w:rsidR="00B4042B" w:rsidRPr="00807596">
        <w:rPr>
          <w:spacing w:val="-4"/>
          <w:sz w:val="20"/>
          <w:szCs w:val="20"/>
        </w:rPr>
        <w:t>S</w:t>
      </w:r>
      <w:r w:rsidRPr="00807596">
        <w:rPr>
          <w:spacing w:val="-4"/>
          <w:sz w:val="20"/>
          <w:szCs w:val="20"/>
        </w:rPr>
        <w:t>tudia</w:t>
      </w:r>
      <w:r w:rsidR="00B4042B" w:rsidRPr="00807596">
        <w:rPr>
          <w:spacing w:val="-4"/>
          <w:sz w:val="20"/>
          <w:szCs w:val="20"/>
        </w:rPr>
        <w:t xml:space="preserve"> mogą być prowadzone ja</w:t>
      </w:r>
      <w:r w:rsidRPr="00807596">
        <w:rPr>
          <w:spacing w:val="-4"/>
          <w:sz w:val="20"/>
          <w:szCs w:val="20"/>
        </w:rPr>
        <w:t xml:space="preserve">ko studia stacjonarne albo </w:t>
      </w:r>
      <w:r w:rsidR="00B4042B" w:rsidRPr="00807596">
        <w:rPr>
          <w:spacing w:val="-4"/>
          <w:sz w:val="20"/>
          <w:szCs w:val="20"/>
        </w:rPr>
        <w:t>studia niestacjonarne.</w:t>
      </w:r>
    </w:p>
    <w:p w14:paraId="43BECBF7" w14:textId="77777777" w:rsidR="00B4042B" w:rsidRPr="00807596" w:rsidRDefault="00B4042B" w:rsidP="00B4042B">
      <w:pPr>
        <w:pStyle w:val="Tekstpodstawowywcity"/>
        <w:spacing w:after="0"/>
        <w:ind w:left="0" w:firstLine="0"/>
        <w:rPr>
          <w:sz w:val="20"/>
          <w:szCs w:val="20"/>
        </w:rPr>
      </w:pPr>
      <w:r w:rsidRPr="00807596">
        <w:rPr>
          <w:spacing w:val="-4"/>
          <w:sz w:val="20"/>
          <w:szCs w:val="20"/>
        </w:rPr>
        <w:t xml:space="preserve">Studia </w:t>
      </w:r>
      <w:r w:rsidR="00465AD2" w:rsidRPr="00807596">
        <w:rPr>
          <w:spacing w:val="-4"/>
          <w:sz w:val="20"/>
          <w:szCs w:val="20"/>
          <w:lang w:val="pl-PL"/>
        </w:rPr>
        <w:t xml:space="preserve">stacjonarne </w:t>
      </w:r>
      <w:r w:rsidRPr="00807596">
        <w:rPr>
          <w:spacing w:val="-4"/>
          <w:sz w:val="20"/>
          <w:szCs w:val="20"/>
        </w:rPr>
        <w:t>pierwsz</w:t>
      </w:r>
      <w:r w:rsidR="00CF3B1C" w:rsidRPr="00807596">
        <w:rPr>
          <w:spacing w:val="-4"/>
          <w:sz w:val="20"/>
          <w:szCs w:val="20"/>
        </w:rPr>
        <w:t>ego stopnia trwają co najmniej 6</w:t>
      </w:r>
      <w:r w:rsidRPr="00807596">
        <w:rPr>
          <w:spacing w:val="-4"/>
          <w:sz w:val="20"/>
          <w:szCs w:val="20"/>
        </w:rPr>
        <w:t xml:space="preserve"> semestrów, </w:t>
      </w:r>
      <w:r w:rsidR="00CF3B1C" w:rsidRPr="00807596">
        <w:rPr>
          <w:spacing w:val="-4"/>
          <w:sz w:val="20"/>
          <w:szCs w:val="20"/>
          <w:lang w:val="pl-PL"/>
        </w:rPr>
        <w:t xml:space="preserve">a jeżeli program studiów obejmuje efekty uczenia się umożliwiające uzyskanie kompetencji inżynierskich – co najmniej 7 semestrów. </w:t>
      </w:r>
      <w:r w:rsidRPr="00807596">
        <w:rPr>
          <w:sz w:val="20"/>
          <w:szCs w:val="20"/>
        </w:rPr>
        <w:t xml:space="preserve">Studia </w:t>
      </w:r>
      <w:r w:rsidR="00CF3B1C" w:rsidRPr="00807596">
        <w:rPr>
          <w:sz w:val="20"/>
          <w:szCs w:val="20"/>
          <w:lang w:val="pl-PL"/>
        </w:rPr>
        <w:t xml:space="preserve">stacjonarne </w:t>
      </w:r>
      <w:r w:rsidRPr="00807596">
        <w:rPr>
          <w:sz w:val="20"/>
          <w:szCs w:val="20"/>
        </w:rPr>
        <w:t>d</w:t>
      </w:r>
      <w:r w:rsidR="00CF3B1C" w:rsidRPr="00807596">
        <w:rPr>
          <w:sz w:val="20"/>
          <w:szCs w:val="20"/>
        </w:rPr>
        <w:t>rugiego stopnia trwają od 3 do 5</w:t>
      </w:r>
      <w:r w:rsidRPr="00807596">
        <w:rPr>
          <w:sz w:val="20"/>
          <w:szCs w:val="20"/>
        </w:rPr>
        <w:t xml:space="preserve"> semestrów.</w:t>
      </w:r>
      <w:r w:rsidR="00CF3B1C" w:rsidRPr="00807596">
        <w:rPr>
          <w:sz w:val="20"/>
          <w:szCs w:val="20"/>
          <w:lang w:val="pl-PL"/>
        </w:rPr>
        <w:t xml:space="preserve"> Stacjonarne </w:t>
      </w:r>
      <w:r w:rsidR="00CF3B1C" w:rsidRPr="00807596">
        <w:rPr>
          <w:spacing w:val="-4"/>
          <w:sz w:val="20"/>
          <w:szCs w:val="20"/>
        </w:rPr>
        <w:t>j</w:t>
      </w:r>
      <w:r w:rsidRPr="00807596">
        <w:rPr>
          <w:spacing w:val="-4"/>
          <w:sz w:val="20"/>
          <w:szCs w:val="20"/>
        </w:rPr>
        <w:t>ednolite studia m</w:t>
      </w:r>
      <w:r w:rsidR="00CF3B1C" w:rsidRPr="00807596">
        <w:rPr>
          <w:spacing w:val="-4"/>
          <w:sz w:val="20"/>
          <w:szCs w:val="20"/>
        </w:rPr>
        <w:t>agisterskie trwają od 9 do 12</w:t>
      </w:r>
      <w:r w:rsidRPr="00807596">
        <w:rPr>
          <w:spacing w:val="-4"/>
          <w:sz w:val="20"/>
          <w:szCs w:val="20"/>
        </w:rPr>
        <w:t xml:space="preserve"> semestrów.</w:t>
      </w:r>
    </w:p>
    <w:p w14:paraId="09A39D8C" w14:textId="77777777" w:rsidR="00B4042B" w:rsidRPr="00807596" w:rsidRDefault="00CF3B1C" w:rsidP="00B4042B">
      <w:pPr>
        <w:pStyle w:val="Tekstpodstawowywcity"/>
        <w:spacing w:after="0"/>
        <w:ind w:left="0" w:firstLine="0"/>
        <w:rPr>
          <w:spacing w:val="-4"/>
          <w:sz w:val="20"/>
          <w:szCs w:val="20"/>
        </w:rPr>
      </w:pPr>
      <w:r w:rsidRPr="00807596">
        <w:rPr>
          <w:spacing w:val="-4"/>
          <w:sz w:val="20"/>
          <w:szCs w:val="20"/>
        </w:rPr>
        <w:t xml:space="preserve">Studia </w:t>
      </w:r>
      <w:r w:rsidR="00B4042B" w:rsidRPr="00807596">
        <w:rPr>
          <w:spacing w:val="-4"/>
          <w:sz w:val="20"/>
          <w:szCs w:val="20"/>
        </w:rPr>
        <w:t>niestacjonarne mo</w:t>
      </w:r>
      <w:r w:rsidRPr="00807596">
        <w:rPr>
          <w:spacing w:val="-4"/>
          <w:sz w:val="20"/>
          <w:szCs w:val="20"/>
        </w:rPr>
        <w:t xml:space="preserve">gą trwać </w:t>
      </w:r>
      <w:r w:rsidR="00B4042B" w:rsidRPr="00807596">
        <w:rPr>
          <w:spacing w:val="-4"/>
          <w:sz w:val="20"/>
          <w:szCs w:val="20"/>
        </w:rPr>
        <w:t>dłużej niż odpowiednie studia stacjonarne.</w:t>
      </w:r>
    </w:p>
    <w:p w14:paraId="64DFC87E" w14:textId="77777777" w:rsidR="00B4042B" w:rsidRPr="00807596" w:rsidRDefault="00CF3B1C" w:rsidP="00B4042B">
      <w:pPr>
        <w:pStyle w:val="Tekstpodstawowywcity"/>
        <w:spacing w:after="0"/>
        <w:ind w:left="0" w:firstLine="0"/>
        <w:rPr>
          <w:spacing w:val="-4"/>
          <w:sz w:val="20"/>
          <w:szCs w:val="20"/>
        </w:rPr>
      </w:pPr>
      <w:r w:rsidRPr="00807596">
        <w:rPr>
          <w:spacing w:val="-4"/>
          <w:sz w:val="20"/>
          <w:szCs w:val="20"/>
        </w:rPr>
        <w:t>Kwalifikacjom uzysk</w:t>
      </w:r>
      <w:r w:rsidR="00B4042B" w:rsidRPr="00807596">
        <w:rPr>
          <w:spacing w:val="-4"/>
          <w:sz w:val="20"/>
          <w:szCs w:val="20"/>
        </w:rPr>
        <w:t xml:space="preserve">anym </w:t>
      </w:r>
      <w:r w:rsidRPr="00807596">
        <w:rPr>
          <w:spacing w:val="-4"/>
          <w:sz w:val="20"/>
          <w:szCs w:val="20"/>
          <w:lang w:val="pl-PL"/>
        </w:rPr>
        <w:t xml:space="preserve">w wyniku ukończenia studiów </w:t>
      </w:r>
      <w:r w:rsidR="00B4042B" w:rsidRPr="00807596">
        <w:rPr>
          <w:spacing w:val="-4"/>
          <w:sz w:val="20"/>
          <w:szCs w:val="20"/>
        </w:rPr>
        <w:t>w ramach szkolnictwa wyższego przypisywany jest poziom Polskiej Ramy Kwalifikacji określony w ustawie z dnia 22 grudnia 2015 r. o Zintegrowanym Syst</w:t>
      </w:r>
      <w:r w:rsidR="00940246" w:rsidRPr="00807596">
        <w:rPr>
          <w:spacing w:val="-4"/>
          <w:sz w:val="20"/>
          <w:szCs w:val="20"/>
        </w:rPr>
        <w:t>emie Kwalifikacji (Dz.</w:t>
      </w:r>
      <w:r w:rsidR="00D8299B" w:rsidRPr="00807596">
        <w:rPr>
          <w:spacing w:val="-4"/>
          <w:sz w:val="20"/>
          <w:szCs w:val="20"/>
        </w:rPr>
        <w:t>U. z 2018</w:t>
      </w:r>
      <w:r w:rsidR="00B4042B" w:rsidRPr="00807596">
        <w:rPr>
          <w:spacing w:val="-4"/>
          <w:sz w:val="20"/>
          <w:szCs w:val="20"/>
        </w:rPr>
        <w:t xml:space="preserve"> r. poz. </w:t>
      </w:r>
      <w:r w:rsidR="00D8299B" w:rsidRPr="00807596">
        <w:rPr>
          <w:spacing w:val="-4"/>
          <w:sz w:val="20"/>
          <w:szCs w:val="20"/>
        </w:rPr>
        <w:t>2</w:t>
      </w:r>
      <w:r w:rsidR="00D8299B" w:rsidRPr="00807596">
        <w:rPr>
          <w:spacing w:val="-4"/>
          <w:sz w:val="20"/>
          <w:szCs w:val="20"/>
          <w:lang w:val="pl-PL"/>
        </w:rPr>
        <w:t>153</w:t>
      </w:r>
      <w:r w:rsidRPr="00807596">
        <w:rPr>
          <w:spacing w:val="-4"/>
          <w:sz w:val="20"/>
          <w:szCs w:val="20"/>
          <w:lang w:val="pl-PL"/>
        </w:rPr>
        <w:t>, z późn. zm.</w:t>
      </w:r>
      <w:r w:rsidR="00B4042B" w:rsidRPr="00807596">
        <w:rPr>
          <w:spacing w:val="-4"/>
          <w:sz w:val="20"/>
          <w:szCs w:val="20"/>
        </w:rPr>
        <w:t>).</w:t>
      </w:r>
    </w:p>
    <w:p w14:paraId="781B724C" w14:textId="77777777" w:rsidR="00B4042B" w:rsidRPr="00807596" w:rsidRDefault="00B4042B" w:rsidP="00B4042B">
      <w:pPr>
        <w:pStyle w:val="Tekstpodstawowywcity"/>
        <w:spacing w:after="0"/>
        <w:ind w:left="0" w:firstLine="0"/>
        <w:rPr>
          <w:spacing w:val="-4"/>
          <w:sz w:val="20"/>
          <w:szCs w:val="20"/>
        </w:rPr>
      </w:pPr>
      <w:r w:rsidRPr="00807596">
        <w:rPr>
          <w:spacing w:val="-4"/>
          <w:sz w:val="20"/>
          <w:szCs w:val="20"/>
        </w:rPr>
        <w:t>Dyplom ukończenia studiów pierwszego stopnia potwierdza nadanie kwalifi</w:t>
      </w:r>
      <w:r w:rsidR="00CF3B1C" w:rsidRPr="00807596">
        <w:rPr>
          <w:spacing w:val="-4"/>
          <w:sz w:val="20"/>
          <w:szCs w:val="20"/>
        </w:rPr>
        <w:t>kacji pełnej na poziomie 6</w:t>
      </w:r>
      <w:r w:rsidRPr="00807596">
        <w:rPr>
          <w:spacing w:val="-4"/>
          <w:sz w:val="20"/>
          <w:szCs w:val="20"/>
        </w:rPr>
        <w:t xml:space="preserve"> Polskiej Ramy Kwalifikacji.</w:t>
      </w:r>
    </w:p>
    <w:p w14:paraId="4FFCB65C" w14:textId="77777777" w:rsidR="00B4042B" w:rsidRPr="00807596" w:rsidRDefault="00B4042B" w:rsidP="009C29A0">
      <w:pPr>
        <w:pStyle w:val="Tekstpodstawowywcity"/>
        <w:ind w:left="0" w:firstLine="0"/>
        <w:rPr>
          <w:spacing w:val="-4"/>
          <w:sz w:val="20"/>
          <w:szCs w:val="20"/>
        </w:rPr>
      </w:pPr>
      <w:r w:rsidRPr="00807596">
        <w:rPr>
          <w:spacing w:val="-4"/>
          <w:sz w:val="20"/>
          <w:szCs w:val="20"/>
        </w:rPr>
        <w:t>Dyplom ukończenia studiów drugiego stopnia oraz dyplom ukończenia jednolitych studiów magisterskich potwierdza</w:t>
      </w:r>
      <w:r w:rsidR="00CF3B1C" w:rsidRPr="00807596">
        <w:rPr>
          <w:spacing w:val="-4"/>
          <w:sz w:val="20"/>
          <w:szCs w:val="20"/>
          <w:lang w:val="pl-PL"/>
        </w:rPr>
        <w:t>ją</w:t>
      </w:r>
      <w:r w:rsidRPr="00807596">
        <w:rPr>
          <w:spacing w:val="-4"/>
          <w:sz w:val="20"/>
          <w:szCs w:val="20"/>
        </w:rPr>
        <w:t xml:space="preserve"> nadanie kwalifi</w:t>
      </w:r>
      <w:r w:rsidR="00CF3B1C" w:rsidRPr="00807596">
        <w:rPr>
          <w:spacing w:val="-4"/>
          <w:sz w:val="20"/>
          <w:szCs w:val="20"/>
        </w:rPr>
        <w:t>kacji pełnej na poziomie 7</w:t>
      </w:r>
      <w:r w:rsidRPr="00807596">
        <w:rPr>
          <w:spacing w:val="-4"/>
          <w:sz w:val="20"/>
          <w:szCs w:val="20"/>
        </w:rPr>
        <w:t xml:space="preserve"> Polskiej Ramy Kwalifikacji.</w:t>
      </w:r>
    </w:p>
    <w:p w14:paraId="2CECBEDD" w14:textId="77777777" w:rsidR="00D80EEF" w:rsidRPr="00807596" w:rsidRDefault="00D80EEF" w:rsidP="00B4042B">
      <w:pPr>
        <w:pStyle w:val="Tekstpodstawowy"/>
        <w:widowControl w:val="0"/>
        <w:tabs>
          <w:tab w:val="left" w:pos="426"/>
        </w:tabs>
        <w:spacing w:before="120" w:after="0" w:line="276" w:lineRule="auto"/>
        <w:ind w:left="0" w:firstLine="0"/>
      </w:pPr>
      <w:r w:rsidRPr="00A42E55">
        <w:rPr>
          <w:b/>
          <w:bCs/>
          <w:iCs/>
        </w:rPr>
        <w:t>8.</w:t>
      </w:r>
      <w:r w:rsidR="00940246" w:rsidRPr="00A42E55">
        <w:rPr>
          <w:b/>
          <w:bCs/>
          <w:iCs/>
        </w:rPr>
        <w:t xml:space="preserve"> </w:t>
      </w:r>
      <w:r w:rsidRPr="00A42E55">
        <w:rPr>
          <w:b/>
          <w:bCs/>
          <w:iCs/>
        </w:rPr>
        <w:t xml:space="preserve">3. Tytuły </w:t>
      </w:r>
      <w:r w:rsidRPr="00A42E55">
        <w:rPr>
          <w:b/>
        </w:rPr>
        <w:t>nadawane</w:t>
      </w:r>
      <w:r w:rsidRPr="00A42E55">
        <w:rPr>
          <w:b/>
          <w:bCs/>
          <w:iCs/>
        </w:rPr>
        <w:t xml:space="preserve"> absolwentom studiów</w:t>
      </w:r>
      <w:r w:rsidR="00D8299B" w:rsidRPr="00A42E55">
        <w:rPr>
          <w:b/>
          <w:bCs/>
          <w:iCs/>
        </w:rPr>
        <w:t>:</w:t>
      </w:r>
    </w:p>
    <w:p w14:paraId="1162FD27" w14:textId="77777777" w:rsidR="00532A4A" w:rsidRPr="00807596" w:rsidRDefault="00532A4A" w:rsidP="00E55091">
      <w:pPr>
        <w:pStyle w:val="Tekstpodstawowywcity"/>
        <w:widowControl w:val="0"/>
        <w:numPr>
          <w:ilvl w:val="0"/>
          <w:numId w:val="30"/>
        </w:numPr>
        <w:spacing w:after="0"/>
        <w:ind w:left="624" w:hanging="227"/>
        <w:rPr>
          <w:bCs/>
          <w:sz w:val="20"/>
          <w:szCs w:val="20"/>
        </w:rPr>
      </w:pPr>
      <w:r w:rsidRPr="00807596">
        <w:rPr>
          <w:bCs/>
          <w:sz w:val="20"/>
          <w:szCs w:val="20"/>
        </w:rPr>
        <w:t xml:space="preserve">licencjat, inżynier oraz tytuły równorzędne: </w:t>
      </w:r>
      <w:r w:rsidR="00D8299B" w:rsidRPr="00807596">
        <w:rPr>
          <w:bCs/>
          <w:sz w:val="20"/>
          <w:szCs w:val="20"/>
        </w:rPr>
        <w:t xml:space="preserve">inżynier architekt, </w:t>
      </w:r>
      <w:r w:rsidR="00B4042B" w:rsidRPr="00807596">
        <w:rPr>
          <w:bCs/>
          <w:sz w:val="20"/>
          <w:szCs w:val="20"/>
        </w:rPr>
        <w:t>inżynier</w:t>
      </w:r>
      <w:r w:rsidRPr="00807596">
        <w:rPr>
          <w:bCs/>
          <w:sz w:val="20"/>
          <w:szCs w:val="20"/>
          <w:lang w:val="pl-PL"/>
        </w:rPr>
        <w:t xml:space="preserve"> pożarnictwa, licencjat pielęgniarstwa, licencjat położnictwa </w:t>
      </w:r>
      <w:r w:rsidR="00B4042B" w:rsidRPr="00807596">
        <w:rPr>
          <w:bCs/>
          <w:sz w:val="20"/>
          <w:szCs w:val="20"/>
          <w:lang w:val="pl-PL"/>
        </w:rPr>
        <w:t>–</w:t>
      </w:r>
      <w:r w:rsidR="00B4042B" w:rsidRPr="00807596">
        <w:rPr>
          <w:bCs/>
          <w:sz w:val="20"/>
          <w:szCs w:val="20"/>
        </w:rPr>
        <w:t xml:space="preserve"> nadawane absolwentom studiów pierwszego stopnia,</w:t>
      </w:r>
    </w:p>
    <w:p w14:paraId="1D9684FB" w14:textId="77777777" w:rsidR="00532A4A" w:rsidRPr="00807596" w:rsidRDefault="00B4042B" w:rsidP="00E55091">
      <w:pPr>
        <w:pStyle w:val="Tekstpodstawowywcity"/>
        <w:widowControl w:val="0"/>
        <w:numPr>
          <w:ilvl w:val="0"/>
          <w:numId w:val="30"/>
        </w:numPr>
        <w:spacing w:after="0"/>
        <w:ind w:left="624" w:hanging="227"/>
        <w:rPr>
          <w:bCs/>
          <w:sz w:val="20"/>
          <w:szCs w:val="20"/>
        </w:rPr>
      </w:pPr>
      <w:r w:rsidRPr="00807596">
        <w:rPr>
          <w:bCs/>
          <w:sz w:val="20"/>
          <w:szCs w:val="20"/>
        </w:rPr>
        <w:t>magister</w:t>
      </w:r>
      <w:r w:rsidR="00532A4A" w:rsidRPr="00807596">
        <w:rPr>
          <w:bCs/>
          <w:sz w:val="20"/>
          <w:szCs w:val="20"/>
          <w:lang w:val="pl-PL"/>
        </w:rPr>
        <w:t>, magister inżynier</w:t>
      </w:r>
      <w:r w:rsidRPr="00807596">
        <w:rPr>
          <w:bCs/>
          <w:sz w:val="20"/>
          <w:szCs w:val="20"/>
        </w:rPr>
        <w:t xml:space="preserve"> oraz tytuły równorzędne: </w:t>
      </w:r>
    </w:p>
    <w:p w14:paraId="3278536C" w14:textId="77777777" w:rsidR="00532A4A" w:rsidRPr="00807596" w:rsidRDefault="00E55091" w:rsidP="00E55091">
      <w:pPr>
        <w:pStyle w:val="Tekstpodstawowywcity"/>
        <w:widowControl w:val="0"/>
        <w:spacing w:after="0"/>
        <w:ind w:left="851" w:hanging="227"/>
        <w:jc w:val="left"/>
        <w:rPr>
          <w:bCs/>
          <w:sz w:val="20"/>
          <w:szCs w:val="20"/>
        </w:rPr>
      </w:pPr>
      <w:r>
        <w:rPr>
          <w:bCs/>
          <w:sz w:val="20"/>
          <w:szCs w:val="20"/>
          <w:lang w:val="pl-PL"/>
        </w:rPr>
        <w:t>a)</w:t>
      </w:r>
      <w:r>
        <w:rPr>
          <w:bCs/>
          <w:sz w:val="20"/>
          <w:szCs w:val="20"/>
          <w:lang w:val="pl-PL"/>
        </w:rPr>
        <w:tab/>
      </w:r>
      <w:r w:rsidR="00B4042B" w:rsidRPr="00807596">
        <w:rPr>
          <w:bCs/>
          <w:sz w:val="20"/>
          <w:szCs w:val="20"/>
        </w:rPr>
        <w:t>magis</w:t>
      </w:r>
      <w:r w:rsidR="00532A4A" w:rsidRPr="00807596">
        <w:rPr>
          <w:bCs/>
          <w:sz w:val="20"/>
          <w:szCs w:val="20"/>
        </w:rPr>
        <w:t xml:space="preserve">ter inżynier architekt, </w:t>
      </w:r>
      <w:r w:rsidR="00B4042B" w:rsidRPr="00807596">
        <w:rPr>
          <w:bCs/>
          <w:sz w:val="20"/>
          <w:szCs w:val="20"/>
        </w:rPr>
        <w:t>magister inżynier pożarnictwa, magister pielęgniarstwa, magis</w:t>
      </w:r>
      <w:r w:rsidR="00532A4A" w:rsidRPr="00807596">
        <w:rPr>
          <w:bCs/>
          <w:sz w:val="20"/>
          <w:szCs w:val="20"/>
        </w:rPr>
        <w:t xml:space="preserve">ter położnictwa </w:t>
      </w:r>
      <w:r w:rsidR="00D06DE3" w:rsidRPr="00807596">
        <w:rPr>
          <w:bCs/>
          <w:sz w:val="20"/>
          <w:szCs w:val="20"/>
          <w:lang w:val="pl-PL"/>
        </w:rPr>
        <w:t>–</w:t>
      </w:r>
      <w:r w:rsidR="00B4042B" w:rsidRPr="00807596">
        <w:rPr>
          <w:bCs/>
          <w:sz w:val="20"/>
          <w:szCs w:val="20"/>
        </w:rPr>
        <w:t xml:space="preserve"> nadawane absolwentom</w:t>
      </w:r>
      <w:r w:rsidR="00B4042B" w:rsidRPr="00807596">
        <w:rPr>
          <w:bCs/>
          <w:sz w:val="20"/>
          <w:szCs w:val="20"/>
          <w:lang w:val="pl-PL"/>
        </w:rPr>
        <w:t xml:space="preserve"> </w:t>
      </w:r>
      <w:r w:rsidR="00B4042B" w:rsidRPr="00807596">
        <w:rPr>
          <w:bCs/>
          <w:sz w:val="20"/>
          <w:szCs w:val="20"/>
        </w:rPr>
        <w:t>studiów drugiego stopnia,</w:t>
      </w:r>
    </w:p>
    <w:p w14:paraId="4D251F97" w14:textId="77777777" w:rsidR="00D80EEF" w:rsidRPr="00807596" w:rsidRDefault="00E55091" w:rsidP="00E55091">
      <w:pPr>
        <w:pStyle w:val="Tekstpodstawowywcity"/>
        <w:widowControl w:val="0"/>
        <w:spacing w:after="0"/>
        <w:ind w:left="851" w:hanging="227"/>
        <w:jc w:val="left"/>
        <w:rPr>
          <w:bCs/>
          <w:sz w:val="20"/>
          <w:szCs w:val="20"/>
        </w:rPr>
      </w:pPr>
      <w:r>
        <w:rPr>
          <w:bCs/>
          <w:sz w:val="20"/>
          <w:szCs w:val="20"/>
          <w:lang w:val="pl-PL"/>
        </w:rPr>
        <w:t>b)</w:t>
      </w:r>
      <w:r>
        <w:rPr>
          <w:bCs/>
          <w:sz w:val="20"/>
          <w:szCs w:val="20"/>
          <w:lang w:val="pl-PL"/>
        </w:rPr>
        <w:tab/>
      </w:r>
      <w:r w:rsidR="00532A4A" w:rsidRPr="00807596">
        <w:rPr>
          <w:bCs/>
          <w:sz w:val="20"/>
          <w:szCs w:val="20"/>
          <w:lang w:val="pl-PL"/>
        </w:rPr>
        <w:t>l</w:t>
      </w:r>
      <w:r w:rsidR="00BA6E3A" w:rsidRPr="00807596">
        <w:rPr>
          <w:bCs/>
          <w:sz w:val="20"/>
          <w:szCs w:val="20"/>
        </w:rPr>
        <w:t>e</w:t>
      </w:r>
      <w:r w:rsidR="00B4042B" w:rsidRPr="00807596">
        <w:rPr>
          <w:bCs/>
          <w:sz w:val="20"/>
          <w:szCs w:val="20"/>
        </w:rPr>
        <w:t>karz, lekarz dentysta, lekarz weterynarii, ma</w:t>
      </w:r>
      <w:r w:rsidR="00532A4A" w:rsidRPr="00807596">
        <w:rPr>
          <w:bCs/>
          <w:sz w:val="20"/>
          <w:szCs w:val="20"/>
        </w:rPr>
        <w:t>gister farmacji, magister inżynier architekt</w:t>
      </w:r>
      <w:r w:rsidR="00B4042B" w:rsidRPr="00807596">
        <w:rPr>
          <w:bCs/>
          <w:sz w:val="20"/>
          <w:szCs w:val="20"/>
        </w:rPr>
        <w:t xml:space="preserve"> </w:t>
      </w:r>
      <w:r w:rsidR="00D06DE3" w:rsidRPr="00807596">
        <w:rPr>
          <w:bCs/>
          <w:sz w:val="20"/>
          <w:szCs w:val="20"/>
          <w:lang w:val="pl-PL"/>
        </w:rPr>
        <w:t>–</w:t>
      </w:r>
      <w:r w:rsidR="00B4042B" w:rsidRPr="00807596">
        <w:rPr>
          <w:bCs/>
          <w:sz w:val="20"/>
          <w:szCs w:val="20"/>
        </w:rPr>
        <w:t xml:space="preserve"> nadawane absolwentom jednolitych studiów magisterskich.</w:t>
      </w:r>
    </w:p>
    <w:p w14:paraId="2439B707" w14:textId="77777777" w:rsidR="00D80EEF" w:rsidRPr="00807596" w:rsidRDefault="00D80EEF" w:rsidP="00FF6AC4">
      <w:pPr>
        <w:tabs>
          <w:tab w:val="left" w:pos="426"/>
        </w:tabs>
        <w:spacing w:before="120" w:line="276" w:lineRule="auto"/>
        <w:rPr>
          <w:b/>
          <w:bCs/>
          <w:iCs/>
        </w:rPr>
      </w:pPr>
      <w:r w:rsidRPr="00807596">
        <w:rPr>
          <w:b/>
          <w:bCs/>
          <w:iCs/>
        </w:rPr>
        <w:t>8.</w:t>
      </w:r>
      <w:r w:rsidR="00940246" w:rsidRPr="00807596">
        <w:rPr>
          <w:b/>
          <w:bCs/>
          <w:iCs/>
        </w:rPr>
        <w:t xml:space="preserve"> </w:t>
      </w:r>
      <w:r w:rsidRPr="00807596">
        <w:rPr>
          <w:b/>
          <w:bCs/>
          <w:iCs/>
        </w:rPr>
        <w:t>4. Punkty zaliczeniowe</w:t>
      </w:r>
    </w:p>
    <w:p w14:paraId="552F52D8" w14:textId="77777777" w:rsidR="00D80EEF" w:rsidRPr="00807596" w:rsidRDefault="00B4042B" w:rsidP="00137E26">
      <w:pPr>
        <w:pStyle w:val="Tekstpodstawowywcity"/>
        <w:spacing w:after="0"/>
        <w:ind w:left="0" w:firstLine="0"/>
        <w:rPr>
          <w:spacing w:val="-4"/>
          <w:sz w:val="20"/>
          <w:szCs w:val="20"/>
        </w:rPr>
      </w:pPr>
      <w:r w:rsidRPr="00807596">
        <w:rPr>
          <w:spacing w:val="-4"/>
          <w:sz w:val="20"/>
          <w:lang w:val="pl-PL"/>
        </w:rPr>
        <w:t>Aby uzyskać dyplom ukończenia studiów pierwszego stopnia, student jest obowiązany uzyskać co najmniej 180 punktów ECTS,</w:t>
      </w:r>
      <w:r w:rsidRPr="00807596">
        <w:rPr>
          <w:spacing w:val="-4"/>
        </w:rPr>
        <w:t xml:space="preserve"> </w:t>
      </w:r>
      <w:r w:rsidR="001F6D90" w:rsidRPr="00807596">
        <w:rPr>
          <w:spacing w:val="-4"/>
          <w:sz w:val="20"/>
          <w:lang w:val="pl-PL"/>
        </w:rPr>
        <w:t xml:space="preserve">studiów drugiego stopnia </w:t>
      </w:r>
      <w:r w:rsidR="001F6D90" w:rsidRPr="00807596">
        <w:rPr>
          <w:bCs/>
          <w:sz w:val="20"/>
          <w:szCs w:val="20"/>
          <w:lang w:val="pl-PL"/>
        </w:rPr>
        <w:t>–</w:t>
      </w:r>
      <w:r w:rsidRPr="00807596">
        <w:rPr>
          <w:spacing w:val="-4"/>
          <w:sz w:val="20"/>
          <w:lang w:val="pl-PL"/>
        </w:rPr>
        <w:t xml:space="preserve"> co najmniej 90 punktów ECTS, jed</w:t>
      </w:r>
      <w:r w:rsidR="00D06DE3" w:rsidRPr="00807596">
        <w:rPr>
          <w:spacing w:val="-4"/>
          <w:sz w:val="20"/>
          <w:lang w:val="pl-PL"/>
        </w:rPr>
        <w:t>nolitych studiów magisterskich –</w:t>
      </w:r>
      <w:r w:rsidRPr="00807596">
        <w:rPr>
          <w:spacing w:val="-4"/>
          <w:sz w:val="20"/>
          <w:lang w:val="pl-PL"/>
        </w:rPr>
        <w:t xml:space="preserve"> co najmniej 300 </w:t>
      </w:r>
      <w:r w:rsidR="00D8299B" w:rsidRPr="00807596">
        <w:rPr>
          <w:spacing w:val="-4"/>
          <w:sz w:val="20"/>
          <w:lang w:val="pl-PL"/>
        </w:rPr>
        <w:t xml:space="preserve">punktów ECTS, </w:t>
      </w:r>
      <w:r w:rsidR="00532A4A" w:rsidRPr="00807596">
        <w:rPr>
          <w:spacing w:val="-4"/>
          <w:sz w:val="20"/>
          <w:lang w:val="pl-PL"/>
        </w:rPr>
        <w:t>je</w:t>
      </w:r>
      <w:r w:rsidR="001F6D90" w:rsidRPr="00807596">
        <w:rPr>
          <w:spacing w:val="-4"/>
          <w:sz w:val="20"/>
          <w:lang w:val="pl-PL"/>
        </w:rPr>
        <w:t>żeli trwają 9 albo 10 semestrów</w:t>
      </w:r>
      <w:r w:rsidR="00532A4A" w:rsidRPr="00807596">
        <w:rPr>
          <w:spacing w:val="-4"/>
          <w:sz w:val="20"/>
          <w:lang w:val="pl-PL"/>
        </w:rPr>
        <w:t xml:space="preserve"> albo co najmniej 360 punktów ECTS, jeżeli trwają 11 albo 12 semestrów.</w:t>
      </w:r>
      <w:r w:rsidR="00D80EEF" w:rsidRPr="00807596">
        <w:rPr>
          <w:spacing w:val="-4"/>
          <w:sz w:val="20"/>
          <w:szCs w:val="20"/>
        </w:rPr>
        <w:t xml:space="preserve"> </w:t>
      </w:r>
    </w:p>
    <w:p w14:paraId="138A175E" w14:textId="77777777" w:rsidR="00572DDA" w:rsidRPr="00807596" w:rsidRDefault="00572DDA" w:rsidP="00B4042B">
      <w:pPr>
        <w:pStyle w:val="Tekstpodstawowywcity"/>
        <w:spacing w:after="0"/>
        <w:ind w:left="0" w:firstLine="0"/>
        <w:rPr>
          <w:spacing w:val="-4"/>
          <w:sz w:val="20"/>
          <w:szCs w:val="20"/>
          <w:lang w:val="pl-PL"/>
        </w:rPr>
      </w:pPr>
    </w:p>
    <w:sectPr w:rsidR="00572DDA" w:rsidRPr="00807596" w:rsidSect="00A42E55">
      <w:pgSz w:w="11906" w:h="16838" w:code="9"/>
      <w:pgMar w:top="567" w:right="851" w:bottom="567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1286" w14:textId="77777777" w:rsidR="004730B0" w:rsidRDefault="004730B0">
      <w:r>
        <w:separator/>
      </w:r>
    </w:p>
  </w:endnote>
  <w:endnote w:type="continuationSeparator" w:id="0">
    <w:p w14:paraId="3CE9C3E4" w14:textId="77777777" w:rsidR="004730B0" w:rsidRDefault="0047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AEB5" w14:textId="77777777" w:rsidR="00E55091" w:rsidRDefault="00E5509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E832" w14:textId="77777777" w:rsidR="00E55091" w:rsidRPr="00E55091" w:rsidRDefault="00E55091" w:rsidP="00E55091">
    <w:pPr>
      <w:pStyle w:val="Stopka"/>
      <w:jc w:val="center"/>
    </w:pPr>
    <w:r w:rsidRPr="00E55091">
      <w:t xml:space="preserve">Strona </w:t>
    </w:r>
    <w:r>
      <w:rPr>
        <w:bCs/>
      </w:rPr>
      <w:t>…/…</w:t>
    </w:r>
    <w:r w:rsidRPr="00E5509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516C" w14:textId="77777777" w:rsidR="004730B0" w:rsidRDefault="004730B0">
      <w:r>
        <w:separator/>
      </w:r>
    </w:p>
  </w:footnote>
  <w:footnote w:type="continuationSeparator" w:id="0">
    <w:p w14:paraId="6F8C8FB3" w14:textId="77777777" w:rsidR="004730B0" w:rsidRDefault="0047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123"/>
    <w:multiLevelType w:val="hybridMultilevel"/>
    <w:tmpl w:val="0A7E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7A20"/>
    <w:multiLevelType w:val="hybridMultilevel"/>
    <w:tmpl w:val="F2148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842B096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5A867B6">
      <w:start w:val="1"/>
      <w:numFmt w:val="lowerLetter"/>
      <w:lvlText w:val="%4)"/>
      <w:lvlJc w:val="left"/>
      <w:pPr>
        <w:ind w:left="3447" w:hanging="9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6EDF"/>
    <w:multiLevelType w:val="hybridMultilevel"/>
    <w:tmpl w:val="6DF24B3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B4E577C"/>
    <w:multiLevelType w:val="hybridMultilevel"/>
    <w:tmpl w:val="9EF2235A"/>
    <w:lvl w:ilvl="0" w:tplc="05AE5CE2">
      <w:start w:val="1"/>
      <w:numFmt w:val="decimal"/>
      <w:lvlText w:val="%1)"/>
      <w:lvlJc w:val="right"/>
      <w:pPr>
        <w:ind w:left="1060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CA53DA2"/>
    <w:multiLevelType w:val="multilevel"/>
    <w:tmpl w:val="9A402288"/>
    <w:lvl w:ilvl="0">
      <w:start w:val="1"/>
      <w:numFmt w:val="decimal"/>
      <w:pStyle w:val="Gwny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3071E8"/>
    <w:multiLevelType w:val="hybridMultilevel"/>
    <w:tmpl w:val="337CA88A"/>
    <w:lvl w:ilvl="0" w:tplc="3A089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35C1C3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042EFD"/>
    <w:multiLevelType w:val="hybridMultilevel"/>
    <w:tmpl w:val="84AC4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32480"/>
    <w:multiLevelType w:val="hybridMultilevel"/>
    <w:tmpl w:val="04940BBA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 w15:restartNumberingAfterBreak="0">
    <w:nsid w:val="10C33F33"/>
    <w:multiLevelType w:val="hybridMultilevel"/>
    <w:tmpl w:val="2D6C0F04"/>
    <w:lvl w:ilvl="0" w:tplc="6E201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2E3BFB"/>
    <w:multiLevelType w:val="hybridMultilevel"/>
    <w:tmpl w:val="B25CF6A4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7">
      <w:start w:val="1"/>
      <w:numFmt w:val="lowerLetter"/>
      <w:lvlText w:val="%3)"/>
      <w:lvlJc w:val="lef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19005B25"/>
    <w:multiLevelType w:val="hybridMultilevel"/>
    <w:tmpl w:val="3F32F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640F"/>
    <w:multiLevelType w:val="hybridMultilevel"/>
    <w:tmpl w:val="E2B4C784"/>
    <w:lvl w:ilvl="0" w:tplc="D216302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1A950014"/>
    <w:multiLevelType w:val="multilevel"/>
    <w:tmpl w:val="E584A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605A09"/>
    <w:multiLevelType w:val="hybridMultilevel"/>
    <w:tmpl w:val="CBCAAE5C"/>
    <w:lvl w:ilvl="0" w:tplc="F872E64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07AED"/>
    <w:multiLevelType w:val="hybridMultilevel"/>
    <w:tmpl w:val="528AE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C7441"/>
    <w:multiLevelType w:val="hybridMultilevel"/>
    <w:tmpl w:val="50A68400"/>
    <w:lvl w:ilvl="0" w:tplc="2AA8C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842B096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5A867B6">
      <w:start w:val="1"/>
      <w:numFmt w:val="lowerLetter"/>
      <w:lvlText w:val="%4)"/>
      <w:lvlJc w:val="left"/>
      <w:pPr>
        <w:ind w:left="3447" w:hanging="9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86C97"/>
    <w:multiLevelType w:val="hybridMultilevel"/>
    <w:tmpl w:val="36A817B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065C8"/>
    <w:multiLevelType w:val="hybridMultilevel"/>
    <w:tmpl w:val="EA7410DA"/>
    <w:lvl w:ilvl="0" w:tplc="6E201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B6731"/>
    <w:multiLevelType w:val="hybridMultilevel"/>
    <w:tmpl w:val="F7288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07701"/>
    <w:multiLevelType w:val="hybridMultilevel"/>
    <w:tmpl w:val="A0DA6B72"/>
    <w:lvl w:ilvl="0" w:tplc="8AEE69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4509D8"/>
    <w:multiLevelType w:val="hybridMultilevel"/>
    <w:tmpl w:val="2D6C0F04"/>
    <w:lvl w:ilvl="0" w:tplc="6E201B1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EB17AE"/>
    <w:multiLevelType w:val="hybridMultilevel"/>
    <w:tmpl w:val="34B8E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1335"/>
    <w:multiLevelType w:val="hybridMultilevel"/>
    <w:tmpl w:val="6888C5D2"/>
    <w:lvl w:ilvl="0" w:tplc="871482C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94133"/>
    <w:multiLevelType w:val="hybridMultilevel"/>
    <w:tmpl w:val="EA904E1A"/>
    <w:lvl w:ilvl="0" w:tplc="6E201B1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D94E65"/>
    <w:multiLevelType w:val="hybridMultilevel"/>
    <w:tmpl w:val="0104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205C7"/>
    <w:multiLevelType w:val="hybridMultilevel"/>
    <w:tmpl w:val="1A965AF6"/>
    <w:lvl w:ilvl="0" w:tplc="2AA8C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7B6B6B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41844"/>
    <w:multiLevelType w:val="hybridMultilevel"/>
    <w:tmpl w:val="5D9C8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B50C4"/>
    <w:multiLevelType w:val="hybridMultilevel"/>
    <w:tmpl w:val="D41240FA"/>
    <w:lvl w:ilvl="0" w:tplc="298C597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8" w15:restartNumberingAfterBreak="0">
    <w:nsid w:val="4EA421B7"/>
    <w:multiLevelType w:val="multilevel"/>
    <w:tmpl w:val="15CCB40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4F9F46F2"/>
    <w:multiLevelType w:val="hybridMultilevel"/>
    <w:tmpl w:val="FBFC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01D99"/>
    <w:multiLevelType w:val="hybridMultilevel"/>
    <w:tmpl w:val="9B1292F0"/>
    <w:lvl w:ilvl="0" w:tplc="A11061C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0"/>
      </w:rPr>
    </w:lvl>
    <w:lvl w:ilvl="1" w:tplc="0510957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013492"/>
    <w:multiLevelType w:val="hybridMultilevel"/>
    <w:tmpl w:val="9EC69F84"/>
    <w:lvl w:ilvl="0" w:tplc="34121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172A5"/>
    <w:multiLevelType w:val="hybridMultilevel"/>
    <w:tmpl w:val="F8C680AC"/>
    <w:lvl w:ilvl="0" w:tplc="2AA8C39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ED97701"/>
    <w:multiLevelType w:val="hybridMultilevel"/>
    <w:tmpl w:val="2D6C0F04"/>
    <w:lvl w:ilvl="0" w:tplc="6E201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243EB1"/>
    <w:multiLevelType w:val="hybridMultilevel"/>
    <w:tmpl w:val="DF12496E"/>
    <w:lvl w:ilvl="0" w:tplc="4F98CC1A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C30207"/>
    <w:multiLevelType w:val="hybridMultilevel"/>
    <w:tmpl w:val="B1384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747F8"/>
    <w:multiLevelType w:val="hybridMultilevel"/>
    <w:tmpl w:val="91B6A176"/>
    <w:lvl w:ilvl="0" w:tplc="6AFCDD8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6AFCDD84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6F247A57"/>
    <w:multiLevelType w:val="hybridMultilevel"/>
    <w:tmpl w:val="B7E0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F75DC"/>
    <w:multiLevelType w:val="hybridMultilevel"/>
    <w:tmpl w:val="9362AFB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71C5680F"/>
    <w:multiLevelType w:val="hybridMultilevel"/>
    <w:tmpl w:val="1B8AE220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7">
      <w:start w:val="1"/>
      <w:numFmt w:val="lowerLetter"/>
      <w:lvlText w:val="%3)"/>
      <w:lvlJc w:val="lef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0" w15:restartNumberingAfterBreak="0">
    <w:nsid w:val="739B5F8F"/>
    <w:multiLevelType w:val="hybridMultilevel"/>
    <w:tmpl w:val="01EE7484"/>
    <w:lvl w:ilvl="0" w:tplc="4BC8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54BEC"/>
    <w:multiLevelType w:val="hybridMultilevel"/>
    <w:tmpl w:val="A16C1CE6"/>
    <w:lvl w:ilvl="0" w:tplc="3A089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5"/>
  </w:num>
  <w:num w:numId="4">
    <w:abstractNumId w:val="15"/>
  </w:num>
  <w:num w:numId="5">
    <w:abstractNumId w:val="34"/>
  </w:num>
  <w:num w:numId="6">
    <w:abstractNumId w:val="12"/>
  </w:num>
  <w:num w:numId="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20"/>
  </w:num>
  <w:num w:numId="11">
    <w:abstractNumId w:val="41"/>
  </w:num>
  <w:num w:numId="12">
    <w:abstractNumId w:val="8"/>
  </w:num>
  <w:num w:numId="13">
    <w:abstractNumId w:val="33"/>
  </w:num>
  <w:num w:numId="14">
    <w:abstractNumId w:val="37"/>
  </w:num>
  <w:num w:numId="15">
    <w:abstractNumId w:val="17"/>
  </w:num>
  <w:num w:numId="16">
    <w:abstractNumId w:val="32"/>
  </w:num>
  <w:num w:numId="17">
    <w:abstractNumId w:val="18"/>
  </w:num>
  <w:num w:numId="18">
    <w:abstractNumId w:val="13"/>
  </w:num>
  <w:num w:numId="19">
    <w:abstractNumId w:val="10"/>
  </w:num>
  <w:num w:numId="20">
    <w:abstractNumId w:val="40"/>
  </w:num>
  <w:num w:numId="21">
    <w:abstractNumId w:val="21"/>
  </w:num>
  <w:num w:numId="22">
    <w:abstractNumId w:val="24"/>
  </w:num>
  <w:num w:numId="23">
    <w:abstractNumId w:val="6"/>
  </w:num>
  <w:num w:numId="24">
    <w:abstractNumId w:val="31"/>
  </w:num>
  <w:num w:numId="25">
    <w:abstractNumId w:val="29"/>
  </w:num>
  <w:num w:numId="26">
    <w:abstractNumId w:val="19"/>
  </w:num>
  <w:num w:numId="27">
    <w:abstractNumId w:val="14"/>
  </w:num>
  <w:num w:numId="28">
    <w:abstractNumId w:val="22"/>
  </w:num>
  <w:num w:numId="29">
    <w:abstractNumId w:val="35"/>
  </w:num>
  <w:num w:numId="30">
    <w:abstractNumId w:val="30"/>
  </w:num>
  <w:num w:numId="31">
    <w:abstractNumId w:val="5"/>
  </w:num>
  <w:num w:numId="32">
    <w:abstractNumId w:val="23"/>
  </w:num>
  <w:num w:numId="33">
    <w:abstractNumId w:val="9"/>
  </w:num>
  <w:num w:numId="34">
    <w:abstractNumId w:val="39"/>
  </w:num>
  <w:num w:numId="35">
    <w:abstractNumId w:val="3"/>
  </w:num>
  <w:num w:numId="36">
    <w:abstractNumId w:val="2"/>
  </w:num>
  <w:num w:numId="37">
    <w:abstractNumId w:val="1"/>
  </w:num>
  <w:num w:numId="38">
    <w:abstractNumId w:val="38"/>
  </w:num>
  <w:num w:numId="39">
    <w:abstractNumId w:val="36"/>
  </w:num>
  <w:num w:numId="40">
    <w:abstractNumId w:val="26"/>
  </w:num>
  <w:num w:numId="41">
    <w:abstractNumId w:val="27"/>
  </w:num>
  <w:num w:numId="4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C5"/>
    <w:rsid w:val="00000BB4"/>
    <w:rsid w:val="00001FDD"/>
    <w:rsid w:val="00006778"/>
    <w:rsid w:val="00006951"/>
    <w:rsid w:val="00007587"/>
    <w:rsid w:val="00010FA0"/>
    <w:rsid w:val="00015A20"/>
    <w:rsid w:val="00017375"/>
    <w:rsid w:val="00024361"/>
    <w:rsid w:val="000267E4"/>
    <w:rsid w:val="000344F7"/>
    <w:rsid w:val="0003685C"/>
    <w:rsid w:val="00037890"/>
    <w:rsid w:val="000438EF"/>
    <w:rsid w:val="0005077E"/>
    <w:rsid w:val="00052D35"/>
    <w:rsid w:val="0005585B"/>
    <w:rsid w:val="00056245"/>
    <w:rsid w:val="00066E28"/>
    <w:rsid w:val="000728D4"/>
    <w:rsid w:val="000839F3"/>
    <w:rsid w:val="000845A3"/>
    <w:rsid w:val="00091B75"/>
    <w:rsid w:val="00097A88"/>
    <w:rsid w:val="000A4D09"/>
    <w:rsid w:val="000B7643"/>
    <w:rsid w:val="000C2367"/>
    <w:rsid w:val="000C27C4"/>
    <w:rsid w:val="000D13C6"/>
    <w:rsid w:val="000D5F98"/>
    <w:rsid w:val="000E1A3E"/>
    <w:rsid w:val="000E3E2F"/>
    <w:rsid w:val="000E4C80"/>
    <w:rsid w:val="000E58A0"/>
    <w:rsid w:val="000F733E"/>
    <w:rsid w:val="00100C69"/>
    <w:rsid w:val="00102580"/>
    <w:rsid w:val="0011460F"/>
    <w:rsid w:val="001162CA"/>
    <w:rsid w:val="00126EB1"/>
    <w:rsid w:val="0013693E"/>
    <w:rsid w:val="00136E77"/>
    <w:rsid w:val="00137659"/>
    <w:rsid w:val="00137E26"/>
    <w:rsid w:val="00146C1B"/>
    <w:rsid w:val="00150615"/>
    <w:rsid w:val="00150B7A"/>
    <w:rsid w:val="0015431E"/>
    <w:rsid w:val="00155811"/>
    <w:rsid w:val="00156630"/>
    <w:rsid w:val="0016174E"/>
    <w:rsid w:val="00165821"/>
    <w:rsid w:val="00167BD2"/>
    <w:rsid w:val="00167E94"/>
    <w:rsid w:val="00170EDE"/>
    <w:rsid w:val="00173877"/>
    <w:rsid w:val="0017777D"/>
    <w:rsid w:val="001872EB"/>
    <w:rsid w:val="001930DF"/>
    <w:rsid w:val="00194753"/>
    <w:rsid w:val="00197D28"/>
    <w:rsid w:val="001B0D3B"/>
    <w:rsid w:val="001B4559"/>
    <w:rsid w:val="001B66E0"/>
    <w:rsid w:val="001C3087"/>
    <w:rsid w:val="001C36E9"/>
    <w:rsid w:val="001C49B9"/>
    <w:rsid w:val="001D4113"/>
    <w:rsid w:val="001E6C94"/>
    <w:rsid w:val="001E7BC9"/>
    <w:rsid w:val="001F0DC0"/>
    <w:rsid w:val="001F6D90"/>
    <w:rsid w:val="0020205B"/>
    <w:rsid w:val="0023337B"/>
    <w:rsid w:val="002370A2"/>
    <w:rsid w:val="00241822"/>
    <w:rsid w:val="002432A3"/>
    <w:rsid w:val="00245B75"/>
    <w:rsid w:val="00246E14"/>
    <w:rsid w:val="00254D3C"/>
    <w:rsid w:val="0026107C"/>
    <w:rsid w:val="00272BF9"/>
    <w:rsid w:val="00272E3F"/>
    <w:rsid w:val="00272F0A"/>
    <w:rsid w:val="00274DE0"/>
    <w:rsid w:val="00280EC7"/>
    <w:rsid w:val="00286F69"/>
    <w:rsid w:val="00296A68"/>
    <w:rsid w:val="002A2A6F"/>
    <w:rsid w:val="002B0B77"/>
    <w:rsid w:val="002B1BFF"/>
    <w:rsid w:val="002C23FE"/>
    <w:rsid w:val="002C3E7B"/>
    <w:rsid w:val="002D3C5C"/>
    <w:rsid w:val="002D4EC7"/>
    <w:rsid w:val="002F055A"/>
    <w:rsid w:val="002F7BC8"/>
    <w:rsid w:val="00300E82"/>
    <w:rsid w:val="003114CA"/>
    <w:rsid w:val="00312AAA"/>
    <w:rsid w:val="00312B68"/>
    <w:rsid w:val="00313338"/>
    <w:rsid w:val="00320705"/>
    <w:rsid w:val="003215DE"/>
    <w:rsid w:val="00321FF6"/>
    <w:rsid w:val="00332145"/>
    <w:rsid w:val="00332986"/>
    <w:rsid w:val="00334425"/>
    <w:rsid w:val="00344A4B"/>
    <w:rsid w:val="003457EA"/>
    <w:rsid w:val="0034787E"/>
    <w:rsid w:val="00353CCE"/>
    <w:rsid w:val="0035649E"/>
    <w:rsid w:val="00363676"/>
    <w:rsid w:val="00371113"/>
    <w:rsid w:val="0037199D"/>
    <w:rsid w:val="00373AB5"/>
    <w:rsid w:val="003758C0"/>
    <w:rsid w:val="00376216"/>
    <w:rsid w:val="0037719B"/>
    <w:rsid w:val="0038195D"/>
    <w:rsid w:val="00382657"/>
    <w:rsid w:val="00386474"/>
    <w:rsid w:val="00396C26"/>
    <w:rsid w:val="00397AD5"/>
    <w:rsid w:val="003A54C4"/>
    <w:rsid w:val="003A59AC"/>
    <w:rsid w:val="003B0F13"/>
    <w:rsid w:val="003C6555"/>
    <w:rsid w:val="003D6862"/>
    <w:rsid w:val="003E0A2D"/>
    <w:rsid w:val="003E1702"/>
    <w:rsid w:val="003F3096"/>
    <w:rsid w:val="00410C9E"/>
    <w:rsid w:val="00417C0C"/>
    <w:rsid w:val="004235C3"/>
    <w:rsid w:val="00425386"/>
    <w:rsid w:val="00433F92"/>
    <w:rsid w:val="00434007"/>
    <w:rsid w:val="00434773"/>
    <w:rsid w:val="004355DE"/>
    <w:rsid w:val="004401B0"/>
    <w:rsid w:val="004422B8"/>
    <w:rsid w:val="00443763"/>
    <w:rsid w:val="00445C5A"/>
    <w:rsid w:val="004465A6"/>
    <w:rsid w:val="00453AE1"/>
    <w:rsid w:val="00456CC1"/>
    <w:rsid w:val="004636DA"/>
    <w:rsid w:val="00465AD2"/>
    <w:rsid w:val="004673F7"/>
    <w:rsid w:val="004730B0"/>
    <w:rsid w:val="0047552A"/>
    <w:rsid w:val="00475948"/>
    <w:rsid w:val="00475AAB"/>
    <w:rsid w:val="00476F67"/>
    <w:rsid w:val="00480BBF"/>
    <w:rsid w:val="00484D40"/>
    <w:rsid w:val="00485725"/>
    <w:rsid w:val="004912EB"/>
    <w:rsid w:val="004918CA"/>
    <w:rsid w:val="00494253"/>
    <w:rsid w:val="004A1DCA"/>
    <w:rsid w:val="004A40D0"/>
    <w:rsid w:val="004A64AF"/>
    <w:rsid w:val="004B2588"/>
    <w:rsid w:val="004C36F8"/>
    <w:rsid w:val="004D2714"/>
    <w:rsid w:val="004E1601"/>
    <w:rsid w:val="004E5854"/>
    <w:rsid w:val="004F3B9F"/>
    <w:rsid w:val="004F47BC"/>
    <w:rsid w:val="004F7386"/>
    <w:rsid w:val="004F7F6A"/>
    <w:rsid w:val="005023FB"/>
    <w:rsid w:val="00502A76"/>
    <w:rsid w:val="00517191"/>
    <w:rsid w:val="0052486D"/>
    <w:rsid w:val="00524994"/>
    <w:rsid w:val="00530982"/>
    <w:rsid w:val="00532A4A"/>
    <w:rsid w:val="00540D7B"/>
    <w:rsid w:val="00541441"/>
    <w:rsid w:val="005458F3"/>
    <w:rsid w:val="00551CA2"/>
    <w:rsid w:val="00554D98"/>
    <w:rsid w:val="00555F0C"/>
    <w:rsid w:val="00557692"/>
    <w:rsid w:val="00561280"/>
    <w:rsid w:val="00561FA3"/>
    <w:rsid w:val="005640B4"/>
    <w:rsid w:val="005667D9"/>
    <w:rsid w:val="00572DDA"/>
    <w:rsid w:val="00580695"/>
    <w:rsid w:val="0058156D"/>
    <w:rsid w:val="005828F5"/>
    <w:rsid w:val="0059008A"/>
    <w:rsid w:val="0059187B"/>
    <w:rsid w:val="00592307"/>
    <w:rsid w:val="00596C55"/>
    <w:rsid w:val="005A3943"/>
    <w:rsid w:val="005A4C72"/>
    <w:rsid w:val="005A5124"/>
    <w:rsid w:val="005A5495"/>
    <w:rsid w:val="005B07C3"/>
    <w:rsid w:val="005C1008"/>
    <w:rsid w:val="005C4E17"/>
    <w:rsid w:val="005C642D"/>
    <w:rsid w:val="005C78A1"/>
    <w:rsid w:val="005D0B0B"/>
    <w:rsid w:val="005D24BF"/>
    <w:rsid w:val="005E0671"/>
    <w:rsid w:val="005E2C3F"/>
    <w:rsid w:val="005E3EEA"/>
    <w:rsid w:val="005E4E6E"/>
    <w:rsid w:val="005F26F3"/>
    <w:rsid w:val="005F2BDD"/>
    <w:rsid w:val="005F453C"/>
    <w:rsid w:val="005F772C"/>
    <w:rsid w:val="0060506A"/>
    <w:rsid w:val="00605586"/>
    <w:rsid w:val="006056F6"/>
    <w:rsid w:val="00613F8C"/>
    <w:rsid w:val="006211E8"/>
    <w:rsid w:val="00621450"/>
    <w:rsid w:val="0062712E"/>
    <w:rsid w:val="00631FB2"/>
    <w:rsid w:val="0063546C"/>
    <w:rsid w:val="00636020"/>
    <w:rsid w:val="006477D0"/>
    <w:rsid w:val="00647BFF"/>
    <w:rsid w:val="00651387"/>
    <w:rsid w:val="00655F57"/>
    <w:rsid w:val="00660098"/>
    <w:rsid w:val="00661AE4"/>
    <w:rsid w:val="00683D0C"/>
    <w:rsid w:val="006912FD"/>
    <w:rsid w:val="006A3E1C"/>
    <w:rsid w:val="006A5ABB"/>
    <w:rsid w:val="006D6448"/>
    <w:rsid w:val="006E00AD"/>
    <w:rsid w:val="007146EE"/>
    <w:rsid w:val="00723165"/>
    <w:rsid w:val="007270CE"/>
    <w:rsid w:val="007346CE"/>
    <w:rsid w:val="00743588"/>
    <w:rsid w:val="00746B7F"/>
    <w:rsid w:val="0074734B"/>
    <w:rsid w:val="00761467"/>
    <w:rsid w:val="00764B5F"/>
    <w:rsid w:val="00765866"/>
    <w:rsid w:val="00767640"/>
    <w:rsid w:val="0077350D"/>
    <w:rsid w:val="007842F2"/>
    <w:rsid w:val="00785B12"/>
    <w:rsid w:val="00787BA8"/>
    <w:rsid w:val="00790A08"/>
    <w:rsid w:val="00790A9E"/>
    <w:rsid w:val="0079448A"/>
    <w:rsid w:val="007944A8"/>
    <w:rsid w:val="00795831"/>
    <w:rsid w:val="00796419"/>
    <w:rsid w:val="007A36D1"/>
    <w:rsid w:val="007B747D"/>
    <w:rsid w:val="007C023F"/>
    <w:rsid w:val="007D03A2"/>
    <w:rsid w:val="007D19E9"/>
    <w:rsid w:val="007D2D02"/>
    <w:rsid w:val="007E01A0"/>
    <w:rsid w:val="007E1235"/>
    <w:rsid w:val="007E1248"/>
    <w:rsid w:val="007F3989"/>
    <w:rsid w:val="0080259E"/>
    <w:rsid w:val="0080267F"/>
    <w:rsid w:val="00803400"/>
    <w:rsid w:val="00807596"/>
    <w:rsid w:val="00810971"/>
    <w:rsid w:val="00810F79"/>
    <w:rsid w:val="008143CB"/>
    <w:rsid w:val="00827E6E"/>
    <w:rsid w:val="00830E9C"/>
    <w:rsid w:val="00832B5F"/>
    <w:rsid w:val="00843D8F"/>
    <w:rsid w:val="00845BE3"/>
    <w:rsid w:val="00846795"/>
    <w:rsid w:val="00851621"/>
    <w:rsid w:val="0085778A"/>
    <w:rsid w:val="008609F0"/>
    <w:rsid w:val="008631F8"/>
    <w:rsid w:val="00863540"/>
    <w:rsid w:val="00872B14"/>
    <w:rsid w:val="00873B0D"/>
    <w:rsid w:val="00873EF4"/>
    <w:rsid w:val="00877281"/>
    <w:rsid w:val="008829D2"/>
    <w:rsid w:val="008871D4"/>
    <w:rsid w:val="008974B6"/>
    <w:rsid w:val="008A07D8"/>
    <w:rsid w:val="008A38C4"/>
    <w:rsid w:val="008A5362"/>
    <w:rsid w:val="008A595C"/>
    <w:rsid w:val="008B0F79"/>
    <w:rsid w:val="008E186C"/>
    <w:rsid w:val="008F39EB"/>
    <w:rsid w:val="00906CE6"/>
    <w:rsid w:val="009157C5"/>
    <w:rsid w:val="009178F7"/>
    <w:rsid w:val="00940246"/>
    <w:rsid w:val="009420D3"/>
    <w:rsid w:val="009518CB"/>
    <w:rsid w:val="00952A34"/>
    <w:rsid w:val="0096468A"/>
    <w:rsid w:val="00976542"/>
    <w:rsid w:val="00980055"/>
    <w:rsid w:val="00980DA8"/>
    <w:rsid w:val="009A7FE8"/>
    <w:rsid w:val="009B5B26"/>
    <w:rsid w:val="009C29A0"/>
    <w:rsid w:val="009C51B9"/>
    <w:rsid w:val="009C5ED6"/>
    <w:rsid w:val="009D26C0"/>
    <w:rsid w:val="009E3B79"/>
    <w:rsid w:val="009E3C65"/>
    <w:rsid w:val="009F5846"/>
    <w:rsid w:val="00A00BED"/>
    <w:rsid w:val="00A13848"/>
    <w:rsid w:val="00A14A34"/>
    <w:rsid w:val="00A2077F"/>
    <w:rsid w:val="00A20EA6"/>
    <w:rsid w:val="00A26BB6"/>
    <w:rsid w:val="00A26F49"/>
    <w:rsid w:val="00A309F6"/>
    <w:rsid w:val="00A34014"/>
    <w:rsid w:val="00A35934"/>
    <w:rsid w:val="00A42D2A"/>
    <w:rsid w:val="00A42E55"/>
    <w:rsid w:val="00A44E01"/>
    <w:rsid w:val="00A5122B"/>
    <w:rsid w:val="00A5214B"/>
    <w:rsid w:val="00A52182"/>
    <w:rsid w:val="00A5737E"/>
    <w:rsid w:val="00A61A7A"/>
    <w:rsid w:val="00A6327E"/>
    <w:rsid w:val="00A640A0"/>
    <w:rsid w:val="00A751F5"/>
    <w:rsid w:val="00A75C49"/>
    <w:rsid w:val="00A7663E"/>
    <w:rsid w:val="00A802CD"/>
    <w:rsid w:val="00A80A73"/>
    <w:rsid w:val="00A81517"/>
    <w:rsid w:val="00A926A4"/>
    <w:rsid w:val="00AA4A96"/>
    <w:rsid w:val="00AB019F"/>
    <w:rsid w:val="00AB2ABA"/>
    <w:rsid w:val="00AC1403"/>
    <w:rsid w:val="00AC35A6"/>
    <w:rsid w:val="00AD060C"/>
    <w:rsid w:val="00AD17DB"/>
    <w:rsid w:val="00AD4FD2"/>
    <w:rsid w:val="00AE2157"/>
    <w:rsid w:val="00AF293A"/>
    <w:rsid w:val="00AF3775"/>
    <w:rsid w:val="00AF5BAF"/>
    <w:rsid w:val="00B03D64"/>
    <w:rsid w:val="00B05CBD"/>
    <w:rsid w:val="00B230C5"/>
    <w:rsid w:val="00B4042B"/>
    <w:rsid w:val="00B40BF5"/>
    <w:rsid w:val="00B44768"/>
    <w:rsid w:val="00B46C35"/>
    <w:rsid w:val="00B52717"/>
    <w:rsid w:val="00B56E11"/>
    <w:rsid w:val="00B70585"/>
    <w:rsid w:val="00B82B3A"/>
    <w:rsid w:val="00B834B9"/>
    <w:rsid w:val="00B85D59"/>
    <w:rsid w:val="00B86B0A"/>
    <w:rsid w:val="00BA1B24"/>
    <w:rsid w:val="00BA64BF"/>
    <w:rsid w:val="00BA6E3A"/>
    <w:rsid w:val="00BC0CFD"/>
    <w:rsid w:val="00BD1062"/>
    <w:rsid w:val="00BD1E58"/>
    <w:rsid w:val="00BD284F"/>
    <w:rsid w:val="00BD53A0"/>
    <w:rsid w:val="00BD7B7E"/>
    <w:rsid w:val="00BE21DF"/>
    <w:rsid w:val="00C041B5"/>
    <w:rsid w:val="00C13E1F"/>
    <w:rsid w:val="00C15343"/>
    <w:rsid w:val="00C40B08"/>
    <w:rsid w:val="00C43085"/>
    <w:rsid w:val="00C43E62"/>
    <w:rsid w:val="00C562C9"/>
    <w:rsid w:val="00C6226A"/>
    <w:rsid w:val="00C674FB"/>
    <w:rsid w:val="00C735FA"/>
    <w:rsid w:val="00C76AFD"/>
    <w:rsid w:val="00C81D0E"/>
    <w:rsid w:val="00C8504B"/>
    <w:rsid w:val="00C94852"/>
    <w:rsid w:val="00CA514D"/>
    <w:rsid w:val="00CB0744"/>
    <w:rsid w:val="00CB2734"/>
    <w:rsid w:val="00CB5581"/>
    <w:rsid w:val="00CC00B7"/>
    <w:rsid w:val="00CC1B5A"/>
    <w:rsid w:val="00CD1221"/>
    <w:rsid w:val="00CD28B5"/>
    <w:rsid w:val="00CD3D49"/>
    <w:rsid w:val="00CD4460"/>
    <w:rsid w:val="00CD58D5"/>
    <w:rsid w:val="00CE07A5"/>
    <w:rsid w:val="00CE281A"/>
    <w:rsid w:val="00CE7EDC"/>
    <w:rsid w:val="00CF067B"/>
    <w:rsid w:val="00CF0FDD"/>
    <w:rsid w:val="00CF3B1C"/>
    <w:rsid w:val="00D04205"/>
    <w:rsid w:val="00D0690F"/>
    <w:rsid w:val="00D06DE3"/>
    <w:rsid w:val="00D12349"/>
    <w:rsid w:val="00D2124E"/>
    <w:rsid w:val="00D236E8"/>
    <w:rsid w:val="00D33380"/>
    <w:rsid w:val="00D4157A"/>
    <w:rsid w:val="00D45A3A"/>
    <w:rsid w:val="00D5074F"/>
    <w:rsid w:val="00D51070"/>
    <w:rsid w:val="00D568A2"/>
    <w:rsid w:val="00D67FAF"/>
    <w:rsid w:val="00D80EEF"/>
    <w:rsid w:val="00D8299B"/>
    <w:rsid w:val="00D8644D"/>
    <w:rsid w:val="00D906C9"/>
    <w:rsid w:val="00D91108"/>
    <w:rsid w:val="00DB2EC6"/>
    <w:rsid w:val="00DC2192"/>
    <w:rsid w:val="00DC516F"/>
    <w:rsid w:val="00DD44C1"/>
    <w:rsid w:val="00DD5EE7"/>
    <w:rsid w:val="00DE36AE"/>
    <w:rsid w:val="00DE6902"/>
    <w:rsid w:val="00DE7F38"/>
    <w:rsid w:val="00DF365D"/>
    <w:rsid w:val="00E035B7"/>
    <w:rsid w:val="00E069AE"/>
    <w:rsid w:val="00E07726"/>
    <w:rsid w:val="00E11AA0"/>
    <w:rsid w:val="00E14F11"/>
    <w:rsid w:val="00E15AA1"/>
    <w:rsid w:val="00E219DE"/>
    <w:rsid w:val="00E306D6"/>
    <w:rsid w:val="00E33D98"/>
    <w:rsid w:val="00E41E55"/>
    <w:rsid w:val="00E52B87"/>
    <w:rsid w:val="00E54BCB"/>
    <w:rsid w:val="00E55091"/>
    <w:rsid w:val="00E607B2"/>
    <w:rsid w:val="00E64E6F"/>
    <w:rsid w:val="00E65007"/>
    <w:rsid w:val="00E66C8F"/>
    <w:rsid w:val="00E712D2"/>
    <w:rsid w:val="00E7604C"/>
    <w:rsid w:val="00E856B6"/>
    <w:rsid w:val="00E90B44"/>
    <w:rsid w:val="00E915D2"/>
    <w:rsid w:val="00E918E5"/>
    <w:rsid w:val="00E943C6"/>
    <w:rsid w:val="00E9610A"/>
    <w:rsid w:val="00EA2F1C"/>
    <w:rsid w:val="00EA5427"/>
    <w:rsid w:val="00EA6E3A"/>
    <w:rsid w:val="00EB13E8"/>
    <w:rsid w:val="00EB20AA"/>
    <w:rsid w:val="00ED2A96"/>
    <w:rsid w:val="00EE3225"/>
    <w:rsid w:val="00EF7F07"/>
    <w:rsid w:val="00F01853"/>
    <w:rsid w:val="00F12978"/>
    <w:rsid w:val="00F129F3"/>
    <w:rsid w:val="00F20540"/>
    <w:rsid w:val="00F3070D"/>
    <w:rsid w:val="00F33BE0"/>
    <w:rsid w:val="00F35607"/>
    <w:rsid w:val="00F3711A"/>
    <w:rsid w:val="00F52779"/>
    <w:rsid w:val="00F55F3C"/>
    <w:rsid w:val="00F725A1"/>
    <w:rsid w:val="00F74931"/>
    <w:rsid w:val="00F918FB"/>
    <w:rsid w:val="00F93405"/>
    <w:rsid w:val="00FA1E15"/>
    <w:rsid w:val="00FA23A1"/>
    <w:rsid w:val="00FA3345"/>
    <w:rsid w:val="00FA4724"/>
    <w:rsid w:val="00FB27FE"/>
    <w:rsid w:val="00FC1033"/>
    <w:rsid w:val="00FC159B"/>
    <w:rsid w:val="00FC6A5D"/>
    <w:rsid w:val="00FD0344"/>
    <w:rsid w:val="00FD1C23"/>
    <w:rsid w:val="00FD757A"/>
    <w:rsid w:val="00FF5E95"/>
    <w:rsid w:val="00FF5EE0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BC42DA"/>
  <w15:chartTrackingRefBased/>
  <w15:docId w15:val="{094B2B74-1DCC-4224-90B1-01DBBB47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3405"/>
    <w:pPr>
      <w:ind w:left="340" w:hanging="340"/>
      <w:jc w:val="both"/>
    </w:pPr>
  </w:style>
  <w:style w:type="paragraph" w:styleId="Nagwek1">
    <w:name w:val="heading 1"/>
    <w:basedOn w:val="Normalny"/>
    <w:next w:val="Normalny"/>
    <w:link w:val="Nagwek1Znak"/>
    <w:qFormat/>
    <w:rsid w:val="00BE21D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236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E21DF"/>
    <w:pPr>
      <w:keepNext/>
      <w:widowControl w:val="0"/>
      <w:jc w:val="center"/>
      <w:outlineLvl w:val="2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30C5"/>
    <w:pPr>
      <w:spacing w:after="120"/>
    </w:pPr>
  </w:style>
  <w:style w:type="paragraph" w:styleId="Stopka">
    <w:name w:val="footer"/>
    <w:basedOn w:val="Normalny"/>
    <w:link w:val="StopkaZnak"/>
    <w:uiPriority w:val="99"/>
    <w:rsid w:val="003D68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6862"/>
  </w:style>
  <w:style w:type="paragraph" w:styleId="Nagwek">
    <w:name w:val="header"/>
    <w:basedOn w:val="Normalny"/>
    <w:rsid w:val="00006778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BE21DF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BE21DF"/>
    <w:rPr>
      <w:b/>
    </w:rPr>
  </w:style>
  <w:style w:type="paragraph" w:styleId="Tekstpodstawowywcity">
    <w:name w:val="Body Text Indent"/>
    <w:basedOn w:val="Normalny"/>
    <w:link w:val="TekstpodstawowywcityZnak"/>
    <w:rsid w:val="00BE21D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E21DF"/>
    <w:rPr>
      <w:sz w:val="24"/>
      <w:szCs w:val="24"/>
    </w:rPr>
  </w:style>
  <w:style w:type="paragraph" w:styleId="Tekstprzypisukocowego">
    <w:name w:val="endnote text"/>
    <w:basedOn w:val="Normalny"/>
    <w:semiHidden/>
    <w:rsid w:val="005E2C3F"/>
  </w:style>
  <w:style w:type="character" w:styleId="Odwoanieprzypisukocowego">
    <w:name w:val="endnote reference"/>
    <w:semiHidden/>
    <w:rsid w:val="005E2C3F"/>
    <w:rPr>
      <w:vertAlign w:val="superscript"/>
    </w:rPr>
  </w:style>
  <w:style w:type="character" w:styleId="Pogrubienie">
    <w:name w:val="Strong"/>
    <w:qFormat/>
    <w:rsid w:val="00B82B3A"/>
    <w:rPr>
      <w:b/>
      <w:bCs/>
    </w:rPr>
  </w:style>
  <w:style w:type="paragraph" w:customStyle="1" w:styleId="Gwny">
    <w:name w:val="Główny"/>
    <w:basedOn w:val="Normalny"/>
    <w:rsid w:val="00C735FA"/>
    <w:pPr>
      <w:widowControl w:val="0"/>
      <w:numPr>
        <w:numId w:val="1"/>
      </w:numPr>
      <w:spacing w:before="240" w:after="120"/>
    </w:pPr>
    <w:rPr>
      <w:b/>
      <w:caps/>
      <w:noProof/>
      <w:sz w:val="24"/>
    </w:rPr>
  </w:style>
  <w:style w:type="paragraph" w:customStyle="1" w:styleId="pawel">
    <w:name w:val="pawel"/>
    <w:basedOn w:val="Gwny"/>
    <w:rsid w:val="00C735FA"/>
    <w:pPr>
      <w:spacing w:before="120"/>
      <w:ind w:left="1134" w:hanging="397"/>
    </w:pPr>
  </w:style>
  <w:style w:type="paragraph" w:styleId="Podtytu">
    <w:name w:val="Subtitle"/>
    <w:basedOn w:val="Normalny"/>
    <w:link w:val="PodtytuZnak"/>
    <w:qFormat/>
    <w:rsid w:val="00C735FA"/>
    <w:rPr>
      <w:b/>
      <w:i/>
      <w:noProof/>
      <w:sz w:val="24"/>
      <w:lang w:val="x-none" w:eastAsia="x-none"/>
    </w:rPr>
  </w:style>
  <w:style w:type="character" w:customStyle="1" w:styleId="PodtytuZnak">
    <w:name w:val="Podtytuł Znak"/>
    <w:link w:val="Podtytu"/>
    <w:rsid w:val="00C735FA"/>
    <w:rPr>
      <w:b/>
      <w:i/>
      <w:noProof/>
      <w:sz w:val="24"/>
    </w:rPr>
  </w:style>
  <w:style w:type="paragraph" w:styleId="Tekstdymka">
    <w:name w:val="Balloon Text"/>
    <w:basedOn w:val="Normalny"/>
    <w:link w:val="TekstdymkaZnak"/>
    <w:rsid w:val="0056128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56128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D80EEF"/>
  </w:style>
  <w:style w:type="character" w:customStyle="1" w:styleId="StopkaZnak">
    <w:name w:val="Stopka Znak"/>
    <w:link w:val="Stopka"/>
    <w:uiPriority w:val="99"/>
    <w:rsid w:val="00D80EEF"/>
  </w:style>
  <w:style w:type="paragraph" w:customStyle="1" w:styleId="text-left">
    <w:name w:val="text-left"/>
    <w:basedOn w:val="Normalny"/>
    <w:rsid w:val="00484D4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text-justify1">
    <w:name w:val="text-justify1"/>
    <w:basedOn w:val="Normalny"/>
    <w:rsid w:val="00484D4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D1C23"/>
    <w:pPr>
      <w:ind w:left="708"/>
    </w:pPr>
  </w:style>
  <w:style w:type="character" w:styleId="Uwydatnienie">
    <w:name w:val="Emphasis"/>
    <w:uiPriority w:val="20"/>
    <w:qFormat/>
    <w:rsid w:val="0003685C"/>
    <w:rPr>
      <w:i/>
      <w:iCs/>
    </w:rPr>
  </w:style>
  <w:style w:type="paragraph" w:styleId="Tekstpodstawowy2">
    <w:name w:val="Body Text 2"/>
    <w:basedOn w:val="Normalny"/>
    <w:link w:val="Tekstpodstawowy2Znak"/>
    <w:rsid w:val="00C13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13E1F"/>
  </w:style>
  <w:style w:type="character" w:styleId="Hipercze">
    <w:name w:val="Hyperlink"/>
    <w:uiPriority w:val="99"/>
    <w:unhideWhenUsed/>
    <w:rsid w:val="00CB558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B5581"/>
    <w:pPr>
      <w:ind w:left="0" w:firstLine="0"/>
      <w:jc w:val="center"/>
    </w:pPr>
    <w:rPr>
      <w:b/>
      <w:sz w:val="24"/>
    </w:rPr>
  </w:style>
  <w:style w:type="character" w:customStyle="1" w:styleId="TytuZnak">
    <w:name w:val="Tytuł Znak"/>
    <w:link w:val="Tytu"/>
    <w:rsid w:val="00CB5581"/>
    <w:rPr>
      <w:b/>
      <w:sz w:val="24"/>
    </w:rPr>
  </w:style>
  <w:style w:type="paragraph" w:customStyle="1" w:styleId="paragraf">
    <w:name w:val="paragraf"/>
    <w:basedOn w:val="Nagwek2"/>
    <w:next w:val="Normalny"/>
    <w:link w:val="paragrafZnak"/>
    <w:qFormat/>
    <w:rsid w:val="000C2367"/>
    <w:pPr>
      <w:keepLines/>
      <w:numPr>
        <w:numId w:val="41"/>
      </w:numPr>
      <w:spacing w:before="120" w:after="0" w:line="360" w:lineRule="auto"/>
      <w:ind w:left="0" w:firstLine="426"/>
      <w:jc w:val="center"/>
    </w:pPr>
    <w:rPr>
      <w:rFonts w:ascii="Calibri" w:hAnsi="Calibri"/>
      <w:i w:val="0"/>
      <w:iCs w:val="0"/>
      <w:color w:val="000000"/>
      <w:sz w:val="24"/>
      <w:szCs w:val="26"/>
      <w:lang w:eastAsia="en-US"/>
    </w:rPr>
  </w:style>
  <w:style w:type="character" w:customStyle="1" w:styleId="paragrafZnak">
    <w:name w:val="paragraf Znak"/>
    <w:link w:val="paragraf"/>
    <w:rsid w:val="000C2367"/>
    <w:rPr>
      <w:rFonts w:ascii="Calibri" w:eastAsiaTheme="majorEastAsia" w:hAnsi="Calibri" w:cstheme="majorBidi"/>
      <w:b/>
      <w:bCs/>
      <w:color w:val="000000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0C2367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5EC9F70D-6993-4E25-8305-B21095D9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2039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12</vt:lpstr>
    </vt:vector>
  </TitlesOfParts>
  <Company>Akademia Rolnicza w Szczecinie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64 Rektora ZUT w Szczecinie z dnia 1 października 2019 r. w sprawie zasad sporządzania i wydawania dyplomów ukończenia studiów i suplementów do dyplomu</dc:title>
  <dc:subject/>
  <dc:creator>kacprzak</dc:creator>
  <cp:keywords/>
  <cp:lastModifiedBy>Marta Buśko</cp:lastModifiedBy>
  <cp:revision>5</cp:revision>
  <cp:lastPrinted>2019-10-02T08:35:00Z</cp:lastPrinted>
  <dcterms:created xsi:type="dcterms:W3CDTF">2020-08-10T06:00:00Z</dcterms:created>
  <dcterms:modified xsi:type="dcterms:W3CDTF">2022-01-10T08:58:00Z</dcterms:modified>
</cp:coreProperties>
</file>