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B1DC" w14:textId="77777777" w:rsidR="008635D2" w:rsidRPr="006F1567" w:rsidRDefault="00E30303" w:rsidP="007C282B">
      <w:pPr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 w:rsidRPr="006F1567">
        <w:rPr>
          <w:rFonts w:ascii="Calibri" w:hAnsi="Calibri"/>
          <w:b/>
          <w:sz w:val="32"/>
          <w:szCs w:val="32"/>
        </w:rPr>
        <w:t>Zarządzenie nr</w:t>
      </w:r>
      <w:r w:rsidR="00E31372" w:rsidRPr="006F1567">
        <w:rPr>
          <w:rFonts w:ascii="Calibri" w:hAnsi="Calibri"/>
          <w:b/>
          <w:sz w:val="32"/>
          <w:szCs w:val="32"/>
        </w:rPr>
        <w:t xml:space="preserve"> 124</w:t>
      </w:r>
    </w:p>
    <w:p w14:paraId="4BDB1BB0" w14:textId="77777777" w:rsidR="008635D2" w:rsidRPr="006F1567" w:rsidRDefault="008635D2" w:rsidP="007C282B">
      <w:pPr>
        <w:spacing w:line="360" w:lineRule="auto"/>
        <w:jc w:val="center"/>
        <w:outlineLvl w:val="1"/>
        <w:rPr>
          <w:rFonts w:ascii="Calibri" w:hAnsi="Calibri"/>
          <w:b/>
          <w:sz w:val="28"/>
          <w:szCs w:val="28"/>
        </w:rPr>
      </w:pPr>
      <w:r w:rsidRPr="006F1567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7C282B" w:rsidRPr="006F1567">
        <w:rPr>
          <w:rFonts w:ascii="Calibri" w:hAnsi="Calibri"/>
          <w:b/>
          <w:sz w:val="28"/>
          <w:szCs w:val="28"/>
        </w:rPr>
        <w:br/>
      </w:r>
      <w:r w:rsidR="00EA0C5A" w:rsidRPr="006F1567">
        <w:rPr>
          <w:rFonts w:ascii="Calibri" w:hAnsi="Calibri"/>
          <w:b/>
          <w:sz w:val="28"/>
          <w:szCs w:val="28"/>
        </w:rPr>
        <w:t>z</w:t>
      </w:r>
      <w:r w:rsidR="00E31372" w:rsidRPr="006F1567">
        <w:rPr>
          <w:rFonts w:ascii="Calibri" w:hAnsi="Calibri"/>
          <w:b/>
          <w:sz w:val="28"/>
          <w:szCs w:val="28"/>
        </w:rPr>
        <w:t xml:space="preserve"> </w:t>
      </w:r>
      <w:r w:rsidRPr="006F1567">
        <w:rPr>
          <w:rFonts w:ascii="Calibri" w:hAnsi="Calibri"/>
          <w:b/>
          <w:sz w:val="28"/>
          <w:szCs w:val="28"/>
        </w:rPr>
        <w:t>dnia</w:t>
      </w:r>
      <w:r w:rsidR="009814BC" w:rsidRPr="006F1567">
        <w:rPr>
          <w:rFonts w:ascii="Calibri" w:hAnsi="Calibri"/>
          <w:b/>
          <w:sz w:val="28"/>
          <w:szCs w:val="28"/>
        </w:rPr>
        <w:t xml:space="preserve"> </w:t>
      </w:r>
      <w:r w:rsidR="00E31372" w:rsidRPr="006F1567">
        <w:rPr>
          <w:rFonts w:ascii="Calibri" w:hAnsi="Calibri"/>
          <w:b/>
          <w:sz w:val="28"/>
          <w:szCs w:val="28"/>
        </w:rPr>
        <w:t>19</w:t>
      </w:r>
      <w:r w:rsidRPr="006F1567">
        <w:rPr>
          <w:rFonts w:ascii="Calibri" w:hAnsi="Calibri"/>
          <w:b/>
          <w:sz w:val="28"/>
          <w:szCs w:val="28"/>
        </w:rPr>
        <w:t xml:space="preserve"> grudnia 201</w:t>
      </w:r>
      <w:r w:rsidR="007B35F3" w:rsidRPr="006F1567">
        <w:rPr>
          <w:rFonts w:ascii="Calibri" w:hAnsi="Calibri"/>
          <w:b/>
          <w:sz w:val="28"/>
          <w:szCs w:val="28"/>
        </w:rPr>
        <w:t>9</w:t>
      </w:r>
      <w:r w:rsidRPr="006F1567">
        <w:rPr>
          <w:rFonts w:ascii="Calibri" w:hAnsi="Calibri"/>
          <w:b/>
          <w:sz w:val="28"/>
          <w:szCs w:val="28"/>
        </w:rPr>
        <w:t xml:space="preserve"> r.</w:t>
      </w:r>
    </w:p>
    <w:p w14:paraId="2FC215D1" w14:textId="77777777" w:rsidR="008635D2" w:rsidRPr="006F1567" w:rsidRDefault="008635D2" w:rsidP="007C282B">
      <w:pPr>
        <w:spacing w:after="240" w:line="360" w:lineRule="auto"/>
        <w:jc w:val="center"/>
        <w:outlineLvl w:val="0"/>
        <w:rPr>
          <w:rFonts w:ascii="Calibri" w:hAnsi="Calibri"/>
          <w:b/>
        </w:rPr>
      </w:pPr>
      <w:r w:rsidRPr="006F1567">
        <w:rPr>
          <w:rFonts w:ascii="Calibri" w:hAnsi="Calibri"/>
          <w:b/>
        </w:rPr>
        <w:t>w sprawie wprowadzenia Regulaminu wyłaniania najlepszych ab</w:t>
      </w:r>
      <w:r w:rsidR="007B35F3" w:rsidRPr="006F1567">
        <w:rPr>
          <w:rFonts w:ascii="Calibri" w:hAnsi="Calibri"/>
          <w:b/>
        </w:rPr>
        <w:t>solwentów studiów</w:t>
      </w:r>
      <w:r w:rsidR="007C282B" w:rsidRPr="006F1567">
        <w:rPr>
          <w:rFonts w:ascii="Calibri" w:hAnsi="Calibri"/>
          <w:b/>
        </w:rPr>
        <w:br/>
        <w:t xml:space="preserve"> </w:t>
      </w:r>
      <w:r w:rsidR="00E33E13" w:rsidRPr="006F1567">
        <w:rPr>
          <w:rFonts w:ascii="Calibri" w:hAnsi="Calibri"/>
          <w:b/>
          <w:bCs/>
        </w:rPr>
        <w:t>w celu ustalenia upra</w:t>
      </w:r>
      <w:r w:rsidR="007B35F3" w:rsidRPr="006F1567">
        <w:rPr>
          <w:rFonts w:ascii="Calibri" w:hAnsi="Calibri"/>
          <w:b/>
          <w:bCs/>
        </w:rPr>
        <w:t xml:space="preserve">wnionych do umorzenia </w:t>
      </w:r>
      <w:r w:rsidR="00E33E13" w:rsidRPr="006F1567">
        <w:rPr>
          <w:rFonts w:ascii="Calibri" w:hAnsi="Calibri"/>
          <w:b/>
          <w:bCs/>
        </w:rPr>
        <w:t>kredytu studenckiego</w:t>
      </w:r>
      <w:r w:rsidRPr="006F1567">
        <w:rPr>
          <w:rFonts w:ascii="Calibri" w:hAnsi="Calibri"/>
          <w:b/>
        </w:rPr>
        <w:t xml:space="preserve"> </w:t>
      </w:r>
    </w:p>
    <w:p w14:paraId="43CBB576" w14:textId="7219EA00" w:rsidR="008635D2" w:rsidRPr="00FE1B5A" w:rsidRDefault="007B35F3" w:rsidP="007C282B">
      <w:pPr>
        <w:spacing w:line="360" w:lineRule="auto"/>
        <w:rPr>
          <w:rFonts w:ascii="Calibri" w:hAnsi="Calibri"/>
          <w:color w:val="000000" w:themeColor="text1"/>
        </w:rPr>
      </w:pPr>
      <w:r w:rsidRPr="006F1567">
        <w:rPr>
          <w:rFonts w:ascii="Calibri" w:hAnsi="Calibri"/>
        </w:rPr>
        <w:t xml:space="preserve">Na podstawie art. 102 ust. 2 </w:t>
      </w:r>
      <w:r w:rsidR="00773BD9" w:rsidRPr="006F1567">
        <w:rPr>
          <w:rFonts w:ascii="Calibri" w:hAnsi="Calibri"/>
        </w:rPr>
        <w:t xml:space="preserve">pkt 1 </w:t>
      </w:r>
      <w:r w:rsidRPr="006F1567">
        <w:rPr>
          <w:rFonts w:ascii="Calibri" w:hAnsi="Calibri"/>
        </w:rPr>
        <w:t>ustawy z dnia 20 lipca 2018</w:t>
      </w:r>
      <w:r w:rsidR="008635D2" w:rsidRPr="006F1567">
        <w:rPr>
          <w:rFonts w:ascii="Calibri" w:hAnsi="Calibri"/>
        </w:rPr>
        <w:t xml:space="preserve"> r. Prawo o szkolnictwie w</w:t>
      </w:r>
      <w:r w:rsidR="000949D9" w:rsidRPr="006F1567">
        <w:rPr>
          <w:rFonts w:ascii="Calibri" w:hAnsi="Calibri"/>
        </w:rPr>
        <w:t>yższym</w:t>
      </w:r>
      <w:r w:rsidR="00773BD9" w:rsidRPr="006F1567">
        <w:rPr>
          <w:rFonts w:ascii="Calibri" w:hAnsi="Calibri"/>
        </w:rPr>
        <w:t xml:space="preserve"> i</w:t>
      </w:r>
      <w:r w:rsidR="00FE1B5A">
        <w:rPr>
          <w:rFonts w:ascii="Calibri" w:hAnsi="Calibri"/>
        </w:rPr>
        <w:t> </w:t>
      </w:r>
      <w:r w:rsidR="00773BD9" w:rsidRPr="00FE1B5A">
        <w:rPr>
          <w:rFonts w:ascii="Calibri" w:hAnsi="Calibri"/>
          <w:color w:val="000000" w:themeColor="text1"/>
        </w:rPr>
        <w:t xml:space="preserve">nauce (Dz.U. </w:t>
      </w:r>
      <w:r w:rsidR="008635D2" w:rsidRPr="00FE1B5A">
        <w:rPr>
          <w:rFonts w:ascii="Calibri" w:hAnsi="Calibri"/>
          <w:color w:val="000000" w:themeColor="text1"/>
        </w:rPr>
        <w:t xml:space="preserve">poz. </w:t>
      </w:r>
      <w:r w:rsidRPr="00FE1B5A">
        <w:rPr>
          <w:rFonts w:ascii="Calibri" w:hAnsi="Calibri"/>
          <w:color w:val="000000" w:themeColor="text1"/>
        </w:rPr>
        <w:t>1668) w związku z § 13</w:t>
      </w:r>
      <w:r w:rsidR="008635D2" w:rsidRPr="00FE1B5A">
        <w:rPr>
          <w:rFonts w:ascii="Calibri" w:hAnsi="Calibri"/>
          <w:color w:val="000000" w:themeColor="text1"/>
        </w:rPr>
        <w:t xml:space="preserve"> ust. 4 rozporządzenia Ministra Nauki i Szkolnictwa</w:t>
      </w:r>
      <w:r w:rsidRPr="00FE1B5A">
        <w:rPr>
          <w:rFonts w:ascii="Calibri" w:hAnsi="Calibri"/>
          <w:color w:val="000000" w:themeColor="text1"/>
        </w:rPr>
        <w:t xml:space="preserve"> Wyższego z dnia 20 grudnia 2018</w:t>
      </w:r>
      <w:r w:rsidR="008635D2" w:rsidRPr="00FE1B5A">
        <w:rPr>
          <w:rFonts w:ascii="Calibri" w:hAnsi="Calibri"/>
          <w:color w:val="000000" w:themeColor="text1"/>
        </w:rPr>
        <w:t xml:space="preserve"> r. w sprawie</w:t>
      </w:r>
      <w:r w:rsidRPr="00FE1B5A">
        <w:rPr>
          <w:rFonts w:ascii="Calibri" w:hAnsi="Calibri"/>
          <w:color w:val="000000" w:themeColor="text1"/>
        </w:rPr>
        <w:t xml:space="preserve"> </w:t>
      </w:r>
      <w:r w:rsidR="008635D2" w:rsidRPr="00FE1B5A">
        <w:rPr>
          <w:rFonts w:ascii="Calibri" w:hAnsi="Calibri"/>
          <w:color w:val="000000" w:themeColor="text1"/>
        </w:rPr>
        <w:t>kredytów stu</w:t>
      </w:r>
      <w:r w:rsidR="00773BD9" w:rsidRPr="00FE1B5A">
        <w:rPr>
          <w:rFonts w:ascii="Calibri" w:hAnsi="Calibri"/>
          <w:color w:val="000000" w:themeColor="text1"/>
        </w:rPr>
        <w:t xml:space="preserve">denckich (Dz. U. </w:t>
      </w:r>
      <w:r w:rsidR="001A66BB" w:rsidRPr="00FE1B5A">
        <w:rPr>
          <w:rFonts w:ascii="Calibri" w:hAnsi="Calibri"/>
          <w:color w:val="000000" w:themeColor="text1"/>
        </w:rPr>
        <w:t>poz. 2468</w:t>
      </w:r>
      <w:r w:rsidR="00324757" w:rsidRPr="00FE1B5A">
        <w:rPr>
          <w:rFonts w:ascii="Calibri" w:hAnsi="Calibri"/>
          <w:color w:val="000000" w:themeColor="text1"/>
        </w:rPr>
        <w:t>), w</w:t>
      </w:r>
      <w:r w:rsidR="00FE1B5A">
        <w:rPr>
          <w:rFonts w:ascii="Calibri" w:hAnsi="Calibri"/>
          <w:color w:val="000000" w:themeColor="text1"/>
        </w:rPr>
        <w:t> </w:t>
      </w:r>
      <w:r w:rsidR="008635D2" w:rsidRPr="00FE1B5A">
        <w:rPr>
          <w:rFonts w:ascii="Calibri" w:hAnsi="Calibri"/>
          <w:color w:val="000000" w:themeColor="text1"/>
        </w:rPr>
        <w:t>porozumieniu z</w:t>
      </w:r>
      <w:r w:rsidR="006C329F" w:rsidRPr="00FE1B5A">
        <w:rPr>
          <w:rFonts w:ascii="Calibri" w:hAnsi="Calibri"/>
          <w:color w:val="000000" w:themeColor="text1"/>
        </w:rPr>
        <w:t> Parlamentem</w:t>
      </w:r>
      <w:r w:rsidR="008635D2" w:rsidRPr="00FE1B5A">
        <w:rPr>
          <w:rFonts w:ascii="Calibri" w:hAnsi="Calibri"/>
          <w:color w:val="000000" w:themeColor="text1"/>
        </w:rPr>
        <w:t xml:space="preserve"> Samorządu Studentów ZUT, zarządza się, co następuje:</w:t>
      </w:r>
    </w:p>
    <w:p w14:paraId="78FD5518" w14:textId="47BCE0B0" w:rsidR="00100E0A" w:rsidRPr="00FE1B5A" w:rsidRDefault="00100E0A" w:rsidP="007C282B">
      <w:pPr>
        <w:pStyle w:val="paragraf"/>
        <w:rPr>
          <w:rFonts w:ascii="Calibri" w:hAnsi="Calibri"/>
          <w:szCs w:val="24"/>
        </w:rPr>
      </w:pPr>
    </w:p>
    <w:p w14:paraId="29B662C5" w14:textId="77777777" w:rsidR="00100E0A" w:rsidRPr="00FE1B5A" w:rsidRDefault="00100E0A" w:rsidP="007C282B">
      <w:pPr>
        <w:pStyle w:val="Akapitzlist"/>
        <w:numPr>
          <w:ilvl w:val="0"/>
          <w:numId w:val="33"/>
        </w:numPr>
        <w:spacing w:line="360" w:lineRule="auto"/>
        <w:ind w:left="284" w:hanging="284"/>
        <w:contextualSpacing/>
        <w:rPr>
          <w:color w:val="000000" w:themeColor="text1"/>
          <w:sz w:val="24"/>
          <w:szCs w:val="24"/>
        </w:rPr>
      </w:pPr>
      <w:r w:rsidRPr="00FE1B5A">
        <w:rPr>
          <w:color w:val="000000" w:themeColor="text1"/>
          <w:sz w:val="24"/>
          <w:szCs w:val="24"/>
        </w:rPr>
        <w:t>Wprowadza się Regulamin wyłaniania najlepsz</w:t>
      </w:r>
      <w:r w:rsidR="001A66BB" w:rsidRPr="00FE1B5A">
        <w:rPr>
          <w:color w:val="000000" w:themeColor="text1"/>
          <w:sz w:val="24"/>
          <w:szCs w:val="24"/>
        </w:rPr>
        <w:t>ych absolwentów studiów</w:t>
      </w:r>
      <w:r w:rsidRPr="00FE1B5A">
        <w:rPr>
          <w:color w:val="000000" w:themeColor="text1"/>
          <w:sz w:val="24"/>
          <w:szCs w:val="24"/>
        </w:rPr>
        <w:t xml:space="preserve"> Zachodniopomorskiego Uniwersytetu Technologicznego w Szczecinie, który stanowi załącznik </w:t>
      </w:r>
      <w:r w:rsidR="008037AB" w:rsidRPr="00FE1B5A">
        <w:rPr>
          <w:color w:val="000000" w:themeColor="text1"/>
          <w:sz w:val="24"/>
          <w:szCs w:val="24"/>
        </w:rPr>
        <w:t xml:space="preserve">nr 1 </w:t>
      </w:r>
      <w:r w:rsidRPr="00FE1B5A">
        <w:rPr>
          <w:color w:val="000000" w:themeColor="text1"/>
          <w:sz w:val="24"/>
          <w:szCs w:val="24"/>
        </w:rPr>
        <w:t>do niniejszego zarządzenia.</w:t>
      </w:r>
    </w:p>
    <w:p w14:paraId="54F7EC84" w14:textId="77777777" w:rsidR="009F6AF4" w:rsidRPr="00FE1B5A" w:rsidRDefault="00FE1C2C" w:rsidP="007C282B">
      <w:pPr>
        <w:pStyle w:val="Akapitzlist"/>
        <w:numPr>
          <w:ilvl w:val="0"/>
          <w:numId w:val="33"/>
        </w:numPr>
        <w:spacing w:line="360" w:lineRule="auto"/>
        <w:ind w:left="284" w:hanging="284"/>
        <w:contextualSpacing/>
        <w:rPr>
          <w:color w:val="000000" w:themeColor="text1"/>
          <w:sz w:val="24"/>
          <w:szCs w:val="24"/>
        </w:rPr>
      </w:pPr>
      <w:r w:rsidRPr="00FE1B5A">
        <w:rPr>
          <w:color w:val="000000" w:themeColor="text1"/>
          <w:sz w:val="24"/>
          <w:szCs w:val="24"/>
        </w:rPr>
        <w:t>Regulamin</w:t>
      </w:r>
      <w:r w:rsidR="00100E0A" w:rsidRPr="00FE1B5A">
        <w:rPr>
          <w:color w:val="000000" w:themeColor="text1"/>
          <w:sz w:val="24"/>
          <w:szCs w:val="24"/>
        </w:rPr>
        <w:t xml:space="preserve"> ustala sposób wyłaniania najl</w:t>
      </w:r>
      <w:r w:rsidR="001A66BB" w:rsidRPr="00FE1B5A">
        <w:rPr>
          <w:color w:val="000000" w:themeColor="text1"/>
          <w:sz w:val="24"/>
          <w:szCs w:val="24"/>
        </w:rPr>
        <w:t xml:space="preserve">epszych absolwentów studiów </w:t>
      </w:r>
      <w:r w:rsidR="00EB21C7" w:rsidRPr="00FE1B5A">
        <w:rPr>
          <w:color w:val="000000" w:themeColor="text1"/>
          <w:sz w:val="24"/>
          <w:szCs w:val="24"/>
        </w:rPr>
        <w:t>danego</w:t>
      </w:r>
      <w:r w:rsidR="000949D9" w:rsidRPr="00FE1B5A">
        <w:rPr>
          <w:color w:val="000000" w:themeColor="text1"/>
          <w:sz w:val="24"/>
          <w:szCs w:val="24"/>
        </w:rPr>
        <w:t xml:space="preserve"> </w:t>
      </w:r>
      <w:r w:rsidR="00EB21C7" w:rsidRPr="00FE1B5A">
        <w:rPr>
          <w:color w:val="000000" w:themeColor="text1"/>
          <w:sz w:val="24"/>
          <w:szCs w:val="24"/>
        </w:rPr>
        <w:t>roku akademickiego</w:t>
      </w:r>
      <w:r w:rsidR="00100E0A" w:rsidRPr="00FE1B5A">
        <w:rPr>
          <w:color w:val="000000" w:themeColor="text1"/>
          <w:sz w:val="24"/>
          <w:szCs w:val="24"/>
        </w:rPr>
        <w:t xml:space="preserve"> uprawnionych do składania wnioskó</w:t>
      </w:r>
      <w:r w:rsidR="001F1BCC" w:rsidRPr="00FE1B5A">
        <w:rPr>
          <w:color w:val="000000" w:themeColor="text1"/>
          <w:sz w:val="24"/>
          <w:szCs w:val="24"/>
        </w:rPr>
        <w:t xml:space="preserve">w o </w:t>
      </w:r>
      <w:r w:rsidR="00100E0A" w:rsidRPr="00FE1B5A">
        <w:rPr>
          <w:color w:val="000000" w:themeColor="text1"/>
          <w:sz w:val="24"/>
          <w:szCs w:val="24"/>
        </w:rPr>
        <w:t>umorzenie</w:t>
      </w:r>
      <w:r w:rsidR="001F261C" w:rsidRPr="00FE1B5A">
        <w:rPr>
          <w:color w:val="000000" w:themeColor="text1"/>
          <w:sz w:val="24"/>
          <w:szCs w:val="24"/>
        </w:rPr>
        <w:t xml:space="preserve"> </w:t>
      </w:r>
      <w:r w:rsidR="001A66BB" w:rsidRPr="00FE1B5A">
        <w:rPr>
          <w:color w:val="000000" w:themeColor="text1"/>
          <w:sz w:val="24"/>
          <w:szCs w:val="24"/>
        </w:rPr>
        <w:t xml:space="preserve">kwoty </w:t>
      </w:r>
      <w:r w:rsidR="00100E0A" w:rsidRPr="00FE1B5A">
        <w:rPr>
          <w:color w:val="000000" w:themeColor="text1"/>
          <w:sz w:val="24"/>
          <w:szCs w:val="24"/>
        </w:rPr>
        <w:t>kredyt</w:t>
      </w:r>
      <w:r w:rsidR="00324757" w:rsidRPr="00FE1B5A">
        <w:rPr>
          <w:color w:val="000000" w:themeColor="text1"/>
          <w:sz w:val="24"/>
          <w:szCs w:val="24"/>
        </w:rPr>
        <w:t>u wypłacanego w</w:t>
      </w:r>
      <w:r w:rsidR="007C282B" w:rsidRPr="00FE1B5A">
        <w:rPr>
          <w:color w:val="000000" w:themeColor="text1"/>
          <w:sz w:val="24"/>
          <w:szCs w:val="24"/>
        </w:rPr>
        <w:t> </w:t>
      </w:r>
      <w:r w:rsidR="000949D9" w:rsidRPr="00FE1B5A">
        <w:rPr>
          <w:color w:val="000000" w:themeColor="text1"/>
          <w:sz w:val="24"/>
          <w:szCs w:val="24"/>
        </w:rPr>
        <w:t>okresie studiów</w:t>
      </w:r>
      <w:r w:rsidR="00DC7208" w:rsidRPr="00FE1B5A">
        <w:rPr>
          <w:color w:val="000000" w:themeColor="text1"/>
          <w:sz w:val="24"/>
          <w:szCs w:val="24"/>
        </w:rPr>
        <w:t>.</w:t>
      </w:r>
    </w:p>
    <w:p w14:paraId="463972B2" w14:textId="73AEB3A8" w:rsidR="00FE1C2C" w:rsidRPr="00FE1B5A" w:rsidRDefault="00FE1C2C" w:rsidP="007C282B">
      <w:pPr>
        <w:pStyle w:val="paragraf"/>
        <w:rPr>
          <w:rFonts w:ascii="Calibri" w:hAnsi="Calibri"/>
          <w:szCs w:val="24"/>
        </w:rPr>
      </w:pPr>
    </w:p>
    <w:p w14:paraId="24F20257" w14:textId="77777777" w:rsidR="009F6AF4" w:rsidRPr="00FE1B5A" w:rsidRDefault="009F6AF4" w:rsidP="007C282B">
      <w:pPr>
        <w:spacing w:before="60" w:line="360" w:lineRule="auto"/>
        <w:rPr>
          <w:rFonts w:ascii="Calibri" w:hAnsi="Calibri"/>
          <w:color w:val="000000" w:themeColor="text1"/>
        </w:rPr>
      </w:pPr>
      <w:r w:rsidRPr="00FE1B5A">
        <w:rPr>
          <w:rFonts w:ascii="Calibri" w:hAnsi="Calibri"/>
          <w:color w:val="000000" w:themeColor="text1"/>
        </w:rPr>
        <w:t xml:space="preserve">Zobowiązuje się dziekanów do zapoznania studentów z treścią </w:t>
      </w:r>
      <w:r w:rsidR="00EB21C7" w:rsidRPr="00FE1B5A">
        <w:rPr>
          <w:rFonts w:ascii="Calibri" w:hAnsi="Calibri"/>
          <w:color w:val="000000" w:themeColor="text1"/>
        </w:rPr>
        <w:t xml:space="preserve">niniejszego </w:t>
      </w:r>
      <w:r w:rsidR="00FE1C2C" w:rsidRPr="00FE1B5A">
        <w:rPr>
          <w:rFonts w:ascii="Calibri" w:hAnsi="Calibri"/>
          <w:color w:val="000000" w:themeColor="text1"/>
        </w:rPr>
        <w:t>r</w:t>
      </w:r>
      <w:r w:rsidRPr="00FE1B5A">
        <w:rPr>
          <w:rFonts w:ascii="Calibri" w:hAnsi="Calibri"/>
          <w:color w:val="000000" w:themeColor="text1"/>
        </w:rPr>
        <w:t xml:space="preserve">egulaminu, w tym </w:t>
      </w:r>
      <w:r w:rsidR="00324757" w:rsidRPr="00FE1B5A">
        <w:rPr>
          <w:rFonts w:ascii="Calibri" w:hAnsi="Calibri"/>
          <w:color w:val="000000" w:themeColor="text1"/>
        </w:rPr>
        <w:t>do </w:t>
      </w:r>
      <w:r w:rsidRPr="00FE1B5A">
        <w:rPr>
          <w:rFonts w:ascii="Calibri" w:hAnsi="Calibri"/>
          <w:color w:val="000000" w:themeColor="text1"/>
        </w:rPr>
        <w:t>jego upublicznienia na stron</w:t>
      </w:r>
      <w:r w:rsidR="002C76A0" w:rsidRPr="00FE1B5A">
        <w:rPr>
          <w:rFonts w:ascii="Calibri" w:hAnsi="Calibri"/>
          <w:color w:val="000000" w:themeColor="text1"/>
        </w:rPr>
        <w:t>ach i</w:t>
      </w:r>
      <w:r w:rsidR="008037AB" w:rsidRPr="00FE1B5A">
        <w:rPr>
          <w:rFonts w:ascii="Calibri" w:hAnsi="Calibri"/>
          <w:color w:val="000000" w:themeColor="text1"/>
        </w:rPr>
        <w:t>nternetowych wydziałów ZUT.</w:t>
      </w:r>
    </w:p>
    <w:p w14:paraId="735077C1" w14:textId="67C2DD34" w:rsidR="00100E0A" w:rsidRPr="00FE1B5A" w:rsidRDefault="00100E0A" w:rsidP="007C282B">
      <w:pPr>
        <w:pStyle w:val="paragraf"/>
        <w:rPr>
          <w:rFonts w:ascii="Calibri" w:hAnsi="Calibri"/>
          <w:szCs w:val="24"/>
        </w:rPr>
      </w:pPr>
    </w:p>
    <w:p w14:paraId="710F1122" w14:textId="77777777" w:rsidR="00F017F9" w:rsidRPr="00FE1B5A" w:rsidRDefault="00F017F9" w:rsidP="007C282B">
      <w:pPr>
        <w:spacing w:line="360" w:lineRule="auto"/>
        <w:rPr>
          <w:rFonts w:ascii="Calibri" w:hAnsi="Calibri"/>
          <w:color w:val="000000" w:themeColor="text1"/>
        </w:rPr>
      </w:pPr>
      <w:r w:rsidRPr="00FE1B5A">
        <w:rPr>
          <w:rFonts w:ascii="Calibri" w:hAnsi="Calibri"/>
          <w:color w:val="000000" w:themeColor="text1"/>
        </w:rPr>
        <w:t xml:space="preserve">Przepisy niniejszego </w:t>
      </w:r>
      <w:r w:rsidR="00FE1C2C" w:rsidRPr="00FE1B5A">
        <w:rPr>
          <w:rFonts w:ascii="Calibri" w:hAnsi="Calibri"/>
          <w:color w:val="000000" w:themeColor="text1"/>
        </w:rPr>
        <w:t xml:space="preserve">regulaminu </w:t>
      </w:r>
      <w:r w:rsidRPr="00FE1B5A">
        <w:rPr>
          <w:rFonts w:ascii="Calibri" w:hAnsi="Calibri"/>
          <w:color w:val="000000" w:themeColor="text1"/>
        </w:rPr>
        <w:t>stosu</w:t>
      </w:r>
      <w:r w:rsidR="001A66BB" w:rsidRPr="00FE1B5A">
        <w:rPr>
          <w:rFonts w:ascii="Calibri" w:hAnsi="Calibri"/>
          <w:color w:val="000000" w:themeColor="text1"/>
        </w:rPr>
        <w:t xml:space="preserve">je się do umorzeń </w:t>
      </w:r>
      <w:r w:rsidRPr="00FE1B5A">
        <w:rPr>
          <w:rFonts w:ascii="Calibri" w:hAnsi="Calibri"/>
          <w:color w:val="000000" w:themeColor="text1"/>
        </w:rPr>
        <w:t>kredytu udzielonego kredytobiorcom, którzy u</w:t>
      </w:r>
      <w:r w:rsidR="00773BD9" w:rsidRPr="00FE1B5A">
        <w:rPr>
          <w:rFonts w:ascii="Calibri" w:hAnsi="Calibri"/>
          <w:color w:val="000000" w:themeColor="text1"/>
        </w:rPr>
        <w:t>kończyli studia</w:t>
      </w:r>
      <w:r w:rsidRPr="00FE1B5A">
        <w:rPr>
          <w:rFonts w:ascii="Calibri" w:hAnsi="Calibri"/>
          <w:color w:val="000000" w:themeColor="text1"/>
        </w:rPr>
        <w:t xml:space="preserve"> w roku akademickim </w:t>
      </w:r>
      <w:r w:rsidR="00773BD9" w:rsidRPr="00FE1B5A">
        <w:rPr>
          <w:rFonts w:ascii="Calibri" w:hAnsi="Calibri"/>
          <w:color w:val="000000" w:themeColor="text1"/>
        </w:rPr>
        <w:t>2018</w:t>
      </w:r>
      <w:r w:rsidRPr="00FE1B5A">
        <w:rPr>
          <w:rFonts w:ascii="Calibri" w:hAnsi="Calibri"/>
          <w:color w:val="000000" w:themeColor="text1"/>
        </w:rPr>
        <w:t>/201</w:t>
      </w:r>
      <w:r w:rsidR="00773BD9" w:rsidRPr="00FE1B5A">
        <w:rPr>
          <w:rFonts w:ascii="Calibri" w:hAnsi="Calibri"/>
          <w:color w:val="000000" w:themeColor="text1"/>
        </w:rPr>
        <w:t>9</w:t>
      </w:r>
      <w:r w:rsidRPr="00FE1B5A">
        <w:rPr>
          <w:rFonts w:ascii="Calibri" w:hAnsi="Calibri"/>
          <w:color w:val="000000" w:themeColor="text1"/>
        </w:rPr>
        <w:t xml:space="preserve"> oraz w latach następnych.</w:t>
      </w:r>
    </w:p>
    <w:p w14:paraId="6A114673" w14:textId="75EB020E" w:rsidR="002C76A0" w:rsidRPr="00FE1B5A" w:rsidRDefault="002C76A0" w:rsidP="007C282B">
      <w:pPr>
        <w:pStyle w:val="paragraf"/>
        <w:rPr>
          <w:rFonts w:ascii="Calibri" w:hAnsi="Calibri"/>
          <w:szCs w:val="24"/>
        </w:rPr>
      </w:pPr>
    </w:p>
    <w:p w14:paraId="33C8A8C8" w14:textId="77777777" w:rsidR="002C76A0" w:rsidRPr="00FE1B5A" w:rsidRDefault="002C76A0" w:rsidP="007C282B">
      <w:pPr>
        <w:spacing w:before="60" w:line="360" w:lineRule="auto"/>
        <w:rPr>
          <w:rFonts w:ascii="Calibri" w:hAnsi="Calibri"/>
          <w:color w:val="000000" w:themeColor="text1"/>
        </w:rPr>
      </w:pPr>
      <w:r w:rsidRPr="00FE1B5A">
        <w:rPr>
          <w:rFonts w:ascii="Calibri" w:hAnsi="Calibri"/>
          <w:color w:val="000000" w:themeColor="text1"/>
        </w:rPr>
        <w:t xml:space="preserve">Klauzula informacyjna dla absolwentów ubiegających się o umorzenie kredytu studenckiego stanowi załącznik </w:t>
      </w:r>
      <w:r w:rsidR="008037AB" w:rsidRPr="00FE1B5A">
        <w:rPr>
          <w:rFonts w:ascii="Calibri" w:hAnsi="Calibri"/>
          <w:color w:val="000000" w:themeColor="text1"/>
        </w:rPr>
        <w:t xml:space="preserve">nr 2 do niniejszego </w:t>
      </w:r>
      <w:r w:rsidR="00E31372" w:rsidRPr="00FE1B5A">
        <w:rPr>
          <w:rFonts w:ascii="Calibri" w:hAnsi="Calibri"/>
          <w:color w:val="000000" w:themeColor="text1"/>
        </w:rPr>
        <w:t>zarządzenia</w:t>
      </w:r>
      <w:r w:rsidR="008037AB" w:rsidRPr="00FE1B5A">
        <w:rPr>
          <w:rFonts w:ascii="Calibri" w:hAnsi="Calibri"/>
          <w:color w:val="000000" w:themeColor="text1"/>
        </w:rPr>
        <w:t xml:space="preserve">. Treść klauzuli jest dostępna również na stronach internetowych ZUT. </w:t>
      </w:r>
    </w:p>
    <w:p w14:paraId="33FFD5ED" w14:textId="6B8CACA5" w:rsidR="00100E0A" w:rsidRPr="00FE1B5A" w:rsidRDefault="00100E0A" w:rsidP="007C282B">
      <w:pPr>
        <w:pStyle w:val="paragraf"/>
        <w:rPr>
          <w:rFonts w:ascii="Calibri" w:hAnsi="Calibri"/>
          <w:szCs w:val="24"/>
          <w:lang w:bidi="he-IL"/>
        </w:rPr>
      </w:pPr>
    </w:p>
    <w:p w14:paraId="78BEB3B2" w14:textId="77777777" w:rsidR="00F017F9" w:rsidRPr="00FE1B5A" w:rsidRDefault="00F017F9" w:rsidP="007C282B">
      <w:pPr>
        <w:spacing w:line="360" w:lineRule="auto"/>
        <w:rPr>
          <w:rFonts w:ascii="Calibri" w:hAnsi="Calibri"/>
          <w:color w:val="000000" w:themeColor="text1"/>
        </w:rPr>
      </w:pPr>
      <w:r w:rsidRPr="00FE1B5A">
        <w:rPr>
          <w:rFonts w:ascii="Calibri" w:hAnsi="Calibri"/>
          <w:color w:val="000000" w:themeColor="text1"/>
        </w:rPr>
        <w:t>Uchyla się zarz</w:t>
      </w:r>
      <w:r w:rsidR="001A66BB" w:rsidRPr="00FE1B5A">
        <w:rPr>
          <w:rFonts w:ascii="Calibri" w:hAnsi="Calibri"/>
          <w:color w:val="000000" w:themeColor="text1"/>
        </w:rPr>
        <w:t>ądzenie nr 98 Rektora ZUT z dnia 22 grudnia 2017</w:t>
      </w:r>
      <w:r w:rsidRPr="00FE1B5A">
        <w:rPr>
          <w:rFonts w:ascii="Calibri" w:hAnsi="Calibri"/>
          <w:color w:val="000000" w:themeColor="text1"/>
        </w:rPr>
        <w:t xml:space="preserve"> r. w sprawie wprowadzenia</w:t>
      </w:r>
      <w:r w:rsidR="001A66BB" w:rsidRPr="00FE1B5A">
        <w:rPr>
          <w:rFonts w:ascii="Calibri" w:hAnsi="Calibri"/>
          <w:color w:val="000000" w:themeColor="text1"/>
        </w:rPr>
        <w:t xml:space="preserve"> Regulaminu wyłaniania </w:t>
      </w:r>
      <w:r w:rsidRPr="00FE1B5A">
        <w:rPr>
          <w:rFonts w:ascii="Calibri" w:hAnsi="Calibri"/>
          <w:color w:val="000000" w:themeColor="text1"/>
        </w:rPr>
        <w:t xml:space="preserve">najlepszych absolwentów studiów wyższych </w:t>
      </w:r>
      <w:r w:rsidR="001A66BB" w:rsidRPr="00FE1B5A">
        <w:rPr>
          <w:rFonts w:ascii="Calibri" w:hAnsi="Calibri"/>
          <w:color w:val="000000" w:themeColor="text1"/>
        </w:rPr>
        <w:t>w celu ustalenia uprawnionych do</w:t>
      </w:r>
      <w:r w:rsidR="007C282B" w:rsidRPr="00FE1B5A">
        <w:rPr>
          <w:rFonts w:ascii="Calibri" w:hAnsi="Calibri"/>
          <w:color w:val="000000" w:themeColor="text1"/>
        </w:rPr>
        <w:t> </w:t>
      </w:r>
      <w:r w:rsidR="001A66BB" w:rsidRPr="00FE1B5A">
        <w:rPr>
          <w:rFonts w:ascii="Calibri" w:hAnsi="Calibri"/>
          <w:color w:val="000000" w:themeColor="text1"/>
        </w:rPr>
        <w:t>umorzenia pożyczki albo kredytu studenckiego</w:t>
      </w:r>
      <w:r w:rsidR="00773BD9" w:rsidRPr="00FE1B5A">
        <w:rPr>
          <w:rFonts w:ascii="Calibri" w:hAnsi="Calibri"/>
          <w:color w:val="000000" w:themeColor="text1"/>
        </w:rPr>
        <w:t>.</w:t>
      </w:r>
    </w:p>
    <w:p w14:paraId="4700A242" w14:textId="3067C005" w:rsidR="00F017F9" w:rsidRPr="00FE1B5A" w:rsidRDefault="00F017F9" w:rsidP="00514CD4">
      <w:pPr>
        <w:pStyle w:val="paragraf"/>
        <w:rPr>
          <w:rFonts w:ascii="Calibri" w:hAnsi="Calibri"/>
          <w:szCs w:val="24"/>
        </w:rPr>
      </w:pPr>
    </w:p>
    <w:p w14:paraId="7E5D9BB5" w14:textId="77777777" w:rsidR="00100E0A" w:rsidRPr="006F1567" w:rsidRDefault="00100E0A" w:rsidP="00514CD4">
      <w:pPr>
        <w:keepNext/>
        <w:spacing w:line="360" w:lineRule="auto"/>
        <w:jc w:val="both"/>
        <w:rPr>
          <w:rFonts w:ascii="Calibri" w:hAnsi="Calibri"/>
        </w:rPr>
      </w:pPr>
      <w:r w:rsidRPr="006F1567">
        <w:rPr>
          <w:rFonts w:ascii="Calibri" w:hAnsi="Calibri"/>
        </w:rPr>
        <w:t>Zarządzenie wchodzi w życie z dniem podpisania.</w:t>
      </w:r>
    </w:p>
    <w:p w14:paraId="682B77DF" w14:textId="77777777" w:rsidR="00100E0A" w:rsidRPr="006F1567" w:rsidRDefault="00B82EE9" w:rsidP="007C282B">
      <w:pPr>
        <w:spacing w:before="720" w:after="720" w:line="720" w:lineRule="auto"/>
        <w:ind w:left="3969"/>
        <w:jc w:val="center"/>
        <w:rPr>
          <w:rFonts w:ascii="Calibri" w:hAnsi="Calibri"/>
        </w:rPr>
      </w:pPr>
      <w:r w:rsidRPr="006F1567">
        <w:rPr>
          <w:rFonts w:ascii="Calibri" w:hAnsi="Calibri"/>
        </w:rPr>
        <w:t>Rektor</w:t>
      </w:r>
      <w:r w:rsidR="007C282B" w:rsidRPr="006F1567">
        <w:rPr>
          <w:rFonts w:ascii="Calibri" w:hAnsi="Calibri"/>
        </w:rPr>
        <w:br/>
      </w:r>
      <w:r w:rsidRPr="006F1567">
        <w:rPr>
          <w:rFonts w:ascii="Calibri" w:hAnsi="Calibri"/>
        </w:rPr>
        <w:t>dr hab. inż. Jacek Wróbel, prof. ZUT</w:t>
      </w:r>
    </w:p>
    <w:p w14:paraId="66A28F6F" w14:textId="77777777" w:rsidR="00B51A66" w:rsidRPr="00291D26" w:rsidRDefault="00B51A66" w:rsidP="00291D26">
      <w:pPr>
        <w:pStyle w:val="Styl"/>
        <w:spacing w:line="360" w:lineRule="auto"/>
        <w:rPr>
          <w:rFonts w:ascii="Calibri" w:hAnsi="Calibri"/>
          <w:lang w:bidi="he-IL"/>
        </w:rPr>
        <w:sectPr w:rsidR="00B51A66" w:rsidRPr="00291D26" w:rsidSect="00EB21C7">
          <w:pgSz w:w="11906" w:h="16838"/>
          <w:pgMar w:top="851" w:right="851" w:bottom="567" w:left="1418" w:header="567" w:footer="567" w:gutter="0"/>
          <w:cols w:space="708"/>
          <w:docGrid w:linePitch="360"/>
        </w:sectPr>
      </w:pPr>
    </w:p>
    <w:p w14:paraId="056584F9" w14:textId="77777777" w:rsidR="0047468C" w:rsidRPr="006F1567" w:rsidRDefault="0047468C" w:rsidP="00291D26">
      <w:pPr>
        <w:spacing w:line="360" w:lineRule="auto"/>
        <w:jc w:val="right"/>
        <w:rPr>
          <w:rFonts w:ascii="Calibri" w:hAnsi="Calibri"/>
          <w:bCs/>
          <w:sz w:val="20"/>
          <w:szCs w:val="20"/>
        </w:rPr>
      </w:pPr>
      <w:r w:rsidRPr="006F1567">
        <w:rPr>
          <w:rFonts w:ascii="Calibri" w:hAnsi="Calibri"/>
          <w:bCs/>
          <w:sz w:val="20"/>
          <w:szCs w:val="20"/>
        </w:rPr>
        <w:lastRenderedPageBreak/>
        <w:t>Załącznik</w:t>
      </w:r>
      <w:r w:rsidR="002C76A0" w:rsidRPr="006F1567">
        <w:rPr>
          <w:rFonts w:ascii="Calibri" w:hAnsi="Calibri"/>
          <w:bCs/>
          <w:sz w:val="20"/>
          <w:szCs w:val="20"/>
        </w:rPr>
        <w:t xml:space="preserve"> nr 1</w:t>
      </w:r>
      <w:r w:rsidR="00EA0C5A" w:rsidRPr="006F1567">
        <w:rPr>
          <w:rFonts w:ascii="Calibri" w:hAnsi="Calibri"/>
          <w:bCs/>
          <w:sz w:val="20"/>
          <w:szCs w:val="20"/>
        </w:rPr>
        <w:t xml:space="preserve"> </w:t>
      </w:r>
      <w:r w:rsidR="002C76A0" w:rsidRPr="006F1567">
        <w:rPr>
          <w:rFonts w:ascii="Calibri" w:hAnsi="Calibri"/>
          <w:bCs/>
          <w:sz w:val="20"/>
          <w:szCs w:val="20"/>
        </w:rPr>
        <w:t xml:space="preserve">do zarządzenia nr </w:t>
      </w:r>
      <w:r w:rsidR="00EA0C5A" w:rsidRPr="006F1567">
        <w:rPr>
          <w:rFonts w:ascii="Calibri" w:hAnsi="Calibri"/>
          <w:bCs/>
          <w:sz w:val="20"/>
          <w:szCs w:val="20"/>
        </w:rPr>
        <w:t>124</w:t>
      </w:r>
      <w:r w:rsidR="002C76A0" w:rsidRPr="006F1567">
        <w:rPr>
          <w:rFonts w:ascii="Calibri" w:hAnsi="Calibri"/>
          <w:bCs/>
          <w:sz w:val="20"/>
          <w:szCs w:val="20"/>
        </w:rPr>
        <w:t xml:space="preserve"> Rektora ZUT z dnia </w:t>
      </w:r>
      <w:r w:rsidR="00EA0C5A" w:rsidRPr="006F1567">
        <w:rPr>
          <w:rFonts w:ascii="Calibri" w:hAnsi="Calibri"/>
          <w:bCs/>
          <w:sz w:val="20"/>
          <w:szCs w:val="20"/>
        </w:rPr>
        <w:t>19</w:t>
      </w:r>
      <w:r w:rsidR="002C76A0" w:rsidRPr="006F1567">
        <w:rPr>
          <w:rFonts w:ascii="Calibri" w:hAnsi="Calibri"/>
          <w:bCs/>
          <w:sz w:val="20"/>
          <w:szCs w:val="20"/>
        </w:rPr>
        <w:t xml:space="preserve"> </w:t>
      </w:r>
      <w:r w:rsidRPr="006F1567">
        <w:rPr>
          <w:rFonts w:ascii="Calibri" w:hAnsi="Calibri"/>
          <w:bCs/>
          <w:sz w:val="20"/>
          <w:szCs w:val="20"/>
        </w:rPr>
        <w:t>grudnia 201</w:t>
      </w:r>
      <w:r w:rsidR="00F0243E" w:rsidRPr="006F1567">
        <w:rPr>
          <w:rFonts w:ascii="Calibri" w:hAnsi="Calibri"/>
          <w:bCs/>
          <w:sz w:val="20"/>
          <w:szCs w:val="20"/>
        </w:rPr>
        <w:t>9</w:t>
      </w:r>
      <w:r w:rsidRPr="006F1567">
        <w:rPr>
          <w:rFonts w:ascii="Calibri" w:hAnsi="Calibri"/>
          <w:bCs/>
          <w:sz w:val="20"/>
          <w:szCs w:val="20"/>
        </w:rPr>
        <w:t xml:space="preserve"> r.</w:t>
      </w:r>
    </w:p>
    <w:p w14:paraId="22AAEA4C" w14:textId="77777777" w:rsidR="0047468C" w:rsidRPr="006F1567" w:rsidRDefault="006F1567" w:rsidP="007C282B">
      <w:pPr>
        <w:spacing w:before="240" w:after="60" w:line="360" w:lineRule="auto"/>
        <w:jc w:val="center"/>
        <w:outlineLvl w:val="0"/>
        <w:rPr>
          <w:rFonts w:ascii="Calibri" w:hAnsi="Calibri"/>
          <w:b/>
          <w:bCs/>
          <w:caps/>
          <w:sz w:val="28"/>
          <w:szCs w:val="28"/>
        </w:rPr>
      </w:pPr>
      <w:r w:rsidRPr="006F1567">
        <w:rPr>
          <w:rFonts w:ascii="Calibri" w:hAnsi="Calibri"/>
          <w:b/>
          <w:bCs/>
          <w:sz w:val="28"/>
          <w:szCs w:val="28"/>
        </w:rPr>
        <w:t>Regulamin</w:t>
      </w:r>
    </w:p>
    <w:p w14:paraId="11EB3509" w14:textId="77777777" w:rsidR="00E33E13" w:rsidRPr="006F1567" w:rsidRDefault="00046BB2" w:rsidP="007C282B">
      <w:pPr>
        <w:spacing w:line="360" w:lineRule="auto"/>
        <w:jc w:val="center"/>
        <w:outlineLvl w:val="1"/>
        <w:rPr>
          <w:rFonts w:ascii="Calibri" w:hAnsi="Calibri"/>
          <w:b/>
          <w:bCs/>
          <w:caps/>
        </w:rPr>
      </w:pPr>
      <w:r w:rsidRPr="006F1567">
        <w:rPr>
          <w:rFonts w:ascii="Calibri" w:hAnsi="Calibri"/>
          <w:b/>
          <w:bCs/>
        </w:rPr>
        <w:t xml:space="preserve">wyłaniania najlepszych absolwentów studiów </w:t>
      </w:r>
      <w:r w:rsidR="007C282B" w:rsidRPr="006F1567">
        <w:rPr>
          <w:rFonts w:ascii="Calibri" w:hAnsi="Calibri"/>
          <w:b/>
          <w:bCs/>
        </w:rPr>
        <w:br/>
      </w:r>
      <w:r w:rsidRPr="006F1567">
        <w:rPr>
          <w:rFonts w:ascii="Calibri" w:hAnsi="Calibri"/>
          <w:b/>
          <w:bCs/>
        </w:rPr>
        <w:t>w celu ustalenia uprawnio</w:t>
      </w:r>
      <w:r w:rsidR="00F0243E" w:rsidRPr="006F1567">
        <w:rPr>
          <w:rFonts w:ascii="Calibri" w:hAnsi="Calibri"/>
          <w:b/>
          <w:bCs/>
        </w:rPr>
        <w:t xml:space="preserve">nych do umorzenia </w:t>
      </w:r>
      <w:r w:rsidRPr="006F1567">
        <w:rPr>
          <w:rFonts w:ascii="Calibri" w:hAnsi="Calibri"/>
          <w:b/>
          <w:bCs/>
        </w:rPr>
        <w:t>kredytu studenckiego</w:t>
      </w:r>
    </w:p>
    <w:p w14:paraId="075E626E" w14:textId="77777777" w:rsidR="0047468C" w:rsidRPr="006F1567" w:rsidRDefault="0047468C" w:rsidP="007C282B">
      <w:pPr>
        <w:pStyle w:val="Akapitzlist"/>
        <w:numPr>
          <w:ilvl w:val="0"/>
          <w:numId w:val="25"/>
        </w:numPr>
        <w:spacing w:before="120" w:after="60" w:line="360" w:lineRule="auto"/>
        <w:ind w:left="340" w:hanging="340"/>
        <w:rPr>
          <w:rFonts w:cs="Times New Roman"/>
          <w:sz w:val="24"/>
          <w:szCs w:val="24"/>
        </w:rPr>
      </w:pPr>
      <w:r w:rsidRPr="006F1567">
        <w:rPr>
          <w:rFonts w:cs="Times New Roman"/>
          <w:sz w:val="24"/>
          <w:szCs w:val="24"/>
        </w:rPr>
        <w:t>W celu ustalenia absolwentów mogących ubiegać się o u</w:t>
      </w:r>
      <w:r w:rsidR="00F0243E" w:rsidRPr="006F1567">
        <w:rPr>
          <w:rFonts w:cs="Times New Roman"/>
          <w:sz w:val="24"/>
          <w:szCs w:val="24"/>
        </w:rPr>
        <w:t xml:space="preserve">morzenie </w:t>
      </w:r>
      <w:r w:rsidR="00655561" w:rsidRPr="006F1567">
        <w:rPr>
          <w:rFonts w:cs="Times New Roman"/>
          <w:sz w:val="24"/>
          <w:szCs w:val="24"/>
        </w:rPr>
        <w:t>kredytu studenckiego wyłania się</w:t>
      </w:r>
      <w:r w:rsidRPr="006F1567">
        <w:rPr>
          <w:rFonts w:cs="Times New Roman"/>
          <w:sz w:val="24"/>
          <w:szCs w:val="24"/>
        </w:rPr>
        <w:t xml:space="preserve"> </w:t>
      </w:r>
      <w:r w:rsidR="001F261C" w:rsidRPr="006F1567">
        <w:rPr>
          <w:rFonts w:cs="Times New Roman"/>
          <w:sz w:val="24"/>
          <w:szCs w:val="24"/>
        </w:rPr>
        <w:t xml:space="preserve">następujące </w:t>
      </w:r>
      <w:r w:rsidRPr="006F1567">
        <w:rPr>
          <w:rFonts w:cs="Times New Roman"/>
          <w:sz w:val="24"/>
          <w:szCs w:val="24"/>
        </w:rPr>
        <w:t>grupy:</w:t>
      </w:r>
    </w:p>
    <w:p w14:paraId="4AF2C65D" w14:textId="77777777" w:rsidR="00384F4C" w:rsidRPr="006F1567" w:rsidRDefault="00A90814" w:rsidP="00514CD4">
      <w:pPr>
        <w:pStyle w:val="Akapitzlist"/>
        <w:numPr>
          <w:ilvl w:val="1"/>
          <w:numId w:val="38"/>
        </w:numPr>
        <w:spacing w:after="0" w:line="360" w:lineRule="auto"/>
        <w:ind w:left="709" w:hanging="142"/>
        <w:rPr>
          <w:rFonts w:cs="Times New Roman"/>
          <w:sz w:val="24"/>
          <w:szCs w:val="24"/>
        </w:rPr>
      </w:pPr>
      <w:r w:rsidRPr="006F1567">
        <w:rPr>
          <w:rFonts w:cs="Times New Roman"/>
          <w:sz w:val="24"/>
          <w:szCs w:val="24"/>
        </w:rPr>
        <w:t>do 1%</w:t>
      </w:r>
      <w:r w:rsidR="00384F4C" w:rsidRPr="006F1567">
        <w:rPr>
          <w:rFonts w:cs="Times New Roman"/>
          <w:sz w:val="24"/>
          <w:szCs w:val="24"/>
        </w:rPr>
        <w:t>,</w:t>
      </w:r>
    </w:p>
    <w:p w14:paraId="5EB0C4A9" w14:textId="77777777" w:rsidR="00384F4C" w:rsidRPr="006F1567" w:rsidRDefault="0047468C" w:rsidP="00514CD4">
      <w:pPr>
        <w:pStyle w:val="Akapitzlist"/>
        <w:numPr>
          <w:ilvl w:val="1"/>
          <w:numId w:val="38"/>
        </w:numPr>
        <w:spacing w:after="0" w:line="360" w:lineRule="auto"/>
        <w:ind w:left="709" w:hanging="142"/>
        <w:rPr>
          <w:rFonts w:cs="Times New Roman"/>
          <w:sz w:val="24"/>
          <w:szCs w:val="24"/>
        </w:rPr>
      </w:pPr>
      <w:r w:rsidRPr="006F1567">
        <w:rPr>
          <w:rFonts w:cs="Times New Roman"/>
          <w:sz w:val="24"/>
          <w:szCs w:val="24"/>
        </w:rPr>
        <w:t>od 1,01% do 5%</w:t>
      </w:r>
      <w:r w:rsidR="00384F4C" w:rsidRPr="006F1567">
        <w:rPr>
          <w:rFonts w:cs="Times New Roman"/>
          <w:sz w:val="24"/>
          <w:szCs w:val="24"/>
        </w:rPr>
        <w:t>,</w:t>
      </w:r>
    </w:p>
    <w:p w14:paraId="3E75704B" w14:textId="77777777" w:rsidR="004F0B5A" w:rsidRPr="006F1567" w:rsidRDefault="0047468C" w:rsidP="00514CD4">
      <w:pPr>
        <w:pStyle w:val="Akapitzlist"/>
        <w:numPr>
          <w:ilvl w:val="1"/>
          <w:numId w:val="38"/>
        </w:numPr>
        <w:spacing w:after="0" w:line="360" w:lineRule="auto"/>
        <w:ind w:left="709" w:hanging="142"/>
        <w:rPr>
          <w:rFonts w:cs="Times New Roman"/>
          <w:sz w:val="24"/>
          <w:szCs w:val="24"/>
        </w:rPr>
      </w:pPr>
      <w:r w:rsidRPr="006F1567">
        <w:rPr>
          <w:rFonts w:cs="Times New Roman"/>
          <w:sz w:val="24"/>
          <w:szCs w:val="24"/>
        </w:rPr>
        <w:t>od 5,01% do 10%</w:t>
      </w:r>
      <w:r w:rsidR="00384F4C" w:rsidRPr="006F1567">
        <w:rPr>
          <w:rFonts w:cs="Times New Roman"/>
          <w:sz w:val="24"/>
          <w:szCs w:val="24"/>
        </w:rPr>
        <w:t>,</w:t>
      </w:r>
    </w:p>
    <w:p w14:paraId="3A61D27A" w14:textId="596C00FD" w:rsidR="00B23948" w:rsidRPr="00FE1B5A" w:rsidRDefault="0047468C" w:rsidP="007C282B">
      <w:pPr>
        <w:pStyle w:val="Akapitzlist"/>
        <w:spacing w:after="0" w:line="360" w:lineRule="auto"/>
        <w:ind w:left="340"/>
        <w:rPr>
          <w:rFonts w:cs="Times New Roman"/>
          <w:color w:val="000000" w:themeColor="text1"/>
          <w:sz w:val="24"/>
          <w:szCs w:val="24"/>
        </w:rPr>
      </w:pPr>
      <w:r w:rsidRPr="006F1567">
        <w:rPr>
          <w:rFonts w:cs="Times New Roman"/>
          <w:sz w:val="24"/>
          <w:szCs w:val="24"/>
        </w:rPr>
        <w:t xml:space="preserve">najlepszych absolwentów </w:t>
      </w:r>
      <w:r w:rsidR="00D038BD" w:rsidRPr="006F1567">
        <w:rPr>
          <w:rFonts w:cs="Times New Roman"/>
          <w:sz w:val="24"/>
          <w:szCs w:val="24"/>
        </w:rPr>
        <w:t xml:space="preserve">poprzedniego roku akademickiego </w:t>
      </w:r>
      <w:r w:rsidR="00F0243E" w:rsidRPr="006F1567">
        <w:rPr>
          <w:rFonts w:cs="Times New Roman"/>
          <w:sz w:val="24"/>
          <w:szCs w:val="24"/>
        </w:rPr>
        <w:t xml:space="preserve">studiów </w:t>
      </w:r>
      <w:r w:rsidR="00D46A30" w:rsidRPr="006F1567">
        <w:rPr>
          <w:rFonts w:cs="Times New Roman"/>
          <w:sz w:val="24"/>
          <w:szCs w:val="24"/>
        </w:rPr>
        <w:t>pierwszego stopnia oraz</w:t>
      </w:r>
      <w:r w:rsidR="006F1567">
        <w:rPr>
          <w:rFonts w:cs="Times New Roman"/>
          <w:sz w:val="24"/>
          <w:szCs w:val="24"/>
        </w:rPr>
        <w:t> </w:t>
      </w:r>
      <w:r w:rsidR="00D46A30" w:rsidRPr="006F1567">
        <w:rPr>
          <w:rFonts w:cs="Times New Roman"/>
          <w:sz w:val="24"/>
          <w:szCs w:val="24"/>
        </w:rPr>
        <w:t>najlepszy</w:t>
      </w:r>
      <w:r w:rsidR="00F0243E" w:rsidRPr="006F1567">
        <w:rPr>
          <w:rFonts w:cs="Times New Roman"/>
          <w:sz w:val="24"/>
          <w:szCs w:val="24"/>
        </w:rPr>
        <w:t xml:space="preserve">ch absolwentów studiów </w:t>
      </w:r>
      <w:r w:rsidR="00D46A30" w:rsidRPr="006F1567">
        <w:rPr>
          <w:rFonts w:cs="Times New Roman"/>
          <w:sz w:val="24"/>
          <w:szCs w:val="24"/>
        </w:rPr>
        <w:t>drugiego stopnia</w:t>
      </w:r>
      <w:r w:rsidR="00F0243E" w:rsidRPr="006F1567">
        <w:rPr>
          <w:rFonts w:cs="Times New Roman"/>
          <w:sz w:val="24"/>
          <w:szCs w:val="24"/>
        </w:rPr>
        <w:t>, którzy ukończyli studia</w:t>
      </w:r>
      <w:r w:rsidR="00CB127C" w:rsidRPr="006F1567">
        <w:rPr>
          <w:rFonts w:cs="Times New Roman"/>
          <w:sz w:val="24"/>
          <w:szCs w:val="24"/>
        </w:rPr>
        <w:t>,</w:t>
      </w:r>
      <w:r w:rsidR="00592B9F" w:rsidRPr="006F1567">
        <w:rPr>
          <w:rFonts w:cs="Times New Roman"/>
          <w:sz w:val="24"/>
          <w:szCs w:val="24"/>
        </w:rPr>
        <w:t xml:space="preserve"> zgodnie </w:t>
      </w:r>
      <w:r w:rsidR="006F1567">
        <w:rPr>
          <w:rFonts w:cs="Times New Roman"/>
          <w:sz w:val="24"/>
          <w:szCs w:val="24"/>
        </w:rPr>
        <w:br/>
      </w:r>
      <w:r w:rsidR="00324757" w:rsidRPr="00FE1B5A">
        <w:rPr>
          <w:rFonts w:cs="Times New Roman"/>
          <w:color w:val="000000" w:themeColor="text1"/>
          <w:sz w:val="24"/>
          <w:szCs w:val="24"/>
        </w:rPr>
        <w:t xml:space="preserve">z § </w:t>
      </w:r>
      <w:r w:rsidR="00592B9F" w:rsidRPr="00FE1B5A">
        <w:rPr>
          <w:rFonts w:cs="Times New Roman"/>
          <w:color w:val="000000" w:themeColor="text1"/>
          <w:sz w:val="24"/>
          <w:szCs w:val="24"/>
        </w:rPr>
        <w:t>38 ust. 1</w:t>
      </w:r>
      <w:r w:rsidR="00432578" w:rsidRPr="00FE1B5A">
        <w:rPr>
          <w:rFonts w:cs="Times New Roman"/>
          <w:color w:val="000000" w:themeColor="text1"/>
          <w:sz w:val="24"/>
          <w:szCs w:val="24"/>
        </w:rPr>
        <w:t> </w:t>
      </w:r>
      <w:r w:rsidR="00F0243E" w:rsidRPr="00FE1B5A">
        <w:rPr>
          <w:rFonts w:cs="Times New Roman"/>
          <w:color w:val="000000" w:themeColor="text1"/>
          <w:sz w:val="24"/>
          <w:szCs w:val="24"/>
        </w:rPr>
        <w:t xml:space="preserve">regulaminu studiów </w:t>
      </w:r>
      <w:r w:rsidR="00592B9F" w:rsidRPr="00FE1B5A">
        <w:rPr>
          <w:rFonts w:cs="Times New Roman"/>
          <w:color w:val="000000" w:themeColor="text1"/>
          <w:sz w:val="24"/>
          <w:szCs w:val="24"/>
        </w:rPr>
        <w:t>w ZUT, do dnia 15 listopada</w:t>
      </w:r>
      <w:r w:rsidR="00D038BD" w:rsidRPr="00FE1B5A">
        <w:rPr>
          <w:rFonts w:cs="Times New Roman"/>
          <w:color w:val="000000" w:themeColor="text1"/>
          <w:sz w:val="24"/>
          <w:szCs w:val="24"/>
        </w:rPr>
        <w:t xml:space="preserve"> w</w:t>
      </w:r>
      <w:r w:rsidR="00EA0C5A" w:rsidRPr="00FE1B5A">
        <w:rPr>
          <w:rFonts w:cs="Times New Roman"/>
          <w:color w:val="000000" w:themeColor="text1"/>
          <w:sz w:val="24"/>
          <w:szCs w:val="24"/>
        </w:rPr>
        <w:t xml:space="preserve"> </w:t>
      </w:r>
      <w:r w:rsidR="00D038BD" w:rsidRPr="00FE1B5A">
        <w:rPr>
          <w:rFonts w:cs="Times New Roman"/>
          <w:color w:val="000000" w:themeColor="text1"/>
          <w:sz w:val="24"/>
          <w:szCs w:val="24"/>
        </w:rPr>
        <w:t>roku ich wyłaniania</w:t>
      </w:r>
      <w:r w:rsidR="00BA0E69" w:rsidRPr="00FE1B5A">
        <w:rPr>
          <w:rFonts w:cs="Times New Roman"/>
          <w:color w:val="000000" w:themeColor="text1"/>
          <w:sz w:val="24"/>
          <w:szCs w:val="24"/>
        </w:rPr>
        <w:t>.</w:t>
      </w:r>
    </w:p>
    <w:p w14:paraId="55D45501" w14:textId="77777777" w:rsidR="006627CA" w:rsidRPr="006F1567" w:rsidRDefault="00AB0EC6" w:rsidP="007C282B">
      <w:pPr>
        <w:pStyle w:val="Styl"/>
        <w:numPr>
          <w:ilvl w:val="0"/>
          <w:numId w:val="25"/>
        </w:numPr>
        <w:spacing w:before="120" w:line="360" w:lineRule="auto"/>
        <w:ind w:left="340" w:hanging="340"/>
        <w:rPr>
          <w:rFonts w:ascii="Calibri" w:hAnsi="Calibri"/>
          <w:lang w:bidi="he-IL"/>
        </w:rPr>
      </w:pPr>
      <w:r w:rsidRPr="006F1567">
        <w:rPr>
          <w:rFonts w:ascii="Calibri" w:hAnsi="Calibri"/>
        </w:rPr>
        <w:t xml:space="preserve">W celu </w:t>
      </w:r>
      <w:r w:rsidR="00C84575" w:rsidRPr="006F1567">
        <w:rPr>
          <w:rFonts w:ascii="Calibri" w:hAnsi="Calibri"/>
        </w:rPr>
        <w:t>wyłonienia określonych w pkt 1 grup prorektor ds. studenckich w porozumieniu z</w:t>
      </w:r>
      <w:r w:rsidR="00EA0C5A" w:rsidRPr="006F1567">
        <w:rPr>
          <w:rFonts w:ascii="Calibri" w:hAnsi="Calibri"/>
        </w:rPr>
        <w:t> </w:t>
      </w:r>
      <w:r w:rsidR="00E86E91" w:rsidRPr="006F1567">
        <w:rPr>
          <w:rFonts w:ascii="Calibri" w:hAnsi="Calibri"/>
        </w:rPr>
        <w:t>Parlamentem Samorządu S</w:t>
      </w:r>
      <w:r w:rsidR="00C84575" w:rsidRPr="006F1567">
        <w:rPr>
          <w:rFonts w:ascii="Calibri" w:hAnsi="Calibri"/>
        </w:rPr>
        <w:t xml:space="preserve">tudentów </w:t>
      </w:r>
      <w:r w:rsidR="00E86E91" w:rsidRPr="006F1567">
        <w:rPr>
          <w:rFonts w:ascii="Calibri" w:hAnsi="Calibri"/>
        </w:rPr>
        <w:t xml:space="preserve">ZUT </w:t>
      </w:r>
      <w:r w:rsidR="00C84575" w:rsidRPr="006F1567">
        <w:rPr>
          <w:rFonts w:ascii="Calibri" w:hAnsi="Calibri"/>
        </w:rPr>
        <w:t xml:space="preserve">w terminie do 31 grudnia sporządza </w:t>
      </w:r>
      <w:r w:rsidR="00A97400" w:rsidRPr="006F1567">
        <w:rPr>
          <w:rFonts w:ascii="Calibri" w:hAnsi="Calibri"/>
        </w:rPr>
        <w:t>wy</w:t>
      </w:r>
      <w:r w:rsidR="00C84575" w:rsidRPr="006F1567">
        <w:rPr>
          <w:rFonts w:ascii="Calibri" w:hAnsi="Calibri"/>
        </w:rPr>
        <w:t>generowane z</w:t>
      </w:r>
      <w:r w:rsidR="00EA0C5A" w:rsidRPr="006F1567">
        <w:rPr>
          <w:rFonts w:ascii="Calibri" w:hAnsi="Calibri"/>
        </w:rPr>
        <w:t> </w:t>
      </w:r>
      <w:r w:rsidR="00C84575" w:rsidRPr="006F1567">
        <w:rPr>
          <w:rFonts w:ascii="Calibri" w:hAnsi="Calibri"/>
        </w:rPr>
        <w:t>systemu informaty</w:t>
      </w:r>
      <w:r w:rsidR="00BE1E75" w:rsidRPr="006F1567">
        <w:rPr>
          <w:rFonts w:ascii="Calibri" w:hAnsi="Calibri"/>
        </w:rPr>
        <w:softHyphen/>
      </w:r>
      <w:r w:rsidR="00C84575" w:rsidRPr="006F1567">
        <w:rPr>
          <w:rFonts w:ascii="Calibri" w:hAnsi="Calibri"/>
        </w:rPr>
        <w:t xml:space="preserve">cznego </w:t>
      </w:r>
      <w:r w:rsidR="006627CA" w:rsidRPr="006F1567">
        <w:rPr>
          <w:rFonts w:ascii="Calibri" w:hAnsi="Calibri"/>
        </w:rPr>
        <w:t>listy rankingowe wszystkich absolwentów</w:t>
      </w:r>
      <w:r w:rsidR="00D84655" w:rsidRPr="006F1567">
        <w:rPr>
          <w:rFonts w:ascii="Calibri" w:hAnsi="Calibri"/>
        </w:rPr>
        <w:t>:</w:t>
      </w:r>
      <w:r w:rsidR="006627CA" w:rsidRPr="006F1567">
        <w:rPr>
          <w:rFonts w:ascii="Calibri" w:hAnsi="Calibri"/>
        </w:rPr>
        <w:t xml:space="preserve"> </w:t>
      </w:r>
    </w:p>
    <w:p w14:paraId="4DCDFA87" w14:textId="77777777" w:rsidR="006627CA" w:rsidRPr="006F1567" w:rsidRDefault="006627CA" w:rsidP="00514CD4">
      <w:pPr>
        <w:pStyle w:val="Akapitzlist"/>
        <w:numPr>
          <w:ilvl w:val="1"/>
          <w:numId w:val="37"/>
        </w:numPr>
        <w:spacing w:after="0" w:line="360" w:lineRule="auto"/>
        <w:ind w:left="709" w:hanging="141"/>
        <w:rPr>
          <w:rFonts w:cs="Times New Roman"/>
          <w:sz w:val="24"/>
          <w:szCs w:val="24"/>
        </w:rPr>
      </w:pPr>
      <w:r w:rsidRPr="006F1567">
        <w:rPr>
          <w:rFonts w:cs="Times New Roman"/>
          <w:sz w:val="24"/>
          <w:szCs w:val="24"/>
        </w:rPr>
        <w:t xml:space="preserve">studiów pierwszego stopnia, </w:t>
      </w:r>
    </w:p>
    <w:p w14:paraId="7210EDD9" w14:textId="77777777" w:rsidR="008D735A" w:rsidRPr="006F1567" w:rsidRDefault="00D84655" w:rsidP="00514CD4">
      <w:pPr>
        <w:pStyle w:val="Akapitzlist"/>
        <w:numPr>
          <w:ilvl w:val="1"/>
          <w:numId w:val="37"/>
        </w:numPr>
        <w:spacing w:after="0" w:line="360" w:lineRule="auto"/>
        <w:ind w:left="709" w:hanging="141"/>
        <w:rPr>
          <w:rFonts w:cs="Times New Roman"/>
          <w:sz w:val="24"/>
          <w:szCs w:val="24"/>
        </w:rPr>
      </w:pPr>
      <w:r w:rsidRPr="006F1567">
        <w:rPr>
          <w:rFonts w:cs="Times New Roman"/>
          <w:sz w:val="24"/>
          <w:szCs w:val="24"/>
        </w:rPr>
        <w:t xml:space="preserve">studiów </w:t>
      </w:r>
      <w:r w:rsidR="00602463" w:rsidRPr="006F1567">
        <w:rPr>
          <w:rFonts w:cs="Times New Roman"/>
          <w:sz w:val="24"/>
          <w:szCs w:val="24"/>
        </w:rPr>
        <w:t>drugiego stopnia</w:t>
      </w:r>
      <w:r w:rsidR="00A97400" w:rsidRPr="006F1567">
        <w:rPr>
          <w:rFonts w:cs="Times New Roman"/>
          <w:sz w:val="24"/>
          <w:szCs w:val="24"/>
        </w:rPr>
        <w:t>.</w:t>
      </w:r>
    </w:p>
    <w:p w14:paraId="0E8191C0" w14:textId="77777777" w:rsidR="008D735A" w:rsidRPr="006F1567" w:rsidRDefault="008D735A" w:rsidP="007C282B">
      <w:pPr>
        <w:pStyle w:val="Akapitzlist"/>
        <w:numPr>
          <w:ilvl w:val="0"/>
          <w:numId w:val="25"/>
        </w:numPr>
        <w:spacing w:before="120" w:after="0" w:line="360" w:lineRule="auto"/>
        <w:ind w:left="340" w:hanging="340"/>
        <w:rPr>
          <w:rFonts w:cs="Times New Roman"/>
          <w:sz w:val="24"/>
          <w:szCs w:val="24"/>
        </w:rPr>
      </w:pPr>
      <w:r w:rsidRPr="006F1567">
        <w:rPr>
          <w:rFonts w:cs="Times New Roman"/>
          <w:sz w:val="24"/>
          <w:szCs w:val="24"/>
        </w:rPr>
        <w:t xml:space="preserve">Listę rankingową </w:t>
      </w:r>
      <w:r w:rsidR="00F01691" w:rsidRPr="006F1567">
        <w:rPr>
          <w:rFonts w:cs="Times New Roman"/>
          <w:sz w:val="24"/>
          <w:szCs w:val="24"/>
        </w:rPr>
        <w:t xml:space="preserve">najlepszych absolwentów sporządza się </w:t>
      </w:r>
      <w:r w:rsidR="00F353F8" w:rsidRPr="006F1567">
        <w:rPr>
          <w:rFonts w:cs="Times New Roman"/>
          <w:sz w:val="24"/>
          <w:szCs w:val="24"/>
        </w:rPr>
        <w:t>z danych uporządkowanych malejąco,</w:t>
      </w:r>
      <w:r w:rsidR="00226D39" w:rsidRPr="006F1567">
        <w:rPr>
          <w:rFonts w:cs="Times New Roman"/>
          <w:sz w:val="24"/>
          <w:szCs w:val="24"/>
        </w:rPr>
        <w:t xml:space="preserve"> </w:t>
      </w:r>
      <w:r w:rsidR="007411B9" w:rsidRPr="006F1567">
        <w:rPr>
          <w:rFonts w:cs="Times New Roman"/>
          <w:sz w:val="24"/>
          <w:szCs w:val="24"/>
        </w:rPr>
        <w:t>stosując</w:t>
      </w:r>
      <w:r w:rsidRPr="006F1567">
        <w:rPr>
          <w:rFonts w:cs="Times New Roman"/>
          <w:sz w:val="24"/>
          <w:szCs w:val="24"/>
        </w:rPr>
        <w:t>:</w:t>
      </w:r>
    </w:p>
    <w:p w14:paraId="1BC1263A" w14:textId="1BBD30A6" w:rsidR="008D735A" w:rsidRPr="00FE1B5A" w:rsidRDefault="00F353F8" w:rsidP="00514CD4">
      <w:pPr>
        <w:pStyle w:val="Akapitzlist"/>
        <w:numPr>
          <w:ilvl w:val="1"/>
          <w:numId w:val="36"/>
        </w:numPr>
        <w:spacing w:after="0" w:line="360" w:lineRule="auto"/>
        <w:ind w:left="709" w:hanging="142"/>
        <w:rPr>
          <w:rFonts w:cs="Times New Roman"/>
          <w:color w:val="000000" w:themeColor="text1"/>
          <w:sz w:val="24"/>
          <w:szCs w:val="24"/>
        </w:rPr>
      </w:pPr>
      <w:r w:rsidRPr="006F1567">
        <w:rPr>
          <w:rFonts w:cs="Times New Roman"/>
          <w:sz w:val="24"/>
          <w:szCs w:val="24"/>
        </w:rPr>
        <w:t xml:space="preserve">kryterium 1: </w:t>
      </w:r>
      <w:r w:rsidR="008D735A" w:rsidRPr="006F1567">
        <w:rPr>
          <w:rFonts w:cs="Times New Roman"/>
          <w:sz w:val="24"/>
          <w:szCs w:val="24"/>
        </w:rPr>
        <w:t>średnia ważona</w:t>
      </w:r>
      <w:r w:rsidR="00474A85" w:rsidRPr="006F1567">
        <w:rPr>
          <w:rFonts w:cs="Times New Roman"/>
          <w:sz w:val="24"/>
          <w:szCs w:val="24"/>
        </w:rPr>
        <w:t xml:space="preserve"> ocen</w:t>
      </w:r>
      <w:r w:rsidR="00112A37" w:rsidRPr="006F1567">
        <w:rPr>
          <w:rFonts w:cs="Times New Roman"/>
          <w:sz w:val="24"/>
          <w:szCs w:val="24"/>
        </w:rPr>
        <w:t xml:space="preserve"> (SW</w:t>
      </w:r>
      <w:r w:rsidR="007A765A" w:rsidRPr="006F1567">
        <w:rPr>
          <w:rFonts w:cs="Times New Roman"/>
          <w:sz w:val="24"/>
          <w:szCs w:val="24"/>
        </w:rPr>
        <w:t>O</w:t>
      </w:r>
      <w:r w:rsidR="00112A37" w:rsidRPr="006F1567">
        <w:rPr>
          <w:rFonts w:cs="Times New Roman"/>
          <w:sz w:val="24"/>
          <w:szCs w:val="24"/>
        </w:rPr>
        <w:t>)</w:t>
      </w:r>
      <w:r w:rsidR="00CF5A0D" w:rsidRPr="006F1567">
        <w:rPr>
          <w:rFonts w:cs="Times New Roman"/>
          <w:sz w:val="24"/>
          <w:szCs w:val="24"/>
        </w:rPr>
        <w:t>,</w:t>
      </w:r>
      <w:r w:rsidR="00474A85" w:rsidRPr="006F1567">
        <w:rPr>
          <w:rFonts w:cs="Times New Roman"/>
          <w:sz w:val="24"/>
          <w:szCs w:val="24"/>
        </w:rPr>
        <w:t xml:space="preserve"> </w:t>
      </w:r>
      <w:r w:rsidR="008D735A" w:rsidRPr="006F1567">
        <w:rPr>
          <w:rFonts w:cs="Times New Roman"/>
          <w:sz w:val="24"/>
          <w:szCs w:val="24"/>
        </w:rPr>
        <w:t>określona</w:t>
      </w:r>
      <w:r w:rsidR="0018781D" w:rsidRPr="006F1567">
        <w:rPr>
          <w:rFonts w:cs="Times New Roman"/>
          <w:sz w:val="24"/>
          <w:szCs w:val="24"/>
        </w:rPr>
        <w:t xml:space="preserve"> </w:t>
      </w:r>
      <w:r w:rsidR="0018781D" w:rsidRPr="00FE1B5A">
        <w:rPr>
          <w:rFonts w:cs="Times New Roman"/>
          <w:color w:val="000000" w:themeColor="text1"/>
          <w:sz w:val="24"/>
          <w:szCs w:val="24"/>
        </w:rPr>
        <w:t xml:space="preserve">zgodnie z </w:t>
      </w:r>
      <w:r w:rsidR="00E41629" w:rsidRPr="00FE1B5A">
        <w:rPr>
          <w:rFonts w:cs="Times New Roman"/>
          <w:color w:val="000000" w:themeColor="text1"/>
          <w:sz w:val="24"/>
          <w:szCs w:val="24"/>
        </w:rPr>
        <w:t>§</w:t>
      </w:r>
      <w:r w:rsidR="0018781D" w:rsidRPr="00FE1B5A">
        <w:rPr>
          <w:rFonts w:cs="Times New Roman"/>
          <w:color w:val="000000" w:themeColor="text1"/>
          <w:sz w:val="24"/>
          <w:szCs w:val="24"/>
        </w:rPr>
        <w:t xml:space="preserve"> 38 ust. 2 pkt 1 re</w:t>
      </w:r>
      <w:r w:rsidR="00F0243E" w:rsidRPr="00FE1B5A">
        <w:rPr>
          <w:rFonts w:cs="Times New Roman"/>
          <w:color w:val="000000" w:themeColor="text1"/>
          <w:sz w:val="24"/>
          <w:szCs w:val="24"/>
        </w:rPr>
        <w:t xml:space="preserve">gulaminu studiów </w:t>
      </w:r>
      <w:r w:rsidR="00FA5D82" w:rsidRPr="00FE1B5A">
        <w:rPr>
          <w:rFonts w:cs="Times New Roman"/>
          <w:color w:val="000000" w:themeColor="text1"/>
          <w:sz w:val="24"/>
          <w:szCs w:val="24"/>
        </w:rPr>
        <w:t>w ZUT</w:t>
      </w:r>
      <w:r w:rsidR="008D735A" w:rsidRPr="00FE1B5A">
        <w:rPr>
          <w:rFonts w:cs="Times New Roman"/>
          <w:color w:val="000000" w:themeColor="text1"/>
          <w:sz w:val="24"/>
          <w:szCs w:val="24"/>
        </w:rPr>
        <w:t>;</w:t>
      </w:r>
    </w:p>
    <w:p w14:paraId="5BE450BE" w14:textId="56EED84B" w:rsidR="008D735A" w:rsidRPr="00FE1B5A" w:rsidRDefault="00F353F8" w:rsidP="00514CD4">
      <w:pPr>
        <w:pStyle w:val="Akapitzlist"/>
        <w:numPr>
          <w:ilvl w:val="1"/>
          <w:numId w:val="36"/>
        </w:numPr>
        <w:spacing w:after="0" w:line="360" w:lineRule="auto"/>
        <w:ind w:left="709" w:hanging="142"/>
        <w:rPr>
          <w:rFonts w:cs="Times New Roman"/>
          <w:color w:val="000000" w:themeColor="text1"/>
          <w:sz w:val="24"/>
          <w:szCs w:val="24"/>
        </w:rPr>
      </w:pPr>
      <w:r w:rsidRPr="00FE1B5A">
        <w:rPr>
          <w:rFonts w:cs="Times New Roman"/>
          <w:color w:val="000000" w:themeColor="text1"/>
          <w:sz w:val="24"/>
          <w:szCs w:val="24"/>
        </w:rPr>
        <w:t xml:space="preserve">kryterium 2: </w:t>
      </w:r>
      <w:r w:rsidR="008D735A" w:rsidRPr="00FE1B5A">
        <w:rPr>
          <w:rFonts w:cs="Times New Roman"/>
          <w:color w:val="000000" w:themeColor="text1"/>
          <w:sz w:val="24"/>
          <w:szCs w:val="24"/>
        </w:rPr>
        <w:t xml:space="preserve">ocena </w:t>
      </w:r>
      <w:r w:rsidR="00474A85" w:rsidRPr="00FE1B5A">
        <w:rPr>
          <w:rFonts w:cs="Times New Roman"/>
          <w:color w:val="000000" w:themeColor="text1"/>
          <w:sz w:val="24"/>
          <w:szCs w:val="24"/>
        </w:rPr>
        <w:t xml:space="preserve">obliczeniowa </w:t>
      </w:r>
      <w:r w:rsidR="008D735A" w:rsidRPr="00FE1B5A">
        <w:rPr>
          <w:rFonts w:cs="Times New Roman"/>
          <w:color w:val="000000" w:themeColor="text1"/>
          <w:sz w:val="24"/>
          <w:szCs w:val="24"/>
        </w:rPr>
        <w:t>z egzaminu dyplomowego</w:t>
      </w:r>
      <w:r w:rsidR="00112A37" w:rsidRPr="00FE1B5A">
        <w:rPr>
          <w:rFonts w:cs="Times New Roman"/>
          <w:color w:val="000000" w:themeColor="text1"/>
          <w:sz w:val="24"/>
          <w:szCs w:val="24"/>
        </w:rPr>
        <w:t xml:space="preserve"> (OED)</w:t>
      </w:r>
      <w:r w:rsidR="008D735A" w:rsidRPr="00FE1B5A">
        <w:rPr>
          <w:rFonts w:cs="Times New Roman"/>
          <w:color w:val="000000" w:themeColor="text1"/>
          <w:sz w:val="24"/>
          <w:szCs w:val="24"/>
        </w:rPr>
        <w:t xml:space="preserve">, określona zgodnie z </w:t>
      </w:r>
      <w:r w:rsidR="00E41629" w:rsidRPr="00FE1B5A">
        <w:rPr>
          <w:rFonts w:cs="Times New Roman"/>
          <w:color w:val="000000" w:themeColor="text1"/>
          <w:sz w:val="24"/>
          <w:szCs w:val="24"/>
        </w:rPr>
        <w:t>§</w:t>
      </w:r>
      <w:r w:rsidR="0019567D" w:rsidRPr="00FE1B5A">
        <w:rPr>
          <w:color w:val="000000" w:themeColor="text1"/>
          <w:sz w:val="24"/>
          <w:szCs w:val="24"/>
        </w:rPr>
        <w:t xml:space="preserve"> </w:t>
      </w:r>
      <w:r w:rsidR="008D735A" w:rsidRPr="00FE1B5A">
        <w:rPr>
          <w:rFonts w:cs="Times New Roman"/>
          <w:color w:val="000000" w:themeColor="text1"/>
          <w:sz w:val="24"/>
          <w:szCs w:val="24"/>
        </w:rPr>
        <w:t>38 ust. 2 p</w:t>
      </w:r>
      <w:r w:rsidR="00F0243E" w:rsidRPr="00FE1B5A">
        <w:rPr>
          <w:rFonts w:cs="Times New Roman"/>
          <w:color w:val="000000" w:themeColor="text1"/>
          <w:sz w:val="24"/>
          <w:szCs w:val="24"/>
        </w:rPr>
        <w:t>kt 3 regulaminu studiów</w:t>
      </w:r>
      <w:r w:rsidR="008D735A" w:rsidRPr="00FE1B5A">
        <w:rPr>
          <w:rFonts w:cs="Times New Roman"/>
          <w:color w:val="000000" w:themeColor="text1"/>
          <w:sz w:val="24"/>
          <w:szCs w:val="24"/>
        </w:rPr>
        <w:t xml:space="preserve"> w ZUT;</w:t>
      </w:r>
    </w:p>
    <w:p w14:paraId="60FA6269" w14:textId="57A990D3" w:rsidR="00B00D14" w:rsidRPr="00FE1B5A" w:rsidRDefault="00F353F8" w:rsidP="00514CD4">
      <w:pPr>
        <w:pStyle w:val="Akapitzlist"/>
        <w:numPr>
          <w:ilvl w:val="1"/>
          <w:numId w:val="36"/>
        </w:numPr>
        <w:spacing w:after="0" w:line="360" w:lineRule="auto"/>
        <w:ind w:left="709" w:hanging="142"/>
        <w:rPr>
          <w:rFonts w:cs="Times New Roman"/>
          <w:color w:val="000000" w:themeColor="text1"/>
          <w:sz w:val="24"/>
          <w:szCs w:val="24"/>
        </w:rPr>
      </w:pPr>
      <w:r w:rsidRPr="00FE1B5A">
        <w:rPr>
          <w:rFonts w:cs="Times New Roman"/>
          <w:color w:val="000000" w:themeColor="text1"/>
          <w:sz w:val="24"/>
          <w:szCs w:val="24"/>
        </w:rPr>
        <w:t>kryterium 3</w:t>
      </w:r>
      <w:r w:rsidR="00112A37" w:rsidRPr="00FE1B5A">
        <w:rPr>
          <w:rFonts w:cs="Times New Roman"/>
          <w:color w:val="000000" w:themeColor="text1"/>
          <w:sz w:val="24"/>
          <w:szCs w:val="24"/>
        </w:rPr>
        <w:t xml:space="preserve">: </w:t>
      </w:r>
      <w:r w:rsidR="008D735A" w:rsidRPr="00FE1B5A">
        <w:rPr>
          <w:rFonts w:cs="Times New Roman"/>
          <w:color w:val="000000" w:themeColor="text1"/>
          <w:sz w:val="24"/>
          <w:szCs w:val="24"/>
        </w:rPr>
        <w:t xml:space="preserve">ostateczny </w:t>
      </w:r>
      <w:r w:rsidR="00474A85" w:rsidRPr="00FE1B5A">
        <w:rPr>
          <w:rFonts w:cs="Times New Roman"/>
          <w:color w:val="000000" w:themeColor="text1"/>
          <w:sz w:val="24"/>
          <w:szCs w:val="24"/>
        </w:rPr>
        <w:t xml:space="preserve">obliczeniowy </w:t>
      </w:r>
      <w:r w:rsidR="008D735A" w:rsidRPr="00FE1B5A">
        <w:rPr>
          <w:rFonts w:cs="Times New Roman"/>
          <w:color w:val="000000" w:themeColor="text1"/>
          <w:sz w:val="24"/>
          <w:szCs w:val="24"/>
        </w:rPr>
        <w:t>wynik studiów</w:t>
      </w:r>
      <w:r w:rsidR="00112A37" w:rsidRPr="00FE1B5A">
        <w:rPr>
          <w:rFonts w:cs="Times New Roman"/>
          <w:color w:val="000000" w:themeColor="text1"/>
          <w:sz w:val="24"/>
          <w:szCs w:val="24"/>
        </w:rPr>
        <w:t xml:space="preserve"> (OWS)</w:t>
      </w:r>
      <w:r w:rsidR="003411CF" w:rsidRPr="00FE1B5A">
        <w:rPr>
          <w:rFonts w:cs="Times New Roman"/>
          <w:color w:val="000000" w:themeColor="text1"/>
          <w:sz w:val="24"/>
          <w:szCs w:val="24"/>
        </w:rPr>
        <w:t>,</w:t>
      </w:r>
      <w:r w:rsidR="008D735A" w:rsidRPr="00FE1B5A">
        <w:rPr>
          <w:rFonts w:cs="Times New Roman"/>
          <w:color w:val="000000" w:themeColor="text1"/>
          <w:sz w:val="24"/>
          <w:szCs w:val="24"/>
        </w:rPr>
        <w:t xml:space="preserve"> określony zgodnie z §</w:t>
      </w:r>
      <w:r w:rsidR="0019567D" w:rsidRPr="00FE1B5A">
        <w:rPr>
          <w:color w:val="000000" w:themeColor="text1"/>
          <w:sz w:val="24"/>
          <w:szCs w:val="24"/>
        </w:rPr>
        <w:t xml:space="preserve"> </w:t>
      </w:r>
      <w:r w:rsidR="008D735A" w:rsidRPr="00FE1B5A">
        <w:rPr>
          <w:rFonts w:cs="Times New Roman"/>
          <w:color w:val="000000" w:themeColor="text1"/>
          <w:sz w:val="24"/>
          <w:szCs w:val="24"/>
        </w:rPr>
        <w:t>38 u</w:t>
      </w:r>
      <w:r w:rsidR="00F0243E" w:rsidRPr="00FE1B5A">
        <w:rPr>
          <w:rFonts w:cs="Times New Roman"/>
          <w:color w:val="000000" w:themeColor="text1"/>
          <w:sz w:val="24"/>
          <w:szCs w:val="24"/>
        </w:rPr>
        <w:t>st.</w:t>
      </w:r>
      <w:r w:rsidR="00FE1B5A">
        <w:rPr>
          <w:rFonts w:cs="Times New Roman"/>
          <w:color w:val="000000" w:themeColor="text1"/>
          <w:sz w:val="24"/>
          <w:szCs w:val="24"/>
        </w:rPr>
        <w:t> </w:t>
      </w:r>
      <w:r w:rsidR="00F0243E" w:rsidRPr="00FE1B5A">
        <w:rPr>
          <w:rFonts w:cs="Times New Roman"/>
          <w:color w:val="000000" w:themeColor="text1"/>
          <w:sz w:val="24"/>
          <w:szCs w:val="24"/>
        </w:rPr>
        <w:t>2</w:t>
      </w:r>
      <w:r w:rsidR="00432578" w:rsidRPr="00FE1B5A">
        <w:rPr>
          <w:rFonts w:cs="Times New Roman"/>
          <w:color w:val="000000" w:themeColor="text1"/>
          <w:sz w:val="24"/>
          <w:szCs w:val="24"/>
        </w:rPr>
        <w:t> </w:t>
      </w:r>
      <w:r w:rsidR="00F0243E" w:rsidRPr="00FE1B5A">
        <w:rPr>
          <w:rFonts w:cs="Times New Roman"/>
          <w:color w:val="000000" w:themeColor="text1"/>
          <w:sz w:val="24"/>
          <w:szCs w:val="24"/>
        </w:rPr>
        <w:t>regulaminu studiów</w:t>
      </w:r>
      <w:r w:rsidR="008D735A" w:rsidRPr="00FE1B5A">
        <w:rPr>
          <w:rFonts w:cs="Times New Roman"/>
          <w:color w:val="000000" w:themeColor="text1"/>
          <w:sz w:val="24"/>
          <w:szCs w:val="24"/>
        </w:rPr>
        <w:t xml:space="preserve"> w ZUT</w:t>
      </w:r>
      <w:r w:rsidR="007D3145" w:rsidRPr="00FE1B5A">
        <w:rPr>
          <w:rFonts w:cs="Times New Roman"/>
          <w:color w:val="000000" w:themeColor="text1"/>
          <w:sz w:val="24"/>
          <w:szCs w:val="24"/>
        </w:rPr>
        <w:t>.</w:t>
      </w:r>
    </w:p>
    <w:p w14:paraId="009E4ABD" w14:textId="77777777" w:rsidR="00E63AEE" w:rsidRPr="006F1567" w:rsidRDefault="00274C1F" w:rsidP="007C282B">
      <w:pPr>
        <w:pStyle w:val="Akapitzlist"/>
        <w:numPr>
          <w:ilvl w:val="0"/>
          <w:numId w:val="25"/>
        </w:numPr>
        <w:spacing w:before="120" w:after="0" w:line="360" w:lineRule="auto"/>
        <w:ind w:left="340" w:hanging="340"/>
        <w:rPr>
          <w:rFonts w:cs="Times New Roman"/>
          <w:sz w:val="24"/>
          <w:szCs w:val="24"/>
        </w:rPr>
      </w:pPr>
      <w:r w:rsidRPr="006F1567">
        <w:rPr>
          <w:rFonts w:cs="Times New Roman"/>
          <w:sz w:val="24"/>
          <w:szCs w:val="24"/>
        </w:rPr>
        <w:t xml:space="preserve">Podstawą do tworzenia listy rankingowej jest kryterium 1. </w:t>
      </w:r>
      <w:r w:rsidR="00D16B0A" w:rsidRPr="006F1567">
        <w:rPr>
          <w:rFonts w:cs="Times New Roman"/>
          <w:sz w:val="24"/>
          <w:szCs w:val="24"/>
        </w:rPr>
        <w:t>W odniesieniu do absolwentów</w:t>
      </w:r>
      <w:r w:rsidR="007D0A10" w:rsidRPr="006F1567">
        <w:rPr>
          <w:rFonts w:cs="Times New Roman"/>
          <w:sz w:val="24"/>
          <w:szCs w:val="24"/>
        </w:rPr>
        <w:t>, którzy</w:t>
      </w:r>
      <w:r w:rsidR="00D16B0A" w:rsidRPr="006F1567">
        <w:rPr>
          <w:rFonts w:cs="Times New Roman"/>
          <w:sz w:val="24"/>
          <w:szCs w:val="24"/>
        </w:rPr>
        <w:t xml:space="preserve"> uzyskali taką samą wartość z wyliczenia kryterium 1 (SWO)</w:t>
      </w:r>
      <w:r w:rsidR="007D0A10" w:rsidRPr="006F1567">
        <w:rPr>
          <w:rFonts w:cs="Times New Roman"/>
          <w:sz w:val="24"/>
          <w:szCs w:val="24"/>
        </w:rPr>
        <w:t xml:space="preserve"> </w:t>
      </w:r>
      <w:r w:rsidR="00D16B0A" w:rsidRPr="006F1567">
        <w:rPr>
          <w:rFonts w:cs="Times New Roman"/>
          <w:sz w:val="24"/>
          <w:szCs w:val="24"/>
        </w:rPr>
        <w:t xml:space="preserve">i </w:t>
      </w:r>
      <w:r w:rsidR="007D0A10" w:rsidRPr="006F1567">
        <w:rPr>
          <w:rFonts w:cs="Times New Roman"/>
          <w:sz w:val="24"/>
          <w:szCs w:val="24"/>
        </w:rPr>
        <w:t>znaleźli si</w:t>
      </w:r>
      <w:r w:rsidR="00D16B0A" w:rsidRPr="006F1567">
        <w:rPr>
          <w:rFonts w:cs="Times New Roman"/>
          <w:sz w:val="24"/>
          <w:szCs w:val="24"/>
        </w:rPr>
        <w:t>ę na ostatnich miejscach w </w:t>
      </w:r>
      <w:r w:rsidR="007D0A10" w:rsidRPr="006F1567">
        <w:rPr>
          <w:rFonts w:cs="Times New Roman"/>
          <w:sz w:val="24"/>
          <w:szCs w:val="24"/>
        </w:rPr>
        <w:t xml:space="preserve">danej grupie, do rozstrzygnięcia </w:t>
      </w:r>
      <w:r w:rsidR="00E63AEE" w:rsidRPr="006F1567">
        <w:rPr>
          <w:rFonts w:cs="Times New Roman"/>
          <w:sz w:val="24"/>
          <w:szCs w:val="24"/>
        </w:rPr>
        <w:t xml:space="preserve">ich miejsca na liście </w:t>
      </w:r>
      <w:r w:rsidR="007D0A10" w:rsidRPr="006F1567">
        <w:rPr>
          <w:rFonts w:cs="Times New Roman"/>
          <w:sz w:val="24"/>
          <w:szCs w:val="24"/>
        </w:rPr>
        <w:t>s</w:t>
      </w:r>
      <w:r w:rsidR="004734B9" w:rsidRPr="006F1567">
        <w:rPr>
          <w:rFonts w:cs="Times New Roman"/>
          <w:sz w:val="24"/>
          <w:szCs w:val="24"/>
        </w:rPr>
        <w:t>tosuje się kryterium 2 (OED). W</w:t>
      </w:r>
      <w:r w:rsidR="0019567D" w:rsidRPr="006F1567">
        <w:rPr>
          <w:rFonts w:cs="Times New Roman"/>
          <w:sz w:val="24"/>
          <w:szCs w:val="24"/>
        </w:rPr>
        <w:t> </w:t>
      </w:r>
      <w:r w:rsidR="007D0A10" w:rsidRPr="006F1567">
        <w:rPr>
          <w:rFonts w:cs="Times New Roman"/>
          <w:sz w:val="24"/>
          <w:szCs w:val="24"/>
        </w:rPr>
        <w:t xml:space="preserve">przypadku gdy oba kryteria nie przyniosą rozstrzygnięcia, stosuje </w:t>
      </w:r>
      <w:r w:rsidR="008644C9" w:rsidRPr="006F1567">
        <w:rPr>
          <w:rFonts w:cs="Times New Roman"/>
          <w:sz w:val="24"/>
          <w:szCs w:val="24"/>
        </w:rPr>
        <w:t xml:space="preserve">się </w:t>
      </w:r>
      <w:r w:rsidR="007D0A10" w:rsidRPr="006F1567">
        <w:rPr>
          <w:rFonts w:cs="Times New Roman"/>
          <w:sz w:val="24"/>
          <w:szCs w:val="24"/>
        </w:rPr>
        <w:t>kryterium 3 (OWS)</w:t>
      </w:r>
      <w:r w:rsidR="00E63AEE" w:rsidRPr="006F1567">
        <w:rPr>
          <w:rFonts w:cs="Times New Roman"/>
          <w:sz w:val="24"/>
          <w:szCs w:val="24"/>
        </w:rPr>
        <w:t>.</w:t>
      </w:r>
      <w:r w:rsidR="00F01691" w:rsidRPr="006F1567">
        <w:rPr>
          <w:rFonts w:cs="Times New Roman"/>
          <w:sz w:val="24"/>
          <w:szCs w:val="24"/>
        </w:rPr>
        <w:t xml:space="preserve"> </w:t>
      </w:r>
      <w:r w:rsidR="00BE1E75" w:rsidRPr="006F1567">
        <w:rPr>
          <w:rFonts w:cs="Times New Roman"/>
          <w:sz w:val="24"/>
          <w:szCs w:val="24"/>
        </w:rPr>
        <w:t>Przy</w:t>
      </w:r>
      <w:r w:rsidR="006F1567">
        <w:rPr>
          <w:rFonts w:cs="Times New Roman"/>
          <w:sz w:val="24"/>
          <w:szCs w:val="24"/>
        </w:rPr>
        <w:t> </w:t>
      </w:r>
      <w:r w:rsidR="00BE1E75" w:rsidRPr="006F1567">
        <w:rPr>
          <w:rFonts w:cs="Times New Roman"/>
          <w:sz w:val="24"/>
          <w:szCs w:val="24"/>
        </w:rPr>
        <w:t xml:space="preserve">obliczaniu liczby osób </w:t>
      </w:r>
      <w:r w:rsidR="004734B9" w:rsidRPr="006F1567">
        <w:rPr>
          <w:rFonts w:cs="Times New Roman"/>
          <w:sz w:val="24"/>
          <w:szCs w:val="24"/>
        </w:rPr>
        <w:t xml:space="preserve">w </w:t>
      </w:r>
      <w:r w:rsidR="00F01691" w:rsidRPr="006F1567">
        <w:rPr>
          <w:rFonts w:cs="Times New Roman"/>
          <w:sz w:val="24"/>
          <w:szCs w:val="24"/>
        </w:rPr>
        <w:t>grupach, o których mowa w pkt 1, liczbę niecałkowitą zaokrągla się w górę do liczby całkowitej.</w:t>
      </w:r>
    </w:p>
    <w:p w14:paraId="53A5DA0C" w14:textId="77777777" w:rsidR="008F21A5" w:rsidRPr="006F1567" w:rsidRDefault="002549EE" w:rsidP="006F1567">
      <w:pPr>
        <w:pStyle w:val="Akapitzlist"/>
        <w:keepLines/>
        <w:numPr>
          <w:ilvl w:val="0"/>
          <w:numId w:val="25"/>
        </w:numPr>
        <w:spacing w:before="120" w:after="0" w:line="360" w:lineRule="auto"/>
        <w:ind w:left="340" w:hanging="340"/>
        <w:rPr>
          <w:rFonts w:cs="Times New Roman"/>
          <w:sz w:val="24"/>
          <w:szCs w:val="24"/>
        </w:rPr>
      </w:pPr>
      <w:r w:rsidRPr="006F1567">
        <w:rPr>
          <w:rFonts w:cs="Times New Roman"/>
          <w:sz w:val="24"/>
          <w:szCs w:val="24"/>
        </w:rPr>
        <w:lastRenderedPageBreak/>
        <w:t>W przypadku gdy przekroczony zostanie limit procentowy</w:t>
      </w:r>
      <w:r w:rsidR="00F01691" w:rsidRPr="006F1567">
        <w:rPr>
          <w:rFonts w:cs="Times New Roman"/>
          <w:sz w:val="24"/>
          <w:szCs w:val="24"/>
        </w:rPr>
        <w:t xml:space="preserve"> osób w ostatniej grupie (10%)</w:t>
      </w:r>
      <w:r w:rsidRPr="006F1567">
        <w:rPr>
          <w:rFonts w:cs="Times New Roman"/>
          <w:sz w:val="24"/>
          <w:szCs w:val="24"/>
        </w:rPr>
        <w:t>, ze</w:t>
      </w:r>
      <w:r w:rsidR="00432578" w:rsidRPr="006F1567">
        <w:rPr>
          <w:rFonts w:cs="Times New Roman"/>
          <w:sz w:val="24"/>
          <w:szCs w:val="24"/>
        </w:rPr>
        <w:t> </w:t>
      </w:r>
      <w:r w:rsidRPr="006F1567">
        <w:rPr>
          <w:rFonts w:cs="Times New Roman"/>
          <w:sz w:val="24"/>
          <w:szCs w:val="24"/>
        </w:rPr>
        <w:t xml:space="preserve">względu na uzyskanie przez absolwentów </w:t>
      </w:r>
      <w:r w:rsidR="00A97400" w:rsidRPr="006F1567">
        <w:rPr>
          <w:rFonts w:cs="Times New Roman"/>
          <w:sz w:val="24"/>
          <w:szCs w:val="24"/>
        </w:rPr>
        <w:t>jednakowych</w:t>
      </w:r>
      <w:r w:rsidRPr="006F1567">
        <w:rPr>
          <w:rFonts w:cs="Times New Roman"/>
          <w:sz w:val="24"/>
          <w:szCs w:val="24"/>
        </w:rPr>
        <w:t xml:space="preserve"> wartości </w:t>
      </w:r>
      <w:r w:rsidR="007411B9" w:rsidRPr="006F1567">
        <w:rPr>
          <w:rFonts w:cs="Times New Roman"/>
          <w:sz w:val="24"/>
          <w:szCs w:val="24"/>
        </w:rPr>
        <w:t xml:space="preserve">z wyliczenia </w:t>
      </w:r>
      <w:r w:rsidR="00BE1E75" w:rsidRPr="006F1567">
        <w:rPr>
          <w:rFonts w:cs="Times New Roman"/>
          <w:sz w:val="24"/>
          <w:szCs w:val="24"/>
        </w:rPr>
        <w:t>każdego z</w:t>
      </w:r>
      <w:r w:rsidR="006F1567">
        <w:rPr>
          <w:rFonts w:cs="Times New Roman"/>
          <w:sz w:val="24"/>
          <w:szCs w:val="24"/>
        </w:rPr>
        <w:t> </w:t>
      </w:r>
      <w:r w:rsidR="007411B9" w:rsidRPr="006F1567">
        <w:rPr>
          <w:rFonts w:cs="Times New Roman"/>
          <w:sz w:val="24"/>
          <w:szCs w:val="24"/>
        </w:rPr>
        <w:t xml:space="preserve">kryteriów </w:t>
      </w:r>
      <w:r w:rsidR="00A97400" w:rsidRPr="006F1567">
        <w:rPr>
          <w:rFonts w:cs="Times New Roman"/>
          <w:sz w:val="24"/>
          <w:szCs w:val="24"/>
        </w:rPr>
        <w:t>(</w:t>
      </w:r>
      <w:r w:rsidRPr="006F1567">
        <w:rPr>
          <w:rFonts w:cs="Times New Roman"/>
          <w:sz w:val="24"/>
          <w:szCs w:val="24"/>
        </w:rPr>
        <w:t>1</w:t>
      </w:r>
      <w:r w:rsidR="007411B9" w:rsidRPr="006F1567">
        <w:rPr>
          <w:rFonts w:cs="Times New Roman"/>
          <w:sz w:val="24"/>
          <w:szCs w:val="24"/>
        </w:rPr>
        <w:t>-3</w:t>
      </w:r>
      <w:r w:rsidR="00A97400" w:rsidRPr="006F1567">
        <w:rPr>
          <w:rFonts w:cs="Times New Roman"/>
          <w:sz w:val="24"/>
          <w:szCs w:val="24"/>
        </w:rPr>
        <w:t>)</w:t>
      </w:r>
      <w:r w:rsidRPr="006F1567">
        <w:rPr>
          <w:rFonts w:cs="Times New Roman"/>
          <w:sz w:val="24"/>
          <w:szCs w:val="24"/>
        </w:rPr>
        <w:t xml:space="preserve">, </w:t>
      </w:r>
      <w:r w:rsidR="00F01691" w:rsidRPr="006F1567">
        <w:rPr>
          <w:rFonts w:cs="Times New Roman"/>
          <w:sz w:val="24"/>
          <w:szCs w:val="24"/>
        </w:rPr>
        <w:t>o którym mowa w pkt 4</w:t>
      </w:r>
      <w:r w:rsidRPr="006F1567">
        <w:rPr>
          <w:rFonts w:cs="Times New Roman"/>
          <w:sz w:val="24"/>
          <w:szCs w:val="24"/>
        </w:rPr>
        <w:t>, listę rankingową pomniejsza się o osoby z końca listy.</w:t>
      </w:r>
    </w:p>
    <w:p w14:paraId="1CAAF0B4" w14:textId="77777777" w:rsidR="00DE53B6" w:rsidRPr="006F1567" w:rsidRDefault="00D267C8" w:rsidP="007C282B">
      <w:pPr>
        <w:pStyle w:val="Akapitzlist"/>
        <w:numPr>
          <w:ilvl w:val="0"/>
          <w:numId w:val="25"/>
        </w:numPr>
        <w:spacing w:before="120" w:after="0" w:line="360" w:lineRule="auto"/>
        <w:ind w:left="340" w:hanging="340"/>
        <w:rPr>
          <w:rFonts w:cs="Times New Roman"/>
          <w:sz w:val="24"/>
          <w:szCs w:val="24"/>
        </w:rPr>
      </w:pPr>
      <w:r w:rsidRPr="006F1567">
        <w:rPr>
          <w:rFonts w:cs="Times New Roman"/>
          <w:sz w:val="24"/>
          <w:szCs w:val="24"/>
          <w:lang w:bidi="he-IL"/>
        </w:rPr>
        <w:t>W przypadku absolwenta, który w danym roku akademickim ukończył studia w ZUT na więcej niż jednym kierunku,</w:t>
      </w:r>
      <w:r w:rsidR="00A15C62" w:rsidRPr="006F1567">
        <w:rPr>
          <w:rFonts w:cs="Times New Roman"/>
          <w:sz w:val="24"/>
          <w:szCs w:val="24"/>
          <w:lang w:bidi="he-IL"/>
        </w:rPr>
        <w:t xml:space="preserve"> na danym poziomie kształcenia</w:t>
      </w:r>
      <w:r w:rsidR="00B00D14" w:rsidRPr="006F1567">
        <w:rPr>
          <w:rFonts w:cs="Times New Roman"/>
          <w:sz w:val="24"/>
          <w:szCs w:val="24"/>
          <w:lang w:bidi="he-IL"/>
        </w:rPr>
        <w:t xml:space="preserve"> oraz znalazł się w grupie absolwentów mogących ubiega</w:t>
      </w:r>
      <w:r w:rsidR="00F0243E" w:rsidRPr="006F1567">
        <w:rPr>
          <w:rFonts w:cs="Times New Roman"/>
          <w:sz w:val="24"/>
          <w:szCs w:val="24"/>
          <w:lang w:bidi="he-IL"/>
        </w:rPr>
        <w:t xml:space="preserve">ć się o umorzenie </w:t>
      </w:r>
      <w:r w:rsidR="00B00D14" w:rsidRPr="006F1567">
        <w:rPr>
          <w:rFonts w:cs="Times New Roman"/>
          <w:sz w:val="24"/>
          <w:szCs w:val="24"/>
          <w:lang w:bidi="he-IL"/>
        </w:rPr>
        <w:t>kredytu,</w:t>
      </w:r>
      <w:r w:rsidR="00A15C62" w:rsidRPr="006F1567">
        <w:rPr>
          <w:rFonts w:cs="Times New Roman"/>
          <w:sz w:val="24"/>
          <w:szCs w:val="24"/>
          <w:lang w:bidi="he-IL"/>
        </w:rPr>
        <w:t xml:space="preserve"> </w:t>
      </w:r>
      <w:r w:rsidRPr="006F1567">
        <w:rPr>
          <w:rFonts w:cs="Times New Roman"/>
          <w:sz w:val="24"/>
          <w:szCs w:val="24"/>
          <w:lang w:bidi="he-IL"/>
        </w:rPr>
        <w:t xml:space="preserve">umieszcza się go na liście tylko raz na miejscu </w:t>
      </w:r>
      <w:r w:rsidR="00A15C62" w:rsidRPr="006F1567">
        <w:rPr>
          <w:rFonts w:cs="Times New Roman"/>
          <w:sz w:val="24"/>
          <w:szCs w:val="24"/>
          <w:lang w:bidi="he-IL"/>
        </w:rPr>
        <w:t>dla</w:t>
      </w:r>
      <w:r w:rsidR="006F1567">
        <w:rPr>
          <w:rFonts w:cs="Times New Roman"/>
          <w:sz w:val="24"/>
          <w:szCs w:val="24"/>
          <w:lang w:bidi="he-IL"/>
        </w:rPr>
        <w:t> </w:t>
      </w:r>
      <w:r w:rsidR="00A15C62" w:rsidRPr="006F1567">
        <w:rPr>
          <w:rFonts w:cs="Times New Roman"/>
          <w:sz w:val="24"/>
          <w:szCs w:val="24"/>
          <w:lang w:bidi="he-IL"/>
        </w:rPr>
        <w:t xml:space="preserve">niego </w:t>
      </w:r>
      <w:r w:rsidRPr="006F1567">
        <w:rPr>
          <w:rFonts w:cs="Times New Roman"/>
          <w:sz w:val="24"/>
          <w:szCs w:val="24"/>
          <w:lang w:bidi="he-IL"/>
        </w:rPr>
        <w:t>najkorzystniejszym</w:t>
      </w:r>
      <w:r w:rsidR="00A15C62" w:rsidRPr="006F1567">
        <w:rPr>
          <w:rFonts w:cs="Times New Roman"/>
          <w:sz w:val="24"/>
          <w:szCs w:val="24"/>
          <w:lang w:bidi="he-IL"/>
        </w:rPr>
        <w:t>.</w:t>
      </w:r>
      <w:r w:rsidR="00C07FB8" w:rsidRPr="006F1567">
        <w:rPr>
          <w:rFonts w:cs="Times New Roman"/>
          <w:sz w:val="24"/>
          <w:szCs w:val="24"/>
          <w:lang w:bidi="he-IL"/>
        </w:rPr>
        <w:t xml:space="preserve"> </w:t>
      </w:r>
    </w:p>
    <w:p w14:paraId="64E0EF5F" w14:textId="77777777" w:rsidR="003C1B05" w:rsidRPr="006F1567" w:rsidRDefault="001303BE" w:rsidP="007C282B">
      <w:pPr>
        <w:pStyle w:val="Akapitzlist"/>
        <w:keepLines/>
        <w:numPr>
          <w:ilvl w:val="0"/>
          <w:numId w:val="25"/>
        </w:numPr>
        <w:spacing w:before="120" w:after="0" w:line="360" w:lineRule="auto"/>
        <w:ind w:left="340" w:hanging="340"/>
        <w:rPr>
          <w:rFonts w:cs="Times New Roman"/>
          <w:sz w:val="24"/>
          <w:szCs w:val="24"/>
        </w:rPr>
      </w:pPr>
      <w:r w:rsidRPr="006F1567">
        <w:rPr>
          <w:rFonts w:cs="Times New Roman"/>
          <w:sz w:val="24"/>
          <w:szCs w:val="24"/>
          <w:lang w:bidi="he-IL"/>
        </w:rPr>
        <w:t>Dział ds. S</w:t>
      </w:r>
      <w:r w:rsidR="00D267C8" w:rsidRPr="006F1567">
        <w:rPr>
          <w:rFonts w:cs="Times New Roman"/>
          <w:sz w:val="24"/>
          <w:szCs w:val="24"/>
          <w:lang w:bidi="he-IL"/>
        </w:rPr>
        <w:t xml:space="preserve">tudenckich przekazuje dziekanom </w:t>
      </w:r>
      <w:r w:rsidR="00A97400" w:rsidRPr="006F1567">
        <w:rPr>
          <w:rFonts w:cs="Times New Roman"/>
          <w:sz w:val="24"/>
          <w:szCs w:val="24"/>
          <w:lang w:bidi="he-IL"/>
        </w:rPr>
        <w:t xml:space="preserve">listę absolwentów </w:t>
      </w:r>
      <w:r w:rsidR="00403044" w:rsidRPr="006F1567">
        <w:rPr>
          <w:rFonts w:cs="Times New Roman"/>
          <w:sz w:val="24"/>
          <w:szCs w:val="24"/>
          <w:lang w:bidi="he-IL"/>
        </w:rPr>
        <w:t>danego</w:t>
      </w:r>
      <w:r w:rsidR="00A97400" w:rsidRPr="006F1567">
        <w:rPr>
          <w:rFonts w:cs="Times New Roman"/>
          <w:sz w:val="24"/>
          <w:szCs w:val="24"/>
          <w:lang w:bidi="he-IL"/>
        </w:rPr>
        <w:t xml:space="preserve"> wydziału, którzy znaleźli się na</w:t>
      </w:r>
      <w:r w:rsidR="00432578" w:rsidRPr="006F1567">
        <w:rPr>
          <w:rFonts w:cs="Times New Roman"/>
          <w:sz w:val="24"/>
          <w:szCs w:val="24"/>
          <w:lang w:bidi="he-IL"/>
        </w:rPr>
        <w:t> </w:t>
      </w:r>
      <w:r w:rsidR="00A97400" w:rsidRPr="006F1567">
        <w:rPr>
          <w:rFonts w:cs="Times New Roman"/>
          <w:sz w:val="24"/>
          <w:szCs w:val="24"/>
          <w:lang w:bidi="he-IL"/>
        </w:rPr>
        <w:t>liście</w:t>
      </w:r>
      <w:r w:rsidRPr="006F1567">
        <w:rPr>
          <w:rFonts w:cs="Times New Roman"/>
          <w:sz w:val="24"/>
          <w:szCs w:val="24"/>
          <w:lang w:bidi="he-IL"/>
        </w:rPr>
        <w:t xml:space="preserve"> rankingowe</w:t>
      </w:r>
      <w:r w:rsidR="00A97400" w:rsidRPr="006F1567">
        <w:rPr>
          <w:rFonts w:cs="Times New Roman"/>
          <w:sz w:val="24"/>
          <w:szCs w:val="24"/>
          <w:lang w:bidi="he-IL"/>
        </w:rPr>
        <w:t>j, o </w:t>
      </w:r>
      <w:r w:rsidR="00A15C62" w:rsidRPr="006F1567">
        <w:rPr>
          <w:rFonts w:cs="Times New Roman"/>
          <w:sz w:val="24"/>
          <w:szCs w:val="24"/>
          <w:lang w:bidi="he-IL"/>
        </w:rPr>
        <w:t>któr</w:t>
      </w:r>
      <w:r w:rsidR="006B235F" w:rsidRPr="006F1567">
        <w:rPr>
          <w:rFonts w:cs="Times New Roman"/>
          <w:sz w:val="24"/>
          <w:szCs w:val="24"/>
          <w:lang w:bidi="he-IL"/>
        </w:rPr>
        <w:t>ej</w:t>
      </w:r>
      <w:r w:rsidR="00A15C62" w:rsidRPr="006F1567">
        <w:rPr>
          <w:rFonts w:cs="Times New Roman"/>
          <w:sz w:val="24"/>
          <w:szCs w:val="24"/>
          <w:lang w:bidi="he-IL"/>
        </w:rPr>
        <w:t xml:space="preserve"> mowa w pkt </w:t>
      </w:r>
      <w:r w:rsidR="00403044" w:rsidRPr="006F1567">
        <w:rPr>
          <w:rFonts w:cs="Times New Roman"/>
          <w:sz w:val="24"/>
          <w:szCs w:val="24"/>
          <w:lang w:bidi="he-IL"/>
        </w:rPr>
        <w:t>2 i 3</w:t>
      </w:r>
      <w:r w:rsidR="00A15C62" w:rsidRPr="006F1567">
        <w:rPr>
          <w:rFonts w:cs="Times New Roman"/>
          <w:sz w:val="24"/>
          <w:szCs w:val="24"/>
        </w:rPr>
        <w:t xml:space="preserve">, </w:t>
      </w:r>
      <w:r w:rsidR="006B235F" w:rsidRPr="006F1567">
        <w:rPr>
          <w:rFonts w:cs="Times New Roman"/>
          <w:sz w:val="24"/>
          <w:szCs w:val="24"/>
        </w:rPr>
        <w:t>która stanowi</w:t>
      </w:r>
      <w:r w:rsidR="00E540C0" w:rsidRPr="006F1567">
        <w:rPr>
          <w:rFonts w:cs="Times New Roman"/>
          <w:sz w:val="24"/>
          <w:szCs w:val="24"/>
        </w:rPr>
        <w:t xml:space="preserve"> podstawę </w:t>
      </w:r>
      <w:r w:rsidR="00A97400" w:rsidRPr="006F1567">
        <w:rPr>
          <w:rFonts w:cs="Times New Roman"/>
          <w:sz w:val="24"/>
          <w:szCs w:val="24"/>
        </w:rPr>
        <w:t xml:space="preserve">do </w:t>
      </w:r>
      <w:r w:rsidR="00D267C8" w:rsidRPr="006F1567">
        <w:rPr>
          <w:rFonts w:cs="Times New Roman"/>
          <w:sz w:val="24"/>
          <w:szCs w:val="24"/>
          <w:lang w:bidi="he-IL"/>
        </w:rPr>
        <w:t>wydania</w:t>
      </w:r>
      <w:r w:rsidR="00346502" w:rsidRPr="006F1567">
        <w:rPr>
          <w:rFonts w:cs="Times New Roman"/>
          <w:sz w:val="24"/>
          <w:szCs w:val="24"/>
          <w:lang w:bidi="he-IL"/>
        </w:rPr>
        <w:t xml:space="preserve"> </w:t>
      </w:r>
      <w:r w:rsidR="00DF50C3" w:rsidRPr="006F1567">
        <w:rPr>
          <w:rFonts w:cs="Times New Roman"/>
          <w:sz w:val="24"/>
          <w:szCs w:val="24"/>
          <w:lang w:bidi="he-IL"/>
        </w:rPr>
        <w:t xml:space="preserve">– </w:t>
      </w:r>
      <w:r w:rsidR="00E540C0" w:rsidRPr="006F1567">
        <w:rPr>
          <w:rFonts w:cs="Times New Roman"/>
          <w:sz w:val="24"/>
          <w:szCs w:val="24"/>
          <w:lang w:bidi="he-IL"/>
        </w:rPr>
        <w:t>na</w:t>
      </w:r>
      <w:r w:rsidR="006F1567">
        <w:rPr>
          <w:rFonts w:cs="Times New Roman"/>
          <w:sz w:val="24"/>
          <w:szCs w:val="24"/>
          <w:lang w:bidi="he-IL"/>
        </w:rPr>
        <w:t> </w:t>
      </w:r>
      <w:r w:rsidR="00E540C0" w:rsidRPr="006F1567">
        <w:rPr>
          <w:rFonts w:cs="Times New Roman"/>
          <w:sz w:val="24"/>
          <w:szCs w:val="24"/>
          <w:lang w:bidi="he-IL"/>
        </w:rPr>
        <w:t xml:space="preserve">wniosek absolwenta kredytobiorcy </w:t>
      </w:r>
      <w:r w:rsidR="00F4015D" w:rsidRPr="006F1567">
        <w:rPr>
          <w:rFonts w:cs="Times New Roman"/>
          <w:sz w:val="24"/>
          <w:szCs w:val="24"/>
          <w:lang w:bidi="he-IL"/>
        </w:rPr>
        <w:t xml:space="preserve">– </w:t>
      </w:r>
      <w:r w:rsidR="00D267C8" w:rsidRPr="006F1567">
        <w:rPr>
          <w:rFonts w:cs="Times New Roman"/>
          <w:sz w:val="24"/>
          <w:szCs w:val="24"/>
          <w:lang w:bidi="he-IL"/>
        </w:rPr>
        <w:t xml:space="preserve">zaświadczenia </w:t>
      </w:r>
      <w:r w:rsidR="00E540C0" w:rsidRPr="006F1567">
        <w:rPr>
          <w:rFonts w:cs="Times New Roman"/>
          <w:sz w:val="24"/>
          <w:szCs w:val="24"/>
        </w:rPr>
        <w:t>potwierdzającego znalezienie się kredytobiorcy</w:t>
      </w:r>
      <w:r w:rsidR="00403044" w:rsidRPr="006F1567">
        <w:rPr>
          <w:rFonts w:cs="Times New Roman"/>
          <w:sz w:val="24"/>
          <w:szCs w:val="24"/>
        </w:rPr>
        <w:t xml:space="preserve"> w </w:t>
      </w:r>
      <w:r w:rsidR="00E540C0" w:rsidRPr="006F1567">
        <w:rPr>
          <w:rFonts w:cs="Times New Roman"/>
          <w:sz w:val="24"/>
          <w:szCs w:val="24"/>
        </w:rPr>
        <w:t xml:space="preserve">określonej grupie najlepszych absolwentów </w:t>
      </w:r>
      <w:r w:rsidR="00A97400" w:rsidRPr="006F1567">
        <w:rPr>
          <w:rFonts w:cs="Times New Roman"/>
          <w:sz w:val="24"/>
          <w:szCs w:val="24"/>
        </w:rPr>
        <w:t>danego roku akademickiego</w:t>
      </w:r>
      <w:r w:rsidR="00E540C0" w:rsidRPr="006F1567">
        <w:rPr>
          <w:rFonts w:cs="Times New Roman"/>
          <w:sz w:val="24"/>
          <w:szCs w:val="24"/>
        </w:rPr>
        <w:t>,</w:t>
      </w:r>
      <w:r w:rsidR="00E540C0" w:rsidRPr="006F1567">
        <w:rPr>
          <w:rFonts w:cs="Times New Roman"/>
          <w:sz w:val="24"/>
          <w:szCs w:val="24"/>
          <w:lang w:bidi="he-IL"/>
        </w:rPr>
        <w:t xml:space="preserve"> </w:t>
      </w:r>
      <w:r w:rsidR="00F4015D" w:rsidRPr="006F1567">
        <w:rPr>
          <w:rFonts w:cs="Times New Roman"/>
          <w:sz w:val="24"/>
          <w:szCs w:val="24"/>
          <w:lang w:bidi="he-IL"/>
        </w:rPr>
        <w:t>o</w:t>
      </w:r>
      <w:r w:rsidR="006F1567">
        <w:rPr>
          <w:rFonts w:cs="Times New Roman"/>
          <w:sz w:val="24"/>
          <w:szCs w:val="24"/>
          <w:lang w:bidi="he-IL"/>
        </w:rPr>
        <w:t> </w:t>
      </w:r>
      <w:r w:rsidR="00D267C8" w:rsidRPr="006F1567">
        <w:rPr>
          <w:rFonts w:cs="Times New Roman"/>
          <w:sz w:val="24"/>
          <w:szCs w:val="24"/>
          <w:lang w:bidi="he-IL"/>
        </w:rPr>
        <w:t xml:space="preserve">treści według wzoru stanowiącego załącznik do niniejszego </w:t>
      </w:r>
      <w:r w:rsidRPr="006F1567">
        <w:rPr>
          <w:rFonts w:cs="Times New Roman"/>
          <w:sz w:val="24"/>
          <w:szCs w:val="24"/>
          <w:lang w:bidi="he-IL"/>
        </w:rPr>
        <w:t>r</w:t>
      </w:r>
      <w:r w:rsidR="00D267C8" w:rsidRPr="006F1567">
        <w:rPr>
          <w:rFonts w:cs="Times New Roman"/>
          <w:sz w:val="24"/>
          <w:szCs w:val="24"/>
          <w:lang w:bidi="he-IL"/>
        </w:rPr>
        <w:t>egulaminu.</w:t>
      </w:r>
    </w:p>
    <w:p w14:paraId="244C0261" w14:textId="77777777" w:rsidR="00F7252A" w:rsidRPr="006F1567" w:rsidRDefault="00046BB2" w:rsidP="007C282B">
      <w:pPr>
        <w:pStyle w:val="Akapitzlist"/>
        <w:keepNext/>
        <w:numPr>
          <w:ilvl w:val="0"/>
          <w:numId w:val="25"/>
        </w:numPr>
        <w:spacing w:before="120" w:after="0" w:line="360" w:lineRule="auto"/>
        <w:ind w:left="340" w:hanging="340"/>
        <w:rPr>
          <w:rFonts w:cs="Times New Roman"/>
          <w:sz w:val="24"/>
          <w:szCs w:val="24"/>
        </w:rPr>
      </w:pPr>
      <w:r w:rsidRPr="006F1567">
        <w:rPr>
          <w:rFonts w:cs="Times New Roman"/>
          <w:sz w:val="24"/>
          <w:szCs w:val="24"/>
        </w:rPr>
        <w:t>Prorektor ds. studenckich ogłasza l</w:t>
      </w:r>
      <w:r w:rsidR="00C07FB8" w:rsidRPr="006F1567">
        <w:rPr>
          <w:rFonts w:cs="Times New Roman"/>
          <w:sz w:val="24"/>
          <w:szCs w:val="24"/>
        </w:rPr>
        <w:t>isty</w:t>
      </w:r>
      <w:r w:rsidR="00F7252A" w:rsidRPr="006F1567">
        <w:rPr>
          <w:rFonts w:cs="Times New Roman"/>
          <w:sz w:val="24"/>
          <w:szCs w:val="24"/>
        </w:rPr>
        <w:t xml:space="preserve"> </w:t>
      </w:r>
      <w:r w:rsidR="00C07FB8" w:rsidRPr="006F1567">
        <w:rPr>
          <w:rFonts w:cs="Times New Roman"/>
          <w:sz w:val="24"/>
          <w:szCs w:val="24"/>
        </w:rPr>
        <w:t>najlepszych absolwent</w:t>
      </w:r>
      <w:r w:rsidR="00BE1E75" w:rsidRPr="006F1567">
        <w:rPr>
          <w:rFonts w:cs="Times New Roman"/>
          <w:sz w:val="24"/>
          <w:szCs w:val="24"/>
        </w:rPr>
        <w:t>ów studiów pierwszego stopnia i</w:t>
      </w:r>
      <w:r w:rsidR="00432578" w:rsidRPr="006F1567">
        <w:rPr>
          <w:rFonts w:cs="Times New Roman"/>
          <w:sz w:val="24"/>
          <w:szCs w:val="24"/>
        </w:rPr>
        <w:t> </w:t>
      </w:r>
      <w:r w:rsidR="00C07FB8" w:rsidRPr="006F1567">
        <w:rPr>
          <w:rFonts w:cs="Times New Roman"/>
          <w:sz w:val="24"/>
          <w:szCs w:val="24"/>
        </w:rPr>
        <w:t xml:space="preserve">drugiego stopnia </w:t>
      </w:r>
      <w:r w:rsidR="00F7252A" w:rsidRPr="006F1567">
        <w:rPr>
          <w:rFonts w:cs="Times New Roman"/>
          <w:sz w:val="24"/>
          <w:szCs w:val="24"/>
        </w:rPr>
        <w:t xml:space="preserve">w </w:t>
      </w:r>
      <w:r w:rsidR="00DF50C3" w:rsidRPr="006F1567">
        <w:rPr>
          <w:rFonts w:cs="Times New Roman"/>
          <w:sz w:val="24"/>
          <w:szCs w:val="24"/>
        </w:rPr>
        <w:t xml:space="preserve">poprzednim </w:t>
      </w:r>
      <w:r w:rsidR="001303BE" w:rsidRPr="006F1567">
        <w:rPr>
          <w:rFonts w:cs="Times New Roman"/>
          <w:sz w:val="24"/>
          <w:szCs w:val="24"/>
        </w:rPr>
        <w:t xml:space="preserve">roku akademickim </w:t>
      </w:r>
      <w:r w:rsidR="00F7252A" w:rsidRPr="006F1567">
        <w:rPr>
          <w:rFonts w:cs="Times New Roman"/>
          <w:sz w:val="24"/>
          <w:szCs w:val="24"/>
        </w:rPr>
        <w:t xml:space="preserve">na stronach internetowych </w:t>
      </w:r>
      <w:r w:rsidR="00035724" w:rsidRPr="006F1567">
        <w:rPr>
          <w:rFonts w:cs="Times New Roman"/>
          <w:sz w:val="24"/>
          <w:szCs w:val="24"/>
        </w:rPr>
        <w:t>ZUT</w:t>
      </w:r>
      <w:r w:rsidRPr="006F1567">
        <w:rPr>
          <w:rFonts w:cs="Times New Roman"/>
          <w:sz w:val="24"/>
          <w:szCs w:val="24"/>
        </w:rPr>
        <w:t xml:space="preserve"> </w:t>
      </w:r>
      <w:r w:rsidR="00F7252A" w:rsidRPr="006F1567">
        <w:rPr>
          <w:rFonts w:cs="Times New Roman"/>
          <w:sz w:val="24"/>
          <w:szCs w:val="24"/>
        </w:rPr>
        <w:t>wedłu</w:t>
      </w:r>
      <w:r w:rsidR="00C07FB8" w:rsidRPr="006F1567">
        <w:rPr>
          <w:rFonts w:cs="Times New Roman"/>
          <w:sz w:val="24"/>
          <w:szCs w:val="24"/>
        </w:rPr>
        <w:t>g numerów albumu studenta</w:t>
      </w:r>
      <w:r w:rsidR="00F7252A" w:rsidRPr="006F1567">
        <w:rPr>
          <w:rFonts w:cs="Times New Roman"/>
          <w:sz w:val="24"/>
          <w:szCs w:val="24"/>
        </w:rPr>
        <w:t>, w</w:t>
      </w:r>
      <w:r w:rsidR="00EA0C5A" w:rsidRPr="006F1567">
        <w:rPr>
          <w:rFonts w:cs="Times New Roman"/>
          <w:sz w:val="24"/>
          <w:szCs w:val="24"/>
        </w:rPr>
        <w:t xml:space="preserve"> </w:t>
      </w:r>
      <w:r w:rsidR="00F7252A" w:rsidRPr="006F1567">
        <w:rPr>
          <w:rFonts w:cs="Times New Roman"/>
          <w:sz w:val="24"/>
          <w:szCs w:val="24"/>
        </w:rPr>
        <w:t>terminie do 31</w:t>
      </w:r>
      <w:r w:rsidR="00F4015D" w:rsidRPr="006F1567">
        <w:rPr>
          <w:rFonts w:cs="Times New Roman"/>
          <w:sz w:val="24"/>
          <w:szCs w:val="24"/>
        </w:rPr>
        <w:t> </w:t>
      </w:r>
      <w:r w:rsidR="00F7252A" w:rsidRPr="006F1567">
        <w:rPr>
          <w:rFonts w:cs="Times New Roman"/>
          <w:sz w:val="24"/>
          <w:szCs w:val="24"/>
        </w:rPr>
        <w:t xml:space="preserve">grudnia. </w:t>
      </w:r>
    </w:p>
    <w:p w14:paraId="1304082D" w14:textId="77777777" w:rsidR="00DA5813" w:rsidRPr="006F1567" w:rsidRDefault="00D267C8" w:rsidP="007C282B">
      <w:pPr>
        <w:pStyle w:val="Akapitzlist"/>
        <w:numPr>
          <w:ilvl w:val="0"/>
          <w:numId w:val="25"/>
        </w:numPr>
        <w:spacing w:before="120" w:after="0" w:line="360" w:lineRule="auto"/>
        <w:ind w:left="340" w:hanging="340"/>
        <w:rPr>
          <w:rFonts w:cs="Times New Roman"/>
          <w:sz w:val="24"/>
          <w:szCs w:val="24"/>
          <w:lang w:bidi="he-IL"/>
        </w:rPr>
      </w:pPr>
      <w:r w:rsidRPr="006F1567">
        <w:rPr>
          <w:rFonts w:cs="Times New Roman"/>
          <w:sz w:val="24"/>
          <w:szCs w:val="24"/>
          <w:lang w:bidi="he-IL"/>
        </w:rPr>
        <w:t>Zaświadczenie, o którym mowa w pkt</w:t>
      </w:r>
      <w:r w:rsidR="00DF50C3" w:rsidRPr="006F1567">
        <w:rPr>
          <w:rFonts w:cs="Times New Roman"/>
          <w:sz w:val="24"/>
          <w:szCs w:val="24"/>
          <w:lang w:bidi="he-IL"/>
        </w:rPr>
        <w:t xml:space="preserve"> </w:t>
      </w:r>
      <w:r w:rsidR="00F4015D" w:rsidRPr="006F1567">
        <w:rPr>
          <w:rFonts w:cs="Times New Roman"/>
          <w:sz w:val="24"/>
          <w:szCs w:val="24"/>
          <w:lang w:bidi="he-IL"/>
        </w:rPr>
        <w:t>7</w:t>
      </w:r>
      <w:r w:rsidRPr="006F1567">
        <w:rPr>
          <w:rFonts w:cs="Times New Roman"/>
          <w:sz w:val="24"/>
          <w:szCs w:val="24"/>
          <w:lang w:bidi="he-IL"/>
        </w:rPr>
        <w:t>,</w:t>
      </w:r>
      <w:r w:rsidR="00FF2604" w:rsidRPr="006F1567">
        <w:rPr>
          <w:rFonts w:cs="Times New Roman"/>
          <w:sz w:val="24"/>
          <w:szCs w:val="24"/>
          <w:lang w:bidi="he-IL"/>
        </w:rPr>
        <w:t xml:space="preserve"> uprawnia absolwenta </w:t>
      </w:r>
      <w:r w:rsidRPr="006F1567">
        <w:rPr>
          <w:rFonts w:cs="Times New Roman"/>
          <w:sz w:val="24"/>
          <w:szCs w:val="24"/>
          <w:lang w:bidi="he-IL"/>
        </w:rPr>
        <w:t>kredytob</w:t>
      </w:r>
      <w:r w:rsidR="004734B9" w:rsidRPr="006F1567">
        <w:rPr>
          <w:rFonts w:cs="Times New Roman"/>
          <w:sz w:val="24"/>
          <w:szCs w:val="24"/>
          <w:lang w:bidi="he-IL"/>
        </w:rPr>
        <w:t>iorcę do wystąpienia do </w:t>
      </w:r>
      <w:r w:rsidR="00024096" w:rsidRPr="006F1567">
        <w:rPr>
          <w:rFonts w:cs="Times New Roman"/>
          <w:sz w:val="24"/>
          <w:szCs w:val="24"/>
          <w:lang w:bidi="he-IL"/>
        </w:rPr>
        <w:t>instytucji kredytującej</w:t>
      </w:r>
      <w:r w:rsidR="004734B9" w:rsidRPr="006F1567">
        <w:rPr>
          <w:rFonts w:cs="Times New Roman"/>
          <w:sz w:val="24"/>
          <w:szCs w:val="24"/>
          <w:lang w:bidi="he-IL"/>
        </w:rPr>
        <w:t xml:space="preserve"> o </w:t>
      </w:r>
      <w:r w:rsidR="00024096" w:rsidRPr="006F1567">
        <w:rPr>
          <w:rFonts w:cs="Times New Roman"/>
          <w:sz w:val="24"/>
          <w:szCs w:val="24"/>
          <w:lang w:bidi="he-IL"/>
        </w:rPr>
        <w:t>częściowe umorzenie kredytu studenckiego.</w:t>
      </w:r>
    </w:p>
    <w:p w14:paraId="1CBA5E06" w14:textId="77777777" w:rsidR="00FF2604" w:rsidRPr="006F1567" w:rsidRDefault="009D30CD" w:rsidP="007C282B">
      <w:pPr>
        <w:pStyle w:val="Styl"/>
        <w:keepNext/>
        <w:keepLines/>
        <w:numPr>
          <w:ilvl w:val="0"/>
          <w:numId w:val="25"/>
        </w:numPr>
        <w:spacing w:before="120" w:line="360" w:lineRule="auto"/>
        <w:ind w:left="341" w:hanging="454"/>
        <w:rPr>
          <w:rFonts w:ascii="Calibri" w:hAnsi="Calibri"/>
          <w:lang w:bidi="he-IL"/>
        </w:rPr>
      </w:pPr>
      <w:r w:rsidRPr="006F1567">
        <w:rPr>
          <w:rFonts w:ascii="Calibri" w:hAnsi="Calibri"/>
        </w:rPr>
        <w:t>Na wniosek kredytobiorcy</w:t>
      </w:r>
      <w:r w:rsidR="00024096" w:rsidRPr="006F1567">
        <w:rPr>
          <w:rFonts w:ascii="Calibri" w:hAnsi="Calibri"/>
        </w:rPr>
        <w:t xml:space="preserve"> </w:t>
      </w:r>
      <w:r w:rsidR="00F7252A" w:rsidRPr="006F1567">
        <w:rPr>
          <w:rFonts w:ascii="Calibri" w:hAnsi="Calibri"/>
        </w:rPr>
        <w:t xml:space="preserve">kredyt </w:t>
      </w:r>
      <w:r w:rsidR="00024096" w:rsidRPr="006F1567">
        <w:rPr>
          <w:rFonts w:ascii="Calibri" w:hAnsi="Calibri"/>
        </w:rPr>
        <w:t>studencki może zostać umorzony przez instytucję kredytującą</w:t>
      </w:r>
      <w:r w:rsidR="00F7252A" w:rsidRPr="006F1567">
        <w:rPr>
          <w:rFonts w:ascii="Calibri" w:hAnsi="Calibri"/>
        </w:rPr>
        <w:t>:</w:t>
      </w:r>
    </w:p>
    <w:p w14:paraId="34B5BE15" w14:textId="77777777" w:rsidR="004F0B5A" w:rsidRPr="006F1567" w:rsidRDefault="00F7252A" w:rsidP="00514CD4">
      <w:pPr>
        <w:pStyle w:val="Akapitzlist"/>
        <w:keepNext/>
        <w:keepLines/>
        <w:numPr>
          <w:ilvl w:val="1"/>
          <w:numId w:val="35"/>
        </w:numPr>
        <w:spacing w:after="0" w:line="360" w:lineRule="auto"/>
        <w:ind w:left="709" w:hanging="142"/>
        <w:rPr>
          <w:rFonts w:cs="Times New Roman"/>
          <w:sz w:val="24"/>
          <w:szCs w:val="24"/>
        </w:rPr>
      </w:pPr>
      <w:r w:rsidRPr="006F1567">
        <w:rPr>
          <w:rFonts w:cs="Times New Roman"/>
          <w:sz w:val="24"/>
          <w:szCs w:val="24"/>
        </w:rPr>
        <w:t>w 50% – w przypadku gdy kredytobio</w:t>
      </w:r>
      <w:r w:rsidR="009D30CD" w:rsidRPr="006F1567">
        <w:rPr>
          <w:rFonts w:cs="Times New Roman"/>
          <w:sz w:val="24"/>
          <w:szCs w:val="24"/>
        </w:rPr>
        <w:t>rca ukończył studia</w:t>
      </w:r>
      <w:r w:rsidRPr="006F1567">
        <w:rPr>
          <w:rFonts w:cs="Times New Roman"/>
          <w:sz w:val="24"/>
          <w:szCs w:val="24"/>
        </w:rPr>
        <w:t xml:space="preserve"> w grupie do 1%,</w:t>
      </w:r>
    </w:p>
    <w:p w14:paraId="3B4A046B" w14:textId="77777777" w:rsidR="004F0B5A" w:rsidRPr="006F1567" w:rsidRDefault="00F7252A" w:rsidP="00514CD4">
      <w:pPr>
        <w:pStyle w:val="Akapitzlist"/>
        <w:numPr>
          <w:ilvl w:val="1"/>
          <w:numId w:val="35"/>
        </w:numPr>
        <w:spacing w:after="0" w:line="360" w:lineRule="auto"/>
        <w:ind w:left="709" w:hanging="142"/>
        <w:rPr>
          <w:rFonts w:cs="Times New Roman"/>
          <w:sz w:val="24"/>
          <w:szCs w:val="24"/>
        </w:rPr>
      </w:pPr>
      <w:r w:rsidRPr="006F1567">
        <w:rPr>
          <w:rFonts w:cs="Times New Roman"/>
          <w:sz w:val="24"/>
          <w:szCs w:val="24"/>
        </w:rPr>
        <w:t>w 35% – w przypadku gdy kredytobio</w:t>
      </w:r>
      <w:r w:rsidR="00024096" w:rsidRPr="006F1567">
        <w:rPr>
          <w:rFonts w:cs="Times New Roman"/>
          <w:sz w:val="24"/>
          <w:szCs w:val="24"/>
        </w:rPr>
        <w:t xml:space="preserve">rca ukończył studia </w:t>
      </w:r>
      <w:r w:rsidRPr="006F1567">
        <w:rPr>
          <w:rFonts w:cs="Times New Roman"/>
          <w:sz w:val="24"/>
          <w:szCs w:val="24"/>
        </w:rPr>
        <w:t>w grupie od 1,01% do 5%,</w:t>
      </w:r>
    </w:p>
    <w:p w14:paraId="21986014" w14:textId="77777777" w:rsidR="004F0B5A" w:rsidRPr="006F1567" w:rsidRDefault="00F7252A" w:rsidP="00514CD4">
      <w:pPr>
        <w:pStyle w:val="Akapitzlist"/>
        <w:numPr>
          <w:ilvl w:val="1"/>
          <w:numId w:val="35"/>
        </w:numPr>
        <w:spacing w:after="0" w:line="360" w:lineRule="auto"/>
        <w:ind w:left="709" w:hanging="142"/>
        <w:rPr>
          <w:rFonts w:cs="Times New Roman"/>
          <w:sz w:val="24"/>
          <w:szCs w:val="24"/>
        </w:rPr>
      </w:pPr>
      <w:r w:rsidRPr="006F1567">
        <w:rPr>
          <w:rFonts w:cs="Times New Roman"/>
          <w:sz w:val="24"/>
          <w:szCs w:val="24"/>
        </w:rPr>
        <w:t>w 20% – w przypadku gdy kredyt</w:t>
      </w:r>
      <w:r w:rsidR="00024096" w:rsidRPr="006F1567">
        <w:rPr>
          <w:rFonts w:cs="Times New Roman"/>
          <w:sz w:val="24"/>
          <w:szCs w:val="24"/>
        </w:rPr>
        <w:t xml:space="preserve">obiorca ukończył studia </w:t>
      </w:r>
      <w:r w:rsidRPr="006F1567">
        <w:rPr>
          <w:rFonts w:cs="Times New Roman"/>
          <w:sz w:val="24"/>
          <w:szCs w:val="24"/>
        </w:rPr>
        <w:t>w grupie od 5,01% do 10%</w:t>
      </w:r>
    </w:p>
    <w:p w14:paraId="6DAAA59F" w14:textId="77777777" w:rsidR="009D30CD" w:rsidRPr="006F1567" w:rsidRDefault="009D30CD" w:rsidP="007C282B">
      <w:pPr>
        <w:pStyle w:val="Akapitzlist"/>
        <w:spacing w:before="60" w:after="0" w:line="360" w:lineRule="auto"/>
        <w:ind w:left="340"/>
        <w:rPr>
          <w:rFonts w:cs="Times New Roman"/>
          <w:sz w:val="24"/>
          <w:szCs w:val="24"/>
        </w:rPr>
      </w:pPr>
      <w:r w:rsidRPr="006F1567">
        <w:rPr>
          <w:rFonts w:cs="Times New Roman"/>
          <w:sz w:val="24"/>
          <w:szCs w:val="24"/>
        </w:rPr>
        <w:t>najlepszych absolwentów studiów pierwszego stopni</w:t>
      </w:r>
      <w:r w:rsidR="00035724" w:rsidRPr="006F1567">
        <w:rPr>
          <w:rFonts w:cs="Times New Roman"/>
          <w:sz w:val="24"/>
          <w:szCs w:val="24"/>
        </w:rPr>
        <w:t>a albo studiów drugiego stopnia</w:t>
      </w:r>
      <w:r w:rsidRPr="006F1567">
        <w:rPr>
          <w:rFonts w:cs="Times New Roman"/>
          <w:sz w:val="24"/>
          <w:szCs w:val="24"/>
        </w:rPr>
        <w:t xml:space="preserve"> w danym roku akademickim.</w:t>
      </w:r>
    </w:p>
    <w:p w14:paraId="46A0B41B" w14:textId="77777777" w:rsidR="00F7252A" w:rsidRPr="006F1567" w:rsidRDefault="00F7252A" w:rsidP="007C282B">
      <w:pPr>
        <w:pStyle w:val="Akapitzlist"/>
        <w:numPr>
          <w:ilvl w:val="0"/>
          <w:numId w:val="25"/>
        </w:numPr>
        <w:spacing w:before="120" w:after="0" w:line="360" w:lineRule="auto"/>
        <w:ind w:left="341" w:hanging="454"/>
        <w:rPr>
          <w:rFonts w:cs="Times New Roman"/>
          <w:sz w:val="24"/>
          <w:szCs w:val="24"/>
        </w:rPr>
      </w:pPr>
      <w:r w:rsidRPr="006F1567">
        <w:rPr>
          <w:rFonts w:cs="Times New Roman"/>
          <w:sz w:val="24"/>
          <w:szCs w:val="24"/>
        </w:rPr>
        <w:t>Na wni</w:t>
      </w:r>
      <w:r w:rsidR="00C104D2" w:rsidRPr="006F1567">
        <w:rPr>
          <w:rFonts w:cs="Times New Roman"/>
          <w:sz w:val="24"/>
          <w:szCs w:val="24"/>
        </w:rPr>
        <w:t xml:space="preserve">osek kredytobiorcy instytucja kredytująca </w:t>
      </w:r>
      <w:r w:rsidRPr="006F1567">
        <w:rPr>
          <w:rFonts w:cs="Times New Roman"/>
          <w:sz w:val="24"/>
          <w:szCs w:val="24"/>
        </w:rPr>
        <w:t xml:space="preserve">dokonuje </w:t>
      </w:r>
      <w:r w:rsidR="00DF50C3" w:rsidRPr="006F1567">
        <w:rPr>
          <w:rFonts w:cs="Times New Roman"/>
          <w:sz w:val="24"/>
          <w:szCs w:val="24"/>
        </w:rPr>
        <w:t xml:space="preserve">określonego </w:t>
      </w:r>
      <w:r w:rsidR="00046BB2" w:rsidRPr="006F1567">
        <w:rPr>
          <w:rFonts w:cs="Times New Roman"/>
          <w:sz w:val="24"/>
          <w:szCs w:val="24"/>
        </w:rPr>
        <w:t>w pkt 9</w:t>
      </w:r>
      <w:r w:rsidR="00464E6B" w:rsidRPr="006F1567">
        <w:rPr>
          <w:rFonts w:cs="Times New Roman"/>
          <w:sz w:val="24"/>
          <w:szCs w:val="24"/>
        </w:rPr>
        <w:t xml:space="preserve"> i 1</w:t>
      </w:r>
      <w:r w:rsidR="00046BB2" w:rsidRPr="006F1567">
        <w:rPr>
          <w:rFonts w:cs="Times New Roman"/>
          <w:sz w:val="24"/>
          <w:szCs w:val="24"/>
        </w:rPr>
        <w:t>0</w:t>
      </w:r>
      <w:r w:rsidR="00464E6B" w:rsidRPr="006F1567">
        <w:rPr>
          <w:rFonts w:cs="Times New Roman"/>
          <w:sz w:val="24"/>
          <w:szCs w:val="24"/>
        </w:rPr>
        <w:t xml:space="preserve"> </w:t>
      </w:r>
      <w:r w:rsidRPr="006F1567">
        <w:rPr>
          <w:rFonts w:cs="Times New Roman"/>
          <w:sz w:val="24"/>
          <w:szCs w:val="24"/>
        </w:rPr>
        <w:t>u</w:t>
      </w:r>
      <w:r w:rsidR="00464E6B" w:rsidRPr="006F1567">
        <w:rPr>
          <w:rFonts w:cs="Times New Roman"/>
          <w:sz w:val="24"/>
          <w:szCs w:val="24"/>
        </w:rPr>
        <w:t>morzenia</w:t>
      </w:r>
      <w:r w:rsidR="00DF50C3" w:rsidRPr="006F1567">
        <w:rPr>
          <w:rFonts w:cs="Times New Roman"/>
          <w:sz w:val="24"/>
          <w:szCs w:val="24"/>
        </w:rPr>
        <w:t xml:space="preserve"> w terminie 30</w:t>
      </w:r>
      <w:r w:rsidR="00EA0C5A" w:rsidRPr="006F1567">
        <w:rPr>
          <w:rFonts w:cs="Times New Roman"/>
          <w:sz w:val="24"/>
          <w:szCs w:val="24"/>
        </w:rPr>
        <w:t xml:space="preserve"> </w:t>
      </w:r>
      <w:r w:rsidRPr="006F1567">
        <w:rPr>
          <w:rFonts w:cs="Times New Roman"/>
          <w:sz w:val="24"/>
          <w:szCs w:val="24"/>
        </w:rPr>
        <w:t>dni od dnia złożenia przez kredytobiorcę wniosku w</w:t>
      </w:r>
      <w:r w:rsidR="007E04F1" w:rsidRPr="006F1567">
        <w:rPr>
          <w:rFonts w:cs="Times New Roman"/>
          <w:sz w:val="24"/>
          <w:szCs w:val="24"/>
        </w:rPr>
        <w:t>edłu</w:t>
      </w:r>
      <w:r w:rsidRPr="006F1567">
        <w:rPr>
          <w:rFonts w:cs="Times New Roman"/>
          <w:sz w:val="24"/>
          <w:szCs w:val="24"/>
        </w:rPr>
        <w:t xml:space="preserve">g zasad i kryteriów określonych </w:t>
      </w:r>
      <w:r w:rsidR="00980A48" w:rsidRPr="006F1567">
        <w:rPr>
          <w:rFonts w:cs="Times New Roman"/>
          <w:sz w:val="24"/>
          <w:szCs w:val="24"/>
        </w:rPr>
        <w:t>w</w:t>
      </w:r>
      <w:r w:rsidR="00EA0C5A" w:rsidRPr="006F1567">
        <w:rPr>
          <w:rFonts w:cs="Times New Roman"/>
          <w:sz w:val="24"/>
          <w:szCs w:val="24"/>
        </w:rPr>
        <w:t xml:space="preserve"> </w:t>
      </w:r>
      <w:r w:rsidRPr="006F1567">
        <w:rPr>
          <w:rFonts w:cs="Times New Roman"/>
          <w:sz w:val="24"/>
          <w:szCs w:val="24"/>
        </w:rPr>
        <w:t>rozporządzeni</w:t>
      </w:r>
      <w:r w:rsidR="00B65045" w:rsidRPr="006F1567">
        <w:rPr>
          <w:rFonts w:cs="Times New Roman"/>
          <w:sz w:val="24"/>
          <w:szCs w:val="24"/>
        </w:rPr>
        <w:t>u</w:t>
      </w:r>
      <w:r w:rsidR="00C104D2" w:rsidRPr="006F1567">
        <w:rPr>
          <w:rFonts w:cs="Times New Roman"/>
          <w:sz w:val="24"/>
          <w:szCs w:val="24"/>
        </w:rPr>
        <w:t xml:space="preserve"> MNiSW z dnia 20 grudnia 2018</w:t>
      </w:r>
      <w:r w:rsidRPr="006F1567">
        <w:rPr>
          <w:rFonts w:cs="Times New Roman"/>
          <w:sz w:val="24"/>
          <w:szCs w:val="24"/>
        </w:rPr>
        <w:t xml:space="preserve"> r</w:t>
      </w:r>
      <w:r w:rsidR="003E1B32" w:rsidRPr="006F1567">
        <w:rPr>
          <w:rFonts w:cs="Times New Roman"/>
          <w:sz w:val="24"/>
          <w:szCs w:val="24"/>
        </w:rPr>
        <w:t xml:space="preserve">. </w:t>
      </w:r>
      <w:r w:rsidR="004C32FB" w:rsidRPr="006F1567">
        <w:rPr>
          <w:rFonts w:cs="Times New Roman"/>
          <w:sz w:val="24"/>
          <w:szCs w:val="24"/>
        </w:rPr>
        <w:t xml:space="preserve">w sprawie kredytów studenckich </w:t>
      </w:r>
      <w:r w:rsidR="00143DFE" w:rsidRPr="006F1567">
        <w:rPr>
          <w:rFonts w:cs="Times New Roman"/>
          <w:sz w:val="24"/>
          <w:szCs w:val="24"/>
        </w:rPr>
        <w:t xml:space="preserve">(Dz. U. </w:t>
      </w:r>
      <w:r w:rsidR="00C104D2" w:rsidRPr="006F1567">
        <w:rPr>
          <w:rFonts w:cs="Times New Roman"/>
          <w:sz w:val="24"/>
          <w:szCs w:val="24"/>
        </w:rPr>
        <w:t>poz. 2468</w:t>
      </w:r>
      <w:r w:rsidRPr="006F1567">
        <w:rPr>
          <w:rFonts w:cs="Times New Roman"/>
          <w:sz w:val="24"/>
          <w:szCs w:val="24"/>
        </w:rPr>
        <w:t>).</w:t>
      </w:r>
    </w:p>
    <w:p w14:paraId="1E2A46A7" w14:textId="77777777" w:rsidR="00F353F8" w:rsidRPr="00EA0C5A" w:rsidRDefault="00046BB2" w:rsidP="00602463">
      <w:pPr>
        <w:spacing w:line="276" w:lineRule="auto"/>
        <w:jc w:val="right"/>
        <w:rPr>
          <w:sz w:val="20"/>
          <w:szCs w:val="20"/>
        </w:rPr>
      </w:pPr>
      <w:r w:rsidRPr="00EA0C5A">
        <w:br w:type="page"/>
      </w:r>
      <w:r w:rsidR="00E86E91" w:rsidRPr="00EA0C5A">
        <w:lastRenderedPageBreak/>
        <w:t>Z</w:t>
      </w:r>
      <w:r w:rsidR="00BE1E75" w:rsidRPr="00EA0C5A">
        <w:rPr>
          <w:sz w:val="20"/>
          <w:szCs w:val="20"/>
        </w:rPr>
        <w:t>ałącznik</w:t>
      </w:r>
    </w:p>
    <w:p w14:paraId="56E53C26" w14:textId="77777777" w:rsidR="00F353F8" w:rsidRPr="00EA0C5A" w:rsidRDefault="00BE1E75" w:rsidP="00F353F8">
      <w:pPr>
        <w:jc w:val="right"/>
        <w:rPr>
          <w:sz w:val="20"/>
          <w:szCs w:val="20"/>
        </w:rPr>
      </w:pPr>
      <w:r w:rsidRPr="00EA0C5A">
        <w:rPr>
          <w:sz w:val="20"/>
          <w:szCs w:val="20"/>
        </w:rPr>
        <w:t>do Regulaminu wyłaniania najlepsz</w:t>
      </w:r>
      <w:r w:rsidR="00C104D2" w:rsidRPr="00EA0C5A">
        <w:rPr>
          <w:sz w:val="20"/>
          <w:szCs w:val="20"/>
        </w:rPr>
        <w:t>ych absolwentów studiów</w:t>
      </w:r>
    </w:p>
    <w:p w14:paraId="33416296" w14:textId="77777777" w:rsidR="00046BB2" w:rsidRPr="00EA0C5A" w:rsidRDefault="00BE1E75" w:rsidP="00F353F8">
      <w:pPr>
        <w:jc w:val="right"/>
        <w:rPr>
          <w:sz w:val="20"/>
          <w:szCs w:val="20"/>
        </w:rPr>
      </w:pPr>
      <w:r w:rsidRPr="00EA0C5A">
        <w:rPr>
          <w:sz w:val="20"/>
          <w:szCs w:val="20"/>
        </w:rPr>
        <w:t>w celu ustalenia uprawnionych do umorzeni</w:t>
      </w:r>
      <w:r w:rsidR="00C104D2" w:rsidRPr="00EA0C5A">
        <w:rPr>
          <w:sz w:val="20"/>
          <w:szCs w:val="20"/>
        </w:rPr>
        <w:t xml:space="preserve">a </w:t>
      </w:r>
      <w:r w:rsidRPr="00EA0C5A">
        <w:rPr>
          <w:sz w:val="20"/>
          <w:szCs w:val="20"/>
        </w:rPr>
        <w:t>kredytu studenckiego</w:t>
      </w:r>
    </w:p>
    <w:p w14:paraId="6E6FD3BB" w14:textId="77777777" w:rsidR="00F353F8" w:rsidRPr="004C32FB" w:rsidRDefault="00F353F8" w:rsidP="00EA0C5A">
      <w:pPr>
        <w:shd w:val="clear" w:color="auto" w:fill="FFFFFF"/>
        <w:spacing w:before="960" w:after="60"/>
        <w:ind w:right="5668"/>
        <w:jc w:val="center"/>
        <w:rPr>
          <w:color w:val="000000"/>
          <w:sz w:val="20"/>
          <w:szCs w:val="20"/>
        </w:rPr>
      </w:pPr>
      <w:r w:rsidRPr="004C32FB">
        <w:rPr>
          <w:color w:val="000000"/>
          <w:sz w:val="20"/>
          <w:szCs w:val="20"/>
        </w:rPr>
        <w:t>.....................................................</w:t>
      </w:r>
    </w:p>
    <w:p w14:paraId="531A9276" w14:textId="77777777" w:rsidR="00F353F8" w:rsidRPr="00EA0C5A" w:rsidRDefault="00BE1E75" w:rsidP="00EA0C5A">
      <w:pPr>
        <w:shd w:val="clear" w:color="auto" w:fill="FFFFFF"/>
        <w:ind w:right="5668"/>
        <w:jc w:val="center"/>
        <w:rPr>
          <w:color w:val="000000"/>
          <w:vertAlign w:val="superscript"/>
        </w:rPr>
      </w:pPr>
      <w:r w:rsidRPr="00EA0C5A">
        <w:rPr>
          <w:color w:val="000000"/>
          <w:vertAlign w:val="superscript"/>
        </w:rPr>
        <w:t>(</w:t>
      </w:r>
      <w:r w:rsidR="00F353F8" w:rsidRPr="00EA0C5A">
        <w:rPr>
          <w:color w:val="000000"/>
          <w:vertAlign w:val="superscript"/>
        </w:rPr>
        <w:t>pieczęć uczelni</w:t>
      </w:r>
      <w:r w:rsidRPr="00EA0C5A">
        <w:rPr>
          <w:color w:val="000000"/>
          <w:vertAlign w:val="superscript"/>
        </w:rPr>
        <w:t>)</w:t>
      </w:r>
    </w:p>
    <w:p w14:paraId="3D719781" w14:textId="77777777" w:rsidR="00F353F8" w:rsidRPr="00EA0C5A" w:rsidRDefault="00F353F8" w:rsidP="007C282B">
      <w:pPr>
        <w:shd w:val="clear" w:color="auto" w:fill="FFFFFF"/>
        <w:spacing w:before="480" w:after="60"/>
        <w:jc w:val="center"/>
        <w:outlineLvl w:val="0"/>
        <w:rPr>
          <w:b/>
          <w:color w:val="000000"/>
          <w:sz w:val="26"/>
          <w:szCs w:val="26"/>
        </w:rPr>
      </w:pPr>
      <w:r w:rsidRPr="00EA0C5A">
        <w:rPr>
          <w:b/>
          <w:color w:val="000000"/>
          <w:sz w:val="26"/>
          <w:szCs w:val="26"/>
        </w:rPr>
        <w:t>ZAŚWIADCZENIE</w:t>
      </w:r>
    </w:p>
    <w:p w14:paraId="49CDF326" w14:textId="77777777" w:rsidR="00F353F8" w:rsidRPr="00EA0C5A" w:rsidRDefault="00F353F8" w:rsidP="004C32FB">
      <w:pPr>
        <w:shd w:val="clear" w:color="auto" w:fill="FFFFFF"/>
        <w:spacing w:before="600"/>
        <w:ind w:right="848"/>
        <w:rPr>
          <w:color w:val="000000"/>
        </w:rPr>
      </w:pPr>
      <w:r w:rsidRPr="00EA0C5A">
        <w:rPr>
          <w:color w:val="000000"/>
        </w:rPr>
        <w:t>Zaświadcza się, że Pan(</w:t>
      </w:r>
      <w:r w:rsidR="009F5FD3" w:rsidRPr="00EA0C5A">
        <w:rPr>
          <w:color w:val="000000"/>
        </w:rPr>
        <w:t>-</w:t>
      </w:r>
      <w:r w:rsidRPr="00EA0C5A">
        <w:rPr>
          <w:color w:val="000000"/>
        </w:rPr>
        <w:t>i)</w:t>
      </w:r>
      <w:r w:rsidRPr="00EA0C5A">
        <w:rPr>
          <w:color w:val="BFBFBF"/>
        </w:rPr>
        <w:t xml:space="preserve"> </w:t>
      </w:r>
      <w:r w:rsidRPr="004C32FB">
        <w:rPr>
          <w:sz w:val="20"/>
          <w:szCs w:val="20"/>
        </w:rPr>
        <w:t>..................................</w:t>
      </w:r>
      <w:r w:rsidR="004C32FB">
        <w:rPr>
          <w:sz w:val="20"/>
          <w:szCs w:val="20"/>
        </w:rPr>
        <w:t>..........</w:t>
      </w:r>
      <w:r w:rsidRPr="004C32FB">
        <w:rPr>
          <w:sz w:val="20"/>
          <w:szCs w:val="20"/>
        </w:rPr>
        <w:t>................................................................................</w:t>
      </w:r>
    </w:p>
    <w:p w14:paraId="7CF5D6FC" w14:textId="77777777" w:rsidR="00F353F8" w:rsidRPr="00EA0C5A" w:rsidRDefault="00046BB2" w:rsidP="004C32FB">
      <w:pPr>
        <w:shd w:val="clear" w:color="auto" w:fill="FFFFFF"/>
        <w:spacing w:after="60"/>
        <w:ind w:left="2552" w:right="848"/>
        <w:jc w:val="center"/>
        <w:rPr>
          <w:color w:val="000000"/>
          <w:sz w:val="16"/>
          <w:szCs w:val="16"/>
          <w:vertAlign w:val="superscript"/>
        </w:rPr>
      </w:pPr>
      <w:r w:rsidRPr="00EA0C5A">
        <w:rPr>
          <w:color w:val="000000"/>
          <w:sz w:val="16"/>
          <w:szCs w:val="16"/>
        </w:rPr>
        <w:t>(i</w:t>
      </w:r>
      <w:r w:rsidR="00F353F8" w:rsidRPr="00EA0C5A">
        <w:rPr>
          <w:color w:val="000000"/>
          <w:sz w:val="16"/>
          <w:szCs w:val="16"/>
        </w:rPr>
        <w:t>miona i nazwisk</w:t>
      </w:r>
      <w:r w:rsidRPr="00EA0C5A">
        <w:rPr>
          <w:color w:val="000000"/>
          <w:sz w:val="16"/>
          <w:szCs w:val="16"/>
        </w:rPr>
        <w:t>o)</w:t>
      </w:r>
    </w:p>
    <w:p w14:paraId="7E458E1C" w14:textId="77777777" w:rsidR="00E67049" w:rsidRPr="00EA0C5A" w:rsidRDefault="00E67049" w:rsidP="00EA0C5A">
      <w:pPr>
        <w:shd w:val="clear" w:color="auto" w:fill="FFFFFF"/>
        <w:spacing w:before="480" w:after="60"/>
        <w:rPr>
          <w:color w:val="000000"/>
        </w:rPr>
      </w:pPr>
    </w:p>
    <w:p w14:paraId="4D69BF15" w14:textId="77777777" w:rsidR="00E67049" w:rsidRPr="00EA0C5A" w:rsidRDefault="00E67049" w:rsidP="00E67049">
      <w:pPr>
        <w:rPr>
          <w:vanish/>
          <w:sz w:val="20"/>
          <w:szCs w:val="20"/>
        </w:rPr>
      </w:pPr>
      <w:bookmarkStart w:id="0" w:name="datUr"/>
      <w:bookmarkEnd w:id="0"/>
    </w:p>
    <w:tbl>
      <w:tblPr>
        <w:tblpPr w:leftFromText="141" w:rightFromText="141" w:vertAnchor="text" w:horzAnchor="margin" w:tblpX="74" w:tblpY="-15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324757" w:rsidRPr="00EA0C5A" w14:paraId="3C131CEE" w14:textId="77777777" w:rsidTr="00967DC4">
        <w:trPr>
          <w:trHeight w:hRule="exact" w:val="26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6CA8" w14:textId="77777777" w:rsidR="00324757" w:rsidRPr="00EA0C5A" w:rsidRDefault="00324757">
            <w:pPr>
              <w:shd w:val="clear" w:color="auto" w:fill="FFFFFF"/>
              <w:spacing w:after="60"/>
              <w:jc w:val="both"/>
              <w:rPr>
                <w:color w:val="000000"/>
              </w:rPr>
            </w:pPr>
            <w:bookmarkStart w:id="1" w:name="Pesel"/>
            <w:bookmarkEnd w:id="1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55AE" w14:textId="77777777" w:rsidR="00324757" w:rsidRPr="00EA0C5A" w:rsidRDefault="00324757">
            <w:pPr>
              <w:shd w:val="clear" w:color="auto" w:fill="FFFFFF"/>
              <w:spacing w:after="60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B65F" w14:textId="77777777" w:rsidR="00324757" w:rsidRPr="00EA0C5A" w:rsidRDefault="00324757">
            <w:pPr>
              <w:shd w:val="clear" w:color="auto" w:fill="FFFFFF"/>
              <w:spacing w:after="60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4342" w14:textId="77777777" w:rsidR="00324757" w:rsidRPr="00EA0C5A" w:rsidRDefault="00324757">
            <w:pPr>
              <w:shd w:val="clear" w:color="auto" w:fill="FFFFFF"/>
              <w:spacing w:after="60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38C9" w14:textId="77777777" w:rsidR="00324757" w:rsidRPr="00EA0C5A" w:rsidRDefault="00324757">
            <w:pPr>
              <w:shd w:val="clear" w:color="auto" w:fill="FFFFFF"/>
              <w:spacing w:after="60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2998" w14:textId="77777777" w:rsidR="00324757" w:rsidRPr="00EA0C5A" w:rsidRDefault="00324757">
            <w:pPr>
              <w:shd w:val="clear" w:color="auto" w:fill="FFFFFF"/>
              <w:spacing w:after="60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9D5C" w14:textId="77777777" w:rsidR="00324757" w:rsidRPr="00EA0C5A" w:rsidRDefault="00324757">
            <w:pPr>
              <w:shd w:val="clear" w:color="auto" w:fill="FFFFFF"/>
              <w:spacing w:after="60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B70D" w14:textId="77777777" w:rsidR="00324757" w:rsidRPr="00EA0C5A" w:rsidRDefault="00324757">
            <w:pPr>
              <w:shd w:val="clear" w:color="auto" w:fill="FFFFFF"/>
              <w:spacing w:after="60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4577" w14:textId="77777777" w:rsidR="00324757" w:rsidRPr="00EA0C5A" w:rsidRDefault="00324757">
            <w:pPr>
              <w:shd w:val="clear" w:color="auto" w:fill="FFFFFF"/>
              <w:spacing w:after="60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B49B" w14:textId="77777777" w:rsidR="00324757" w:rsidRPr="00EA0C5A" w:rsidRDefault="00324757">
            <w:pPr>
              <w:shd w:val="clear" w:color="auto" w:fill="FFFFFF"/>
              <w:spacing w:after="60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7800" w14:textId="77777777" w:rsidR="00324757" w:rsidRPr="00EA0C5A" w:rsidRDefault="00324757">
            <w:pPr>
              <w:shd w:val="clear" w:color="auto" w:fill="FFFFFF"/>
              <w:spacing w:after="60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5BBC" w14:textId="77777777" w:rsidR="00324757" w:rsidRPr="00EA0C5A" w:rsidRDefault="00324757">
            <w:pPr>
              <w:shd w:val="clear" w:color="auto" w:fill="FFFFFF"/>
              <w:spacing w:after="60"/>
              <w:rPr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XSpec="right" w:tblpY="-40"/>
        <w:tblOverlap w:val="never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74"/>
        <w:gridCol w:w="293"/>
        <w:gridCol w:w="284"/>
        <w:gridCol w:w="274"/>
        <w:gridCol w:w="293"/>
        <w:gridCol w:w="283"/>
        <w:gridCol w:w="284"/>
        <w:gridCol w:w="283"/>
      </w:tblGrid>
      <w:tr w:rsidR="004C32FB" w:rsidRPr="00EA0C5A" w14:paraId="45D5537B" w14:textId="77777777" w:rsidTr="004C32FB">
        <w:trPr>
          <w:trHeight w:hRule="exact" w:val="2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9A3F0" w14:textId="77777777" w:rsidR="004C32FB" w:rsidRPr="00EA0C5A" w:rsidRDefault="004C32FB" w:rsidP="004C32FB">
            <w:pPr>
              <w:spacing w:after="60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300FB" w14:textId="77777777" w:rsidR="004C32FB" w:rsidRPr="00EA0C5A" w:rsidRDefault="004C32FB" w:rsidP="004C32FB">
            <w:pPr>
              <w:spacing w:after="60"/>
              <w:rPr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1E9925F" w14:textId="77777777" w:rsidR="004C32FB" w:rsidRPr="00EA0C5A" w:rsidRDefault="004C32FB" w:rsidP="004C32FB">
            <w:pPr>
              <w:spacing w:after="60"/>
              <w:rPr>
                <w:color w:val="000000"/>
              </w:rPr>
            </w:pPr>
            <w:r w:rsidRPr="00EA0C5A">
              <w:rPr>
                <w:color w:val="000000"/>
              </w:rPr>
              <w:t>-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123A7" w14:textId="77777777" w:rsidR="004C32FB" w:rsidRPr="00EA0C5A" w:rsidRDefault="004C32FB" w:rsidP="004C32FB">
            <w:pPr>
              <w:spacing w:after="60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168AE" w14:textId="77777777" w:rsidR="004C32FB" w:rsidRPr="00EA0C5A" w:rsidRDefault="004C32FB" w:rsidP="004C32FB">
            <w:pPr>
              <w:spacing w:after="60"/>
              <w:rPr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A7998BA" w14:textId="77777777" w:rsidR="004C32FB" w:rsidRPr="00EA0C5A" w:rsidRDefault="004C32FB" w:rsidP="004C32FB">
            <w:pPr>
              <w:spacing w:after="60"/>
              <w:rPr>
                <w:color w:val="000000"/>
              </w:rPr>
            </w:pPr>
            <w:r w:rsidRPr="00EA0C5A">
              <w:rPr>
                <w:color w:val="000000"/>
              </w:rPr>
              <w:t>-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4F647" w14:textId="77777777" w:rsidR="004C32FB" w:rsidRPr="00EA0C5A" w:rsidRDefault="004C32FB" w:rsidP="004C32FB">
            <w:pPr>
              <w:spacing w:after="60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8F269" w14:textId="77777777" w:rsidR="004C32FB" w:rsidRPr="00EA0C5A" w:rsidRDefault="004C32FB" w:rsidP="004C32FB">
            <w:pPr>
              <w:spacing w:after="60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88035" w14:textId="77777777" w:rsidR="004C32FB" w:rsidRPr="00EA0C5A" w:rsidRDefault="004C32FB" w:rsidP="004C32FB">
            <w:pPr>
              <w:spacing w:after="60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B57D5" w14:textId="77777777" w:rsidR="004C32FB" w:rsidRPr="00EA0C5A" w:rsidRDefault="004C32FB" w:rsidP="004C32FB">
            <w:pPr>
              <w:spacing w:after="60"/>
              <w:rPr>
                <w:color w:val="000000"/>
              </w:rPr>
            </w:pPr>
          </w:p>
        </w:tc>
      </w:tr>
    </w:tbl>
    <w:p w14:paraId="23F06C01" w14:textId="77777777" w:rsidR="00E67049" w:rsidRPr="00EA0C5A" w:rsidRDefault="00E67049" w:rsidP="004C32FB">
      <w:pPr>
        <w:shd w:val="clear" w:color="auto" w:fill="FFFFFF"/>
        <w:spacing w:after="60"/>
        <w:rPr>
          <w:color w:val="000000"/>
        </w:rPr>
      </w:pPr>
    </w:p>
    <w:p w14:paraId="596C1F6E" w14:textId="77777777" w:rsidR="00E67049" w:rsidRPr="004C32FB" w:rsidRDefault="004C32FB" w:rsidP="004C32FB">
      <w:pPr>
        <w:shd w:val="clear" w:color="auto" w:fill="FFFFFF"/>
        <w:tabs>
          <w:tab w:val="center" w:pos="2552"/>
          <w:tab w:val="center" w:pos="8222"/>
        </w:tabs>
        <w:spacing w:after="60"/>
        <w:rPr>
          <w:color w:val="000000"/>
          <w:vertAlign w:val="superscript"/>
        </w:rPr>
      </w:pPr>
      <w:r>
        <w:rPr>
          <w:color w:val="000000"/>
          <w:vertAlign w:val="superscript"/>
        </w:rPr>
        <w:tab/>
      </w:r>
      <w:r w:rsidR="00E67049" w:rsidRPr="00EA0C5A">
        <w:rPr>
          <w:color w:val="000000"/>
          <w:vertAlign w:val="superscript"/>
        </w:rPr>
        <w:t>PESEL lub seria i numer dokumentu potwierdzającego tożsamość</w:t>
      </w:r>
      <w:r w:rsidR="009F5FD3" w:rsidRPr="00EA0C5A">
        <w:rPr>
          <w:color w:val="000000"/>
          <w:vertAlign w:val="superscript"/>
        </w:rPr>
        <w:tab/>
      </w:r>
      <w:r w:rsidR="00BE1E75" w:rsidRPr="00EA0C5A">
        <w:rPr>
          <w:color w:val="000000"/>
          <w:vertAlign w:val="superscript"/>
        </w:rPr>
        <w:t>(d</w:t>
      </w:r>
      <w:r w:rsidR="00E67049" w:rsidRPr="00EA0C5A">
        <w:rPr>
          <w:color w:val="000000"/>
          <w:vertAlign w:val="superscript"/>
        </w:rPr>
        <w:t>ata urodzenia</w:t>
      </w:r>
      <w:r w:rsidR="00BE1E75" w:rsidRPr="00EA0C5A">
        <w:rPr>
          <w:color w:val="000000"/>
          <w:vertAlign w:val="superscript"/>
        </w:rPr>
        <w:t>)</w:t>
      </w:r>
    </w:p>
    <w:p w14:paraId="23FE9A3A" w14:textId="77777777" w:rsidR="00E67049" w:rsidRPr="004C32FB" w:rsidRDefault="00F353F8" w:rsidP="004C32FB">
      <w:pPr>
        <w:shd w:val="clear" w:color="auto" w:fill="FFFFFF"/>
        <w:spacing w:before="600" w:after="60"/>
        <w:jc w:val="both"/>
      </w:pPr>
      <w:r w:rsidRPr="004C32FB">
        <w:t>w ro</w:t>
      </w:r>
      <w:r w:rsidR="00E67049" w:rsidRPr="004C32FB">
        <w:t xml:space="preserve">ku akademickim </w:t>
      </w:r>
      <w:r w:rsidR="00E67049" w:rsidRPr="004C32FB">
        <w:rPr>
          <w:sz w:val="20"/>
          <w:szCs w:val="20"/>
        </w:rPr>
        <w:t>…</w:t>
      </w:r>
      <w:r w:rsidR="004C32FB">
        <w:rPr>
          <w:sz w:val="20"/>
          <w:szCs w:val="20"/>
        </w:rPr>
        <w:t>.</w:t>
      </w:r>
      <w:r w:rsidR="00ED7B58" w:rsidRPr="004C32FB">
        <w:rPr>
          <w:sz w:val="20"/>
          <w:szCs w:val="20"/>
        </w:rPr>
        <w:t>.</w:t>
      </w:r>
      <w:r w:rsidR="00ED7B58" w:rsidRPr="004C32FB">
        <w:t>/</w:t>
      </w:r>
      <w:r w:rsidR="00ED7B58" w:rsidRPr="004C32FB">
        <w:rPr>
          <w:sz w:val="20"/>
          <w:szCs w:val="20"/>
        </w:rPr>
        <w:t>.</w:t>
      </w:r>
      <w:r w:rsidR="004C32FB">
        <w:rPr>
          <w:sz w:val="20"/>
          <w:szCs w:val="20"/>
        </w:rPr>
        <w:t>.</w:t>
      </w:r>
      <w:r w:rsidR="00E67049" w:rsidRPr="004C32FB">
        <w:rPr>
          <w:sz w:val="20"/>
          <w:szCs w:val="20"/>
        </w:rPr>
        <w:t>…</w:t>
      </w:r>
      <w:r w:rsidRPr="004C32FB">
        <w:t xml:space="preserve"> ukończył(</w:t>
      </w:r>
      <w:r w:rsidR="00E540C0" w:rsidRPr="004C32FB">
        <w:t>-</w:t>
      </w:r>
      <w:r w:rsidRPr="004C32FB">
        <w:t xml:space="preserve">a) </w:t>
      </w:r>
      <w:r w:rsidR="00E67049" w:rsidRPr="004C32FB">
        <w:t xml:space="preserve">studia </w:t>
      </w:r>
      <w:r w:rsidRPr="004C32FB">
        <w:t xml:space="preserve">w grupie: </w:t>
      </w:r>
      <w:r w:rsidR="00E67049" w:rsidRPr="004C32FB">
        <w:rPr>
          <w:sz w:val="20"/>
          <w:szCs w:val="20"/>
        </w:rPr>
        <w:t>…</w:t>
      </w:r>
      <w:r w:rsidR="004C32FB">
        <w:rPr>
          <w:sz w:val="20"/>
          <w:szCs w:val="20"/>
        </w:rPr>
        <w:t>.</w:t>
      </w:r>
      <w:r w:rsidR="00E67049" w:rsidRPr="004C32FB">
        <w:rPr>
          <w:sz w:val="20"/>
          <w:szCs w:val="20"/>
        </w:rPr>
        <w:t>…………</w:t>
      </w:r>
      <w:r w:rsidR="00E67049" w:rsidRPr="004C32FB">
        <w:t>% najlepszych absolwentów studiów</w:t>
      </w:r>
      <w:bookmarkStart w:id="2" w:name="typ1"/>
      <w:bookmarkEnd w:id="2"/>
      <w:r w:rsidR="00E67049" w:rsidRPr="004C32FB">
        <w:t xml:space="preserve"> pierwszego/drugiego stopnia</w:t>
      </w:r>
      <w:r w:rsidR="00E67049" w:rsidRPr="004C32FB">
        <w:rPr>
          <w:bCs/>
        </w:rPr>
        <w:t xml:space="preserve"> </w:t>
      </w:r>
      <w:r w:rsidR="00E67049" w:rsidRPr="004C32FB">
        <w:t xml:space="preserve">w Zachodniopomorskim </w:t>
      </w:r>
      <w:r w:rsidR="00693785" w:rsidRPr="004C32FB">
        <w:t>Uniwersytecie Technologicznym w </w:t>
      </w:r>
      <w:r w:rsidR="00E67049" w:rsidRPr="004C32FB">
        <w:t xml:space="preserve">Szczecinie i ma prawo do umorzenia </w:t>
      </w:r>
      <w:bookmarkStart w:id="3" w:name="umorzenie"/>
      <w:bookmarkEnd w:id="3"/>
      <w:r w:rsidR="00BE1E75" w:rsidRPr="004C32FB">
        <w:rPr>
          <w:sz w:val="20"/>
          <w:szCs w:val="20"/>
        </w:rPr>
        <w:t>……</w:t>
      </w:r>
      <w:r w:rsidR="004C32FB">
        <w:rPr>
          <w:sz w:val="20"/>
          <w:szCs w:val="20"/>
        </w:rPr>
        <w:t>.</w:t>
      </w:r>
      <w:r w:rsidR="00BE1E75" w:rsidRPr="004C32FB">
        <w:rPr>
          <w:sz w:val="20"/>
          <w:szCs w:val="20"/>
        </w:rPr>
        <w:t>…</w:t>
      </w:r>
      <w:r w:rsidR="00E67049" w:rsidRPr="004C32FB">
        <w:t>%</w:t>
      </w:r>
      <w:r w:rsidR="00E67049" w:rsidRPr="004C32FB">
        <w:rPr>
          <w:b/>
        </w:rPr>
        <w:t xml:space="preserve"> </w:t>
      </w:r>
      <w:r w:rsidR="00FD56E1" w:rsidRPr="004C32FB">
        <w:t xml:space="preserve">kwoty </w:t>
      </w:r>
      <w:r w:rsidR="00E67049" w:rsidRPr="004C32FB">
        <w:t>kredytu wypłaconego w o</w:t>
      </w:r>
      <w:r w:rsidR="009164E4" w:rsidRPr="004C32FB">
        <w:t>k</w:t>
      </w:r>
      <w:r w:rsidR="002B1DF1" w:rsidRPr="004C32FB">
        <w:t>resie tych studiów – pozostałej</w:t>
      </w:r>
      <w:r w:rsidR="00E67049" w:rsidRPr="004C32FB">
        <w:t xml:space="preserve"> do spłaty na dzień złożenia prze</w:t>
      </w:r>
      <w:r w:rsidR="00FD56E1" w:rsidRPr="004C32FB">
        <w:t>z kredytobiorcę wniosku do in</w:t>
      </w:r>
      <w:r w:rsidR="009164E4" w:rsidRPr="004C32FB">
        <w:t>stytucji kredytującej</w:t>
      </w:r>
      <w:r w:rsidR="00E67049" w:rsidRPr="004C32FB">
        <w:t>.</w:t>
      </w:r>
    </w:p>
    <w:p w14:paraId="796F5FAF" w14:textId="77777777" w:rsidR="00F353F8" w:rsidRPr="00EA0C5A" w:rsidRDefault="000016AD" w:rsidP="000016AD">
      <w:pPr>
        <w:shd w:val="clear" w:color="auto" w:fill="FFFFFF"/>
        <w:spacing w:before="720" w:after="960"/>
        <w:ind w:left="4536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633FCA" wp14:editId="4992E4ED">
                <wp:simplePos x="0" y="0"/>
                <wp:positionH relativeFrom="page">
                  <wp:posOffset>3427730</wp:posOffset>
                </wp:positionH>
                <wp:positionV relativeFrom="paragraph">
                  <wp:posOffset>955980</wp:posOffset>
                </wp:positionV>
                <wp:extent cx="684000" cy="669600"/>
                <wp:effectExtent l="0" t="0" r="20955" b="1651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4000" cy="669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11A2C4" w14:textId="77777777" w:rsidR="000016AD" w:rsidRPr="00386F98" w:rsidRDefault="000016AD" w:rsidP="000016AD">
                            <w:pPr>
                              <w:spacing w:before="100" w:beforeAutospacing="1"/>
                              <w:jc w:val="center"/>
                              <w:rPr>
                                <w:color w:val="808080"/>
                                <w:sz w:val="16"/>
                              </w:rPr>
                            </w:pPr>
                            <w:r w:rsidRPr="00386F98">
                              <w:rPr>
                                <w:color w:val="808080"/>
                                <w:sz w:val="16"/>
                              </w:rPr>
                              <w:t>pieczęć</w:t>
                            </w:r>
                          </w:p>
                          <w:p w14:paraId="5D9E0122" w14:textId="77777777" w:rsidR="000016AD" w:rsidRDefault="000016AD" w:rsidP="000016AD">
                            <w:pPr>
                              <w:jc w:val="center"/>
                            </w:pPr>
                            <w:r w:rsidRPr="00386F98">
                              <w:rPr>
                                <w:color w:val="808080"/>
                                <w:sz w:val="16"/>
                              </w:rPr>
                              <w:t>urzędowa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633FCA" id="Oval 2" o:spid="_x0000_s1026" style="position:absolute;left:0;text-align:left;margin-left:269.9pt;margin-top:75.25pt;width:53.85pt;height:52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" filled="f">
                <v:stroke dashstyle="1 1"/>
                <o:lock v:ext="edit" aspectratio="t"/>
                <v:textbox inset="0,0,0,0">
                  <w:txbxContent>
                    <w:p w14:paraId="3611A2C4" w14:textId="77777777" w:rsidR="000016AD" w:rsidRPr="00386F98" w:rsidRDefault="000016AD" w:rsidP="000016AD">
                      <w:pPr>
                        <w:spacing w:before="100" w:beforeAutospacing="1"/>
                        <w:jc w:val="center"/>
                        <w:rPr>
                          <w:color w:val="808080"/>
                          <w:sz w:val="16"/>
                        </w:rPr>
                      </w:pPr>
                      <w:r w:rsidRPr="00386F98">
                        <w:rPr>
                          <w:color w:val="808080"/>
                          <w:sz w:val="16"/>
                        </w:rPr>
                        <w:t>pieczęć</w:t>
                      </w:r>
                    </w:p>
                    <w:p w14:paraId="5D9E0122" w14:textId="77777777" w:rsidR="000016AD" w:rsidRDefault="000016AD" w:rsidP="000016AD">
                      <w:pPr>
                        <w:jc w:val="center"/>
                      </w:pPr>
                      <w:r w:rsidRPr="00386F98">
                        <w:rPr>
                          <w:color w:val="808080"/>
                          <w:sz w:val="16"/>
                        </w:rPr>
                        <w:t>urzędowa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F353F8" w:rsidRPr="00EA0C5A">
        <w:rPr>
          <w:color w:val="000000"/>
        </w:rPr>
        <w:t>Z upoważnienia Rektora</w:t>
      </w:r>
    </w:p>
    <w:p w14:paraId="40B6BAC1" w14:textId="77777777" w:rsidR="00F353F8" w:rsidRPr="000016AD" w:rsidRDefault="000016AD" w:rsidP="000016AD">
      <w:pPr>
        <w:shd w:val="clear" w:color="auto" w:fill="FFFFFF"/>
        <w:tabs>
          <w:tab w:val="center" w:pos="1701"/>
          <w:tab w:val="center" w:pos="7371"/>
        </w:tabs>
        <w:spacing w:after="60"/>
        <w:rPr>
          <w:color w:val="000000"/>
          <w:vertAlign w:val="superscript"/>
        </w:rPr>
      </w:pPr>
      <w:r>
        <w:rPr>
          <w:color w:val="000000"/>
          <w:vertAlign w:val="superscript"/>
        </w:rPr>
        <w:tab/>
      </w:r>
      <w:r w:rsidR="00F353F8" w:rsidRPr="000016AD">
        <w:rPr>
          <w:color w:val="000000"/>
          <w:vertAlign w:val="superscript"/>
        </w:rPr>
        <w:t>.........................................................</w:t>
      </w:r>
      <w:r>
        <w:rPr>
          <w:color w:val="000000"/>
          <w:vertAlign w:val="superscript"/>
        </w:rPr>
        <w:tab/>
      </w:r>
      <w:r w:rsidR="00F353F8" w:rsidRPr="000016AD">
        <w:rPr>
          <w:color w:val="000000"/>
          <w:vertAlign w:val="superscript"/>
        </w:rPr>
        <w:t>…….................................................</w:t>
      </w:r>
    </w:p>
    <w:p w14:paraId="3D275375" w14:textId="77777777" w:rsidR="00F353F8" w:rsidRPr="00EA0C5A" w:rsidRDefault="000016AD" w:rsidP="000016AD">
      <w:pPr>
        <w:shd w:val="clear" w:color="auto" w:fill="FFFFFF"/>
        <w:tabs>
          <w:tab w:val="center" w:pos="1701"/>
          <w:tab w:val="center" w:pos="7371"/>
        </w:tabs>
        <w:spacing w:after="60"/>
        <w:rPr>
          <w:color w:val="000000"/>
          <w:vertAlign w:val="superscript"/>
        </w:rPr>
      </w:pPr>
      <w:r>
        <w:rPr>
          <w:color w:val="000000"/>
          <w:vertAlign w:val="superscript"/>
        </w:rPr>
        <w:tab/>
      </w:r>
      <w:r w:rsidR="00BE1E75" w:rsidRPr="00EA0C5A">
        <w:rPr>
          <w:color w:val="000000"/>
          <w:vertAlign w:val="superscript"/>
        </w:rPr>
        <w:t>(</w:t>
      </w:r>
      <w:r w:rsidR="00F353F8" w:rsidRPr="00EA0C5A">
        <w:rPr>
          <w:color w:val="000000"/>
          <w:vertAlign w:val="superscript"/>
        </w:rPr>
        <w:t>miejscowość, data</w:t>
      </w:r>
      <w:r w:rsidR="00BE1E75" w:rsidRPr="00EA0C5A">
        <w:rPr>
          <w:color w:val="000000"/>
          <w:vertAlign w:val="superscript"/>
        </w:rPr>
        <w:t>)</w:t>
      </w:r>
      <w:r>
        <w:rPr>
          <w:color w:val="000000"/>
          <w:vertAlign w:val="superscript"/>
        </w:rPr>
        <w:tab/>
      </w:r>
      <w:r w:rsidR="00BE1E75" w:rsidRPr="00EA0C5A">
        <w:rPr>
          <w:color w:val="000000"/>
          <w:vertAlign w:val="superscript"/>
        </w:rPr>
        <w:t>(</w:t>
      </w:r>
      <w:r w:rsidR="00ED7B58" w:rsidRPr="00EA0C5A">
        <w:rPr>
          <w:color w:val="000000"/>
          <w:vertAlign w:val="superscript"/>
        </w:rPr>
        <w:t xml:space="preserve">pieczątka i </w:t>
      </w:r>
      <w:r w:rsidR="00F353F8" w:rsidRPr="00EA0C5A">
        <w:rPr>
          <w:color w:val="000000"/>
          <w:vertAlign w:val="superscript"/>
        </w:rPr>
        <w:t>podpis</w:t>
      </w:r>
      <w:r w:rsidR="00BE1E75" w:rsidRPr="00EA0C5A">
        <w:rPr>
          <w:color w:val="000000"/>
          <w:vertAlign w:val="superscript"/>
        </w:rPr>
        <w:t>)</w:t>
      </w:r>
    </w:p>
    <w:p w14:paraId="28B98513" w14:textId="77777777" w:rsidR="00EA0C5A" w:rsidRPr="004C32FB" w:rsidRDefault="00756D71" w:rsidP="00EA0C5A">
      <w:pPr>
        <w:shd w:val="clear" w:color="auto" w:fill="FFFFFF"/>
        <w:spacing w:before="840" w:after="60"/>
        <w:rPr>
          <w:color w:val="000000"/>
          <w:sz w:val="22"/>
          <w:szCs w:val="22"/>
        </w:rPr>
      </w:pPr>
      <w:r w:rsidRPr="004C32FB">
        <w:rPr>
          <w:color w:val="000000"/>
          <w:sz w:val="22"/>
          <w:szCs w:val="22"/>
        </w:rPr>
        <w:t xml:space="preserve">Numer rejestru: </w:t>
      </w:r>
    </w:p>
    <w:p w14:paraId="7032EE02" w14:textId="77777777" w:rsidR="00EA0C5A" w:rsidRDefault="000016AD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6528F3" wp14:editId="7AE0A560">
                <wp:simplePos x="0" y="0"/>
                <wp:positionH relativeFrom="column">
                  <wp:posOffset>4095674</wp:posOffset>
                </wp:positionH>
                <wp:positionV relativeFrom="paragraph">
                  <wp:posOffset>77978</wp:posOffset>
                </wp:positionV>
                <wp:extent cx="739140" cy="66738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8C3A5" w14:textId="77777777" w:rsidR="000016AD" w:rsidRDefault="000016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6528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22.5pt;margin-top:6.15pt;width:58.2pt;height:52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" filled="f" stroked="f">
                <v:textbox>
                  <w:txbxContent>
                    <w:p w14:paraId="0378C3A5" w14:textId="77777777" w:rsidR="000016AD" w:rsidRDefault="000016AD"/>
                  </w:txbxContent>
                </v:textbox>
              </v:shape>
            </w:pict>
          </mc:Fallback>
        </mc:AlternateContent>
      </w:r>
      <w:r w:rsidR="00EA0C5A">
        <w:rPr>
          <w:color w:val="000000"/>
        </w:rPr>
        <w:br w:type="page"/>
      </w:r>
    </w:p>
    <w:p w14:paraId="6CE1C733" w14:textId="77777777" w:rsidR="00EA0C5A" w:rsidRPr="00291D26" w:rsidRDefault="00EA0C5A" w:rsidP="00291D26">
      <w:pPr>
        <w:spacing w:line="360" w:lineRule="auto"/>
        <w:jc w:val="right"/>
        <w:rPr>
          <w:rFonts w:ascii="Calibri" w:hAnsi="Calibri"/>
          <w:bCs/>
          <w:sz w:val="20"/>
          <w:szCs w:val="20"/>
        </w:rPr>
      </w:pPr>
      <w:r w:rsidRPr="00291D26">
        <w:rPr>
          <w:rFonts w:ascii="Calibri" w:hAnsi="Calibri"/>
          <w:bCs/>
          <w:sz w:val="20"/>
          <w:szCs w:val="20"/>
        </w:rPr>
        <w:lastRenderedPageBreak/>
        <w:t>Załącznik nr 2 do zarządzenia nr 124 Rektora ZUT z dnia 19 grudnia 2019 r.</w:t>
      </w:r>
    </w:p>
    <w:p w14:paraId="2CA3CEC3" w14:textId="77777777" w:rsidR="002C76A0" w:rsidRPr="00291D26" w:rsidRDefault="002C76A0" w:rsidP="007C282B">
      <w:pPr>
        <w:pStyle w:val="bodytext"/>
        <w:spacing w:before="240" w:beforeAutospacing="0" w:after="240" w:afterAutospacing="0" w:line="360" w:lineRule="auto"/>
        <w:jc w:val="center"/>
        <w:outlineLvl w:val="0"/>
        <w:rPr>
          <w:rFonts w:ascii="Calibri" w:hAnsi="Calibri"/>
          <w:sz w:val="28"/>
          <w:szCs w:val="28"/>
        </w:rPr>
      </w:pPr>
      <w:r w:rsidRPr="00291D26">
        <w:rPr>
          <w:rFonts w:ascii="Calibri" w:hAnsi="Calibri"/>
          <w:b/>
          <w:bCs/>
          <w:sz w:val="28"/>
          <w:szCs w:val="28"/>
        </w:rPr>
        <w:t>KLAUZULA INFORMACYJNA</w:t>
      </w:r>
    </w:p>
    <w:p w14:paraId="233FE396" w14:textId="4652CF0E" w:rsidR="002C76A0" w:rsidRPr="00291D26" w:rsidRDefault="002C76A0" w:rsidP="00291D26">
      <w:pPr>
        <w:pStyle w:val="bodytext"/>
        <w:spacing w:before="0" w:beforeAutospacing="0" w:after="0" w:afterAutospacing="0" w:line="360" w:lineRule="auto"/>
        <w:rPr>
          <w:rFonts w:ascii="Calibri" w:hAnsi="Calibri"/>
        </w:rPr>
      </w:pPr>
      <w:r w:rsidRPr="00291D26">
        <w:rPr>
          <w:rFonts w:ascii="Calibri" w:hAnsi="Calibri"/>
        </w:rPr>
        <w:t>Zgodnie z art. 13 ust 1 i 2 ogólnego Rozporządzenia Parlamentu Europejskiego i Rady (UE) 2016/679 z dnia 27 kwietnia 2016 r. w sprawie ochrony osób fizycznych w związku z</w:t>
      </w:r>
      <w:r w:rsidR="00FE1B5A">
        <w:rPr>
          <w:rFonts w:ascii="Calibri" w:hAnsi="Calibri"/>
        </w:rPr>
        <w:t> </w:t>
      </w:r>
      <w:r w:rsidRPr="00291D26">
        <w:rPr>
          <w:rFonts w:ascii="Calibri" w:hAnsi="Calibri"/>
        </w:rPr>
        <w:t>przetwarzaniem danych osobowych i w sprawie swobodnego przepływu takich danych oraz</w:t>
      </w:r>
      <w:r w:rsidR="00FE1B5A">
        <w:rPr>
          <w:rFonts w:ascii="Calibri" w:hAnsi="Calibri"/>
        </w:rPr>
        <w:t> </w:t>
      </w:r>
      <w:r w:rsidRPr="00291D26">
        <w:rPr>
          <w:rFonts w:ascii="Calibri" w:hAnsi="Calibri"/>
        </w:rPr>
        <w:t>uchylenia dyrektywy 95/46/WE (RODO), oraz ustawą z dnia 10 maja 2018 r. o ochronie</w:t>
      </w:r>
      <w:r w:rsidR="00FF1F25" w:rsidRPr="00291D26">
        <w:rPr>
          <w:rFonts w:ascii="Calibri" w:hAnsi="Calibri"/>
        </w:rPr>
        <w:t xml:space="preserve"> danych osobowych (Dz.U. z 2018, </w:t>
      </w:r>
      <w:r w:rsidRPr="00291D26">
        <w:rPr>
          <w:rFonts w:ascii="Calibri" w:hAnsi="Calibri"/>
        </w:rPr>
        <w:t xml:space="preserve">poz. 1000, z późn. zm.), uczelnia informuje, iż: </w:t>
      </w:r>
    </w:p>
    <w:p w14:paraId="650AB5AD" w14:textId="77777777" w:rsidR="002C76A0" w:rsidRPr="00291D26" w:rsidRDefault="002C76A0" w:rsidP="00291D26">
      <w:pPr>
        <w:pStyle w:val="bodytext"/>
        <w:numPr>
          <w:ilvl w:val="3"/>
          <w:numId w:val="25"/>
        </w:numPr>
        <w:spacing w:before="0" w:beforeAutospacing="0" w:after="0" w:afterAutospacing="0" w:line="360" w:lineRule="auto"/>
        <w:ind w:left="414" w:hanging="357"/>
        <w:rPr>
          <w:rFonts w:ascii="Calibri" w:hAnsi="Calibri"/>
        </w:rPr>
      </w:pPr>
      <w:r w:rsidRPr="00291D26">
        <w:rPr>
          <w:rFonts w:ascii="Calibri" w:hAnsi="Calibri"/>
        </w:rPr>
        <w:t>Administrat</w:t>
      </w:r>
      <w:r w:rsidR="00720253" w:rsidRPr="00291D26">
        <w:rPr>
          <w:rFonts w:ascii="Calibri" w:hAnsi="Calibri"/>
        </w:rPr>
        <w:t xml:space="preserve">orem Pani/Pana danych osobowych (imiona, nazwisko, pesel lub seria i numer dokumentu potwierdzającego tożsamość, data urodzenia, wydział, kierunek, </w:t>
      </w:r>
      <w:r w:rsidR="002F6EF9" w:rsidRPr="00291D26">
        <w:rPr>
          <w:rFonts w:ascii="Calibri" w:hAnsi="Calibri"/>
        </w:rPr>
        <w:t xml:space="preserve">forma i </w:t>
      </w:r>
      <w:r w:rsidR="00720253" w:rsidRPr="00291D26">
        <w:rPr>
          <w:rFonts w:ascii="Calibri" w:hAnsi="Calibri"/>
        </w:rPr>
        <w:t xml:space="preserve">stopień studiów, </w:t>
      </w:r>
      <w:r w:rsidR="00E36C1B" w:rsidRPr="00291D26">
        <w:rPr>
          <w:rFonts w:ascii="Calibri" w:hAnsi="Calibri"/>
        </w:rPr>
        <w:t xml:space="preserve">numer albumu, średnia ważona ocen, ocena obliczeniowa z egzaminu dyplomowego, ostateczny obliczeniowy wynik studiów) </w:t>
      </w:r>
      <w:r w:rsidRPr="00291D26">
        <w:rPr>
          <w:rFonts w:ascii="Calibri" w:hAnsi="Calibri"/>
        </w:rPr>
        <w:t>jest Zachodniopomorski Uniwersytet Technolo</w:t>
      </w:r>
      <w:r w:rsidR="00D90FB9" w:rsidRPr="00291D26">
        <w:rPr>
          <w:rFonts w:ascii="Calibri" w:hAnsi="Calibri"/>
        </w:rPr>
        <w:t xml:space="preserve">giczny w Szczecinie z siedzibą </w:t>
      </w:r>
      <w:r w:rsidRPr="00291D26">
        <w:rPr>
          <w:rFonts w:ascii="Calibri" w:hAnsi="Calibri"/>
        </w:rPr>
        <w:t>przy al. Piastów 17, 70-310 Szczecin.</w:t>
      </w:r>
    </w:p>
    <w:p w14:paraId="66E892ED" w14:textId="77777777" w:rsidR="002C76A0" w:rsidRPr="00291D26" w:rsidRDefault="002C76A0" w:rsidP="00291D26">
      <w:pPr>
        <w:pStyle w:val="bodytext"/>
        <w:numPr>
          <w:ilvl w:val="3"/>
          <w:numId w:val="25"/>
        </w:numPr>
        <w:spacing w:before="0" w:beforeAutospacing="0" w:after="0" w:afterAutospacing="0" w:line="360" w:lineRule="auto"/>
        <w:ind w:left="414" w:hanging="357"/>
        <w:rPr>
          <w:rFonts w:ascii="Calibri" w:hAnsi="Calibri"/>
        </w:rPr>
      </w:pPr>
      <w:r w:rsidRPr="00291D26">
        <w:rPr>
          <w:rFonts w:ascii="Calibri" w:hAnsi="Calibri"/>
        </w:rPr>
        <w:t>Administrator danych osobowych powołał osobę nadzorującą prawidłowość przetwarzania danych osobowych, z którą można skontaktować się za pośrednictwem adresu e-mail: IOD.kurek@zut.edu.pl</w:t>
      </w:r>
      <w:r w:rsidR="00EA0C5A" w:rsidRPr="00291D26">
        <w:rPr>
          <w:rFonts w:ascii="Calibri" w:hAnsi="Calibri"/>
        </w:rPr>
        <w:t>.</w:t>
      </w:r>
    </w:p>
    <w:p w14:paraId="03596937" w14:textId="2CACEEDE" w:rsidR="002C76A0" w:rsidRPr="00291D26" w:rsidRDefault="002C76A0" w:rsidP="00291D26">
      <w:pPr>
        <w:pStyle w:val="bodytext"/>
        <w:numPr>
          <w:ilvl w:val="3"/>
          <w:numId w:val="25"/>
        </w:numPr>
        <w:spacing w:before="0" w:beforeAutospacing="0" w:after="0" w:afterAutospacing="0" w:line="360" w:lineRule="auto"/>
        <w:ind w:left="414" w:hanging="357"/>
        <w:rPr>
          <w:rFonts w:ascii="Calibri" w:hAnsi="Calibri"/>
        </w:rPr>
      </w:pPr>
      <w:r w:rsidRPr="00291D26">
        <w:rPr>
          <w:rFonts w:ascii="Calibri" w:hAnsi="Calibri"/>
        </w:rPr>
        <w:t>Pani/Pana dane oso</w:t>
      </w:r>
      <w:r w:rsidR="00DE661E" w:rsidRPr="00291D26">
        <w:rPr>
          <w:rFonts w:ascii="Calibri" w:hAnsi="Calibri"/>
        </w:rPr>
        <w:t>bowe przetwarzane będą w celu</w:t>
      </w:r>
      <w:r w:rsidRPr="00291D26">
        <w:rPr>
          <w:rFonts w:ascii="Calibri" w:hAnsi="Calibri"/>
        </w:rPr>
        <w:t xml:space="preserve"> </w:t>
      </w:r>
      <w:r w:rsidR="003C0A9D" w:rsidRPr="00291D26">
        <w:rPr>
          <w:rFonts w:ascii="Calibri" w:hAnsi="Calibri"/>
        </w:rPr>
        <w:t>wyłonienia</w:t>
      </w:r>
      <w:r w:rsidR="00FF1F25" w:rsidRPr="00291D26">
        <w:rPr>
          <w:rFonts w:ascii="Calibri" w:hAnsi="Calibri"/>
        </w:rPr>
        <w:t xml:space="preserve"> najlepszych absolwentów studiów, uprawnionych </w:t>
      </w:r>
      <w:r w:rsidR="00DF3C04" w:rsidRPr="00291D26">
        <w:rPr>
          <w:rFonts w:ascii="Calibri" w:hAnsi="Calibri"/>
        </w:rPr>
        <w:t>do umorzenia kredytu stude</w:t>
      </w:r>
      <w:r w:rsidR="00DE661E" w:rsidRPr="00291D26">
        <w:rPr>
          <w:rFonts w:ascii="Calibri" w:hAnsi="Calibri"/>
        </w:rPr>
        <w:t xml:space="preserve">nckiego, </w:t>
      </w:r>
      <w:r w:rsidR="003C0A9D" w:rsidRPr="00291D26">
        <w:rPr>
          <w:rFonts w:ascii="Calibri" w:hAnsi="Calibri"/>
        </w:rPr>
        <w:t>na podstawie</w:t>
      </w:r>
      <w:r w:rsidRPr="00291D26">
        <w:rPr>
          <w:rFonts w:ascii="Calibri" w:hAnsi="Calibri"/>
        </w:rPr>
        <w:t xml:space="preserve"> przepisów prawa tj.</w:t>
      </w:r>
      <w:r w:rsidR="00EA0C5A" w:rsidRPr="00291D26">
        <w:rPr>
          <w:rFonts w:ascii="Calibri" w:hAnsi="Calibri"/>
        </w:rPr>
        <w:t> </w:t>
      </w:r>
      <w:r w:rsidRPr="00291D26">
        <w:rPr>
          <w:rFonts w:ascii="Calibri" w:hAnsi="Calibri"/>
        </w:rPr>
        <w:t xml:space="preserve">ustawy Prawo o szkolnictwie </w:t>
      </w:r>
      <w:r w:rsidR="00DF3C04" w:rsidRPr="00291D26">
        <w:rPr>
          <w:rFonts w:ascii="Calibri" w:hAnsi="Calibri"/>
        </w:rPr>
        <w:t xml:space="preserve">wyższym i nauce (Dz.U. </w:t>
      </w:r>
      <w:r w:rsidRPr="00291D26">
        <w:rPr>
          <w:rFonts w:ascii="Calibri" w:hAnsi="Calibri"/>
        </w:rPr>
        <w:t>poz. 166</w:t>
      </w:r>
      <w:r w:rsidR="003C0A9D" w:rsidRPr="00291D26">
        <w:rPr>
          <w:rFonts w:ascii="Calibri" w:hAnsi="Calibri"/>
        </w:rPr>
        <w:t>8, z późn.zm.) oraz</w:t>
      </w:r>
      <w:r w:rsidR="00FE1B5A">
        <w:rPr>
          <w:rFonts w:ascii="Calibri" w:hAnsi="Calibri"/>
        </w:rPr>
        <w:t> </w:t>
      </w:r>
      <w:r w:rsidR="003C0A9D" w:rsidRPr="00291D26">
        <w:rPr>
          <w:rFonts w:ascii="Calibri" w:hAnsi="Calibri"/>
        </w:rPr>
        <w:t>R</w:t>
      </w:r>
      <w:r w:rsidR="00DF3C04" w:rsidRPr="00291D26">
        <w:rPr>
          <w:rFonts w:ascii="Calibri" w:hAnsi="Calibri"/>
        </w:rPr>
        <w:t xml:space="preserve">ozporządzenia </w:t>
      </w:r>
      <w:r w:rsidR="003C0A9D" w:rsidRPr="00291D26">
        <w:rPr>
          <w:rFonts w:ascii="Calibri" w:hAnsi="Calibri"/>
        </w:rPr>
        <w:t>Ministra Nauki i Szkolnictwa Wyższego z dnia 20 grudnia 2018 r. w</w:t>
      </w:r>
      <w:r w:rsidR="00FE1B5A">
        <w:rPr>
          <w:rFonts w:ascii="Calibri" w:hAnsi="Calibri"/>
        </w:rPr>
        <w:t> </w:t>
      </w:r>
      <w:r w:rsidR="003C0A9D" w:rsidRPr="00291D26">
        <w:rPr>
          <w:rFonts w:ascii="Calibri" w:hAnsi="Calibri"/>
        </w:rPr>
        <w:t>sprawie</w:t>
      </w:r>
      <w:r w:rsidR="00DF3C04" w:rsidRPr="00291D26">
        <w:rPr>
          <w:rFonts w:ascii="Calibri" w:hAnsi="Calibri"/>
        </w:rPr>
        <w:t xml:space="preserve"> kredytów studenckich. </w:t>
      </w:r>
      <w:r w:rsidRPr="00291D26">
        <w:rPr>
          <w:rFonts w:ascii="Calibri" w:hAnsi="Calibri"/>
        </w:rPr>
        <w:t>Pani/Pana dane wykorzystywane będą ponadto do celów archiwalnych, statystycznych.</w:t>
      </w:r>
    </w:p>
    <w:p w14:paraId="182611AA" w14:textId="4BF2C0FE" w:rsidR="002C76A0" w:rsidRPr="00291D26" w:rsidRDefault="003C0A9D" w:rsidP="00291D26">
      <w:pPr>
        <w:pStyle w:val="bodytext"/>
        <w:numPr>
          <w:ilvl w:val="3"/>
          <w:numId w:val="25"/>
        </w:numPr>
        <w:spacing w:before="0" w:beforeAutospacing="0" w:after="0" w:afterAutospacing="0" w:line="360" w:lineRule="auto"/>
        <w:ind w:left="414" w:hanging="357"/>
        <w:rPr>
          <w:rFonts w:ascii="Calibri" w:hAnsi="Calibri"/>
        </w:rPr>
      </w:pPr>
      <w:r w:rsidRPr="00291D26">
        <w:rPr>
          <w:rFonts w:ascii="Calibri" w:hAnsi="Calibri"/>
        </w:rPr>
        <w:t>Podstawę</w:t>
      </w:r>
      <w:r w:rsidR="002C76A0" w:rsidRPr="00291D26">
        <w:rPr>
          <w:rFonts w:ascii="Calibri" w:hAnsi="Calibri"/>
        </w:rPr>
        <w:t xml:space="preserve"> prawną do przetwarzania Pani/Pana danych stanowi art. 6 ust.1 lit. „c”, „d” i „e” ogólnego Rozporządzenia o ochronie danych (RODO) w związku z przepisami ustawy Prawo o</w:t>
      </w:r>
      <w:r w:rsidR="00FE1B5A">
        <w:rPr>
          <w:rFonts w:ascii="Calibri" w:hAnsi="Calibri"/>
        </w:rPr>
        <w:t> </w:t>
      </w:r>
      <w:r w:rsidR="002C76A0" w:rsidRPr="00291D26">
        <w:rPr>
          <w:rFonts w:ascii="Calibri" w:hAnsi="Calibri"/>
        </w:rPr>
        <w:t>szkolnictwie w</w:t>
      </w:r>
      <w:r w:rsidRPr="00291D26">
        <w:rPr>
          <w:rFonts w:ascii="Calibri" w:hAnsi="Calibri"/>
        </w:rPr>
        <w:t>yższym i nauce (</w:t>
      </w:r>
      <w:r w:rsidR="00DE661E" w:rsidRPr="00291D26">
        <w:rPr>
          <w:rFonts w:ascii="Calibri" w:hAnsi="Calibri"/>
        </w:rPr>
        <w:t>Dz.U.</w:t>
      </w:r>
      <w:r w:rsidR="002C76A0" w:rsidRPr="00291D26">
        <w:rPr>
          <w:rFonts w:ascii="Calibri" w:hAnsi="Calibri"/>
        </w:rPr>
        <w:t xml:space="preserve"> poz. 1668, z późn.zm.) oraz </w:t>
      </w:r>
      <w:r w:rsidR="00DE661E" w:rsidRPr="00291D26">
        <w:rPr>
          <w:rFonts w:ascii="Calibri" w:hAnsi="Calibri"/>
        </w:rPr>
        <w:t xml:space="preserve">rozporządzenia dotyczącego kredytów studenckich. </w:t>
      </w:r>
      <w:r w:rsidR="002C76A0" w:rsidRPr="00291D26">
        <w:rPr>
          <w:rFonts w:ascii="Calibri" w:hAnsi="Calibri"/>
        </w:rPr>
        <w:t>Odbiorcą Pani/Pana danych osobowych będzie Zachodniopomorski Uniwersytet Technologiczny w Szczecinie, w tym wyłącznie osoby zatrudnione i upoważnione przez administratora do p</w:t>
      </w:r>
      <w:r w:rsidRPr="00291D26">
        <w:rPr>
          <w:rFonts w:ascii="Calibri" w:hAnsi="Calibri"/>
        </w:rPr>
        <w:t xml:space="preserve">rzetwarzania danych w ramach </w:t>
      </w:r>
      <w:r w:rsidR="002C76A0" w:rsidRPr="00291D26">
        <w:rPr>
          <w:rFonts w:ascii="Calibri" w:hAnsi="Calibri"/>
        </w:rPr>
        <w:t>ich obowiązków służbowych.</w:t>
      </w:r>
    </w:p>
    <w:p w14:paraId="07806075" w14:textId="77777777" w:rsidR="002C76A0" w:rsidRPr="00291D26" w:rsidRDefault="002C76A0" w:rsidP="00291D26">
      <w:pPr>
        <w:pStyle w:val="bodytext"/>
        <w:numPr>
          <w:ilvl w:val="3"/>
          <w:numId w:val="25"/>
        </w:numPr>
        <w:spacing w:before="0" w:beforeAutospacing="0" w:after="0" w:afterAutospacing="0" w:line="360" w:lineRule="auto"/>
        <w:ind w:left="414" w:hanging="357"/>
        <w:rPr>
          <w:rFonts w:ascii="Calibri" w:hAnsi="Calibri"/>
        </w:rPr>
      </w:pPr>
      <w:r w:rsidRPr="00291D26">
        <w:rPr>
          <w:rFonts w:ascii="Calibri" w:hAnsi="Calibri"/>
        </w:rPr>
        <w:t>Dane nie będą udostępniane podmiotom zewnętrznym z wyjątkiem przypadków, gdy takie udostępnienie nakładają na uczelnię obowiązujące przepisy prawa oraz poza przypadkami udostępnienia podmiotom obsługującym utrzymanie infrastruktury informatycznej i</w:t>
      </w:r>
      <w:r w:rsidR="00EA0C5A" w:rsidRPr="00291D26">
        <w:rPr>
          <w:rFonts w:ascii="Calibri" w:hAnsi="Calibri"/>
        </w:rPr>
        <w:t> </w:t>
      </w:r>
      <w:r w:rsidRPr="00291D26">
        <w:rPr>
          <w:rFonts w:ascii="Calibri" w:hAnsi="Calibri"/>
        </w:rPr>
        <w:t xml:space="preserve">świadczącym usługi wsparcia technicznego dla systemu </w:t>
      </w:r>
      <w:proofErr w:type="spellStart"/>
      <w:r w:rsidRPr="00291D26">
        <w:rPr>
          <w:rFonts w:ascii="Calibri" w:hAnsi="Calibri"/>
        </w:rPr>
        <w:t>Uczelnia.XP</w:t>
      </w:r>
      <w:proofErr w:type="spellEnd"/>
      <w:r w:rsidRPr="00291D26">
        <w:rPr>
          <w:rFonts w:ascii="Calibri" w:hAnsi="Calibri"/>
        </w:rPr>
        <w:t>.</w:t>
      </w:r>
    </w:p>
    <w:p w14:paraId="630116BC" w14:textId="77777777" w:rsidR="002C76A0" w:rsidRPr="00291D26" w:rsidRDefault="002C76A0" w:rsidP="00291D26">
      <w:pPr>
        <w:pStyle w:val="bodytext"/>
        <w:numPr>
          <w:ilvl w:val="3"/>
          <w:numId w:val="25"/>
        </w:numPr>
        <w:spacing w:before="0" w:beforeAutospacing="0" w:after="0" w:afterAutospacing="0" w:line="360" w:lineRule="auto"/>
        <w:ind w:left="414" w:hanging="357"/>
        <w:rPr>
          <w:rFonts w:ascii="Calibri" w:hAnsi="Calibri"/>
        </w:rPr>
      </w:pPr>
      <w:r w:rsidRPr="00291D26">
        <w:rPr>
          <w:rFonts w:ascii="Calibri" w:hAnsi="Calibri"/>
        </w:rPr>
        <w:t>Pani/Pana dane przechowywane będą przez okres niezbędny do realizacji celów określonych w</w:t>
      </w:r>
      <w:r w:rsidR="00EA0C5A" w:rsidRPr="00291D26">
        <w:rPr>
          <w:rFonts w:ascii="Calibri" w:hAnsi="Calibri"/>
        </w:rPr>
        <w:t> </w:t>
      </w:r>
      <w:r w:rsidRPr="00291D26">
        <w:rPr>
          <w:rFonts w:ascii="Calibri" w:hAnsi="Calibri"/>
        </w:rPr>
        <w:t>punkcie 3.</w:t>
      </w:r>
    </w:p>
    <w:p w14:paraId="3BD206E9" w14:textId="77777777" w:rsidR="002C76A0" w:rsidRPr="00291D26" w:rsidRDefault="002C76A0" w:rsidP="00291D26">
      <w:pPr>
        <w:pStyle w:val="bodytext"/>
        <w:numPr>
          <w:ilvl w:val="3"/>
          <w:numId w:val="25"/>
        </w:numPr>
        <w:spacing w:before="0" w:beforeAutospacing="0" w:after="0" w:afterAutospacing="0" w:line="360" w:lineRule="auto"/>
        <w:ind w:left="414" w:hanging="357"/>
        <w:rPr>
          <w:rFonts w:ascii="Calibri" w:hAnsi="Calibri"/>
        </w:rPr>
      </w:pPr>
      <w:r w:rsidRPr="00291D26">
        <w:rPr>
          <w:rFonts w:ascii="Calibri" w:hAnsi="Calibri"/>
        </w:rPr>
        <w:lastRenderedPageBreak/>
        <w:t>Posiada Pani/Pan prawo dostępu do treści swoich danych oraz z zastrzeżeniem przepisów prawa: prawo ich sprostowania, usunięcia, ograniczenia przetwarzania, prawo do przenoszenia danych</w:t>
      </w:r>
      <w:r w:rsidR="003C0A9D" w:rsidRPr="00291D26">
        <w:rPr>
          <w:rFonts w:ascii="Calibri" w:hAnsi="Calibri"/>
        </w:rPr>
        <w:t>, prawo do wniesienia sprzeciwu</w:t>
      </w:r>
      <w:r w:rsidRPr="00291D26">
        <w:rPr>
          <w:rFonts w:ascii="Calibri" w:hAnsi="Calibri"/>
        </w:rPr>
        <w:t>.</w:t>
      </w:r>
    </w:p>
    <w:p w14:paraId="035FDF9B" w14:textId="07417EAF" w:rsidR="002C76A0" w:rsidRPr="00291D26" w:rsidRDefault="002C76A0" w:rsidP="00291D26">
      <w:pPr>
        <w:pStyle w:val="bodytext"/>
        <w:numPr>
          <w:ilvl w:val="3"/>
          <w:numId w:val="25"/>
        </w:numPr>
        <w:spacing w:before="0" w:beforeAutospacing="0" w:after="0" w:afterAutospacing="0" w:line="360" w:lineRule="auto"/>
        <w:ind w:left="414" w:hanging="357"/>
        <w:rPr>
          <w:rFonts w:ascii="Calibri" w:hAnsi="Calibri"/>
        </w:rPr>
      </w:pPr>
      <w:r w:rsidRPr="00291D26">
        <w:rPr>
          <w:rFonts w:ascii="Calibri" w:hAnsi="Calibri"/>
        </w:rPr>
        <w:t>Ma Pani/Pan prawo do wniesienia skargi do Prezesa Urzędu Ochrony Danych Osobowych, gdy</w:t>
      </w:r>
      <w:r w:rsidR="00FE1B5A">
        <w:rPr>
          <w:rFonts w:ascii="Calibri" w:hAnsi="Calibri"/>
        </w:rPr>
        <w:t> </w:t>
      </w:r>
      <w:r w:rsidRPr="00291D26">
        <w:rPr>
          <w:rFonts w:ascii="Calibri" w:hAnsi="Calibri"/>
        </w:rPr>
        <w:t>uzna Pani/Pan, że przetwarzanie przez Uczelnię Pani/Pana danych osobowych narusza przepisy o ochronie tych danych.</w:t>
      </w:r>
    </w:p>
    <w:p w14:paraId="1011F150" w14:textId="77777777" w:rsidR="002C76A0" w:rsidRPr="00291D26" w:rsidRDefault="002C76A0" w:rsidP="00291D26">
      <w:pPr>
        <w:pStyle w:val="bodytext"/>
        <w:numPr>
          <w:ilvl w:val="3"/>
          <w:numId w:val="25"/>
        </w:numPr>
        <w:spacing w:before="0" w:beforeAutospacing="0" w:after="0" w:afterAutospacing="0" w:line="360" w:lineRule="auto"/>
        <w:ind w:left="414" w:hanging="357"/>
        <w:rPr>
          <w:rFonts w:ascii="Calibri" w:hAnsi="Calibri"/>
        </w:rPr>
      </w:pPr>
      <w:r w:rsidRPr="00291D26">
        <w:rPr>
          <w:rFonts w:ascii="Calibri" w:hAnsi="Calibri"/>
        </w:rPr>
        <w:t xml:space="preserve">Pani/Pana dane nie będą </w:t>
      </w:r>
      <w:r w:rsidR="003C0A9D" w:rsidRPr="00291D26">
        <w:rPr>
          <w:rFonts w:ascii="Calibri" w:hAnsi="Calibri"/>
        </w:rPr>
        <w:t xml:space="preserve">przekazywane do państw trzeciego świata ani organizacjom międzynarodowym ani też </w:t>
      </w:r>
      <w:r w:rsidRPr="00291D26">
        <w:rPr>
          <w:rFonts w:ascii="Calibri" w:hAnsi="Calibri"/>
        </w:rPr>
        <w:t>przetwarzane w sposób zautomatyzowany i nie będą poddawane profilowaniu.</w:t>
      </w:r>
    </w:p>
    <w:sectPr w:rsidR="002C76A0" w:rsidRPr="00291D26" w:rsidSect="00EA0C5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6A3B2" w14:textId="77777777" w:rsidR="005B24DC" w:rsidRDefault="005B24DC">
      <w:r>
        <w:separator/>
      </w:r>
    </w:p>
  </w:endnote>
  <w:endnote w:type="continuationSeparator" w:id="0">
    <w:p w14:paraId="42B92CD2" w14:textId="77777777" w:rsidR="005B24DC" w:rsidRDefault="005B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E2897" w14:textId="77777777" w:rsidR="005B24DC" w:rsidRDefault="005B24DC">
      <w:r>
        <w:separator/>
      </w:r>
    </w:p>
  </w:footnote>
  <w:footnote w:type="continuationSeparator" w:id="0">
    <w:p w14:paraId="6DE1B19C" w14:textId="77777777" w:rsidR="005B24DC" w:rsidRDefault="005B2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A6B"/>
    <w:multiLevelType w:val="multilevel"/>
    <w:tmpl w:val="B70E4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F94BED"/>
    <w:multiLevelType w:val="hybridMultilevel"/>
    <w:tmpl w:val="3E8A88D2"/>
    <w:lvl w:ilvl="0" w:tplc="5F829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E3B23"/>
    <w:multiLevelType w:val="multilevel"/>
    <w:tmpl w:val="EE001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95" w:hanging="360"/>
      </w:pPr>
      <w:rPr>
        <w:rFonts w:ascii="Calibri" w:hAnsi="Calibri" w:cs="Times New Roman" w:hint="default"/>
        <w:strike w:val="0"/>
        <w:dstrike w:val="0"/>
        <w:color w:val="auto"/>
        <w:sz w:val="24"/>
        <w:szCs w:val="28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86A785C"/>
    <w:multiLevelType w:val="hybridMultilevel"/>
    <w:tmpl w:val="631E074E"/>
    <w:lvl w:ilvl="0" w:tplc="DBC800B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649DA"/>
    <w:multiLevelType w:val="singleLevel"/>
    <w:tmpl w:val="05F289F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A32C8F"/>
    <w:multiLevelType w:val="hybridMultilevel"/>
    <w:tmpl w:val="56EE689E"/>
    <w:lvl w:ilvl="0" w:tplc="D216302A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strike w:val="0"/>
        <w:dstrike w:val="0"/>
        <w:color w:val="auto"/>
        <w:sz w:val="24"/>
        <w:szCs w:val="2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14EF4CAC"/>
    <w:multiLevelType w:val="hybridMultilevel"/>
    <w:tmpl w:val="7374A1C6"/>
    <w:lvl w:ilvl="0" w:tplc="CF769472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E3235"/>
    <w:multiLevelType w:val="multilevel"/>
    <w:tmpl w:val="5AB445D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1CEA6302"/>
    <w:multiLevelType w:val="singleLevel"/>
    <w:tmpl w:val="12C0AAC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F8F7A36"/>
    <w:multiLevelType w:val="singleLevel"/>
    <w:tmpl w:val="7698287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FFC3317"/>
    <w:multiLevelType w:val="hybridMultilevel"/>
    <w:tmpl w:val="74D4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27896"/>
    <w:multiLevelType w:val="singleLevel"/>
    <w:tmpl w:val="7698287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5EA4A14"/>
    <w:multiLevelType w:val="hybridMultilevel"/>
    <w:tmpl w:val="6D327522"/>
    <w:lvl w:ilvl="0" w:tplc="DEA4C2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33053F"/>
    <w:multiLevelType w:val="multilevel"/>
    <w:tmpl w:val="EA403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95" w:hanging="360"/>
      </w:pPr>
      <w:rPr>
        <w:rFonts w:ascii="Calibri" w:hAnsi="Calibri" w:cs="Times New Roman" w:hint="default"/>
        <w:strike w:val="0"/>
        <w:dstrike w:val="0"/>
        <w:color w:val="auto"/>
        <w:sz w:val="24"/>
        <w:szCs w:val="3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0304DFD"/>
    <w:multiLevelType w:val="multilevel"/>
    <w:tmpl w:val="F7481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95" w:hanging="360"/>
      </w:pPr>
      <w:rPr>
        <w:rFonts w:ascii="Calibri" w:hAnsi="Calibri" w:cs="Times New Roman" w:hint="default"/>
        <w:strike w:val="0"/>
        <w:dstrike w:val="0"/>
        <w:color w:val="auto"/>
        <w:sz w:val="24"/>
        <w:szCs w:val="28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5B93886"/>
    <w:multiLevelType w:val="multilevel"/>
    <w:tmpl w:val="63E0026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376E4829"/>
    <w:multiLevelType w:val="hybridMultilevel"/>
    <w:tmpl w:val="63680BDC"/>
    <w:lvl w:ilvl="0" w:tplc="DBC800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4374F"/>
    <w:multiLevelType w:val="singleLevel"/>
    <w:tmpl w:val="D0644182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19A6B8B"/>
    <w:multiLevelType w:val="multilevel"/>
    <w:tmpl w:val="E67A8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95" w:hanging="360"/>
      </w:pPr>
      <w:rPr>
        <w:rFonts w:ascii="Calibri" w:hAnsi="Calibri" w:cs="Times New Roman" w:hint="default"/>
        <w:strike w:val="0"/>
        <w:dstrike w:val="0"/>
        <w:color w:val="auto"/>
        <w:sz w:val="24"/>
        <w:szCs w:val="28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3FD796F"/>
    <w:multiLevelType w:val="hybridMultilevel"/>
    <w:tmpl w:val="BABA1E20"/>
    <w:lvl w:ilvl="0" w:tplc="DCC285B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trike w:val="0"/>
        <w:dstrike w:val="0"/>
        <w:color w:val="auto"/>
        <w:sz w:val="22"/>
        <w:szCs w:val="28"/>
        <w:u w:val="none"/>
        <w:vertAlign w:val="baseline"/>
      </w:rPr>
    </w:lvl>
    <w:lvl w:ilvl="1" w:tplc="05AE5CE2">
      <w:start w:val="1"/>
      <w:numFmt w:val="decimal"/>
      <w:lvlText w:val="%2)"/>
      <w:lvlJc w:val="righ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8B50C4"/>
    <w:multiLevelType w:val="hybridMultilevel"/>
    <w:tmpl w:val="1C704FE0"/>
    <w:lvl w:ilvl="0" w:tplc="BE988256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1" w15:restartNumberingAfterBreak="0">
    <w:nsid w:val="488F5C62"/>
    <w:multiLevelType w:val="hybridMultilevel"/>
    <w:tmpl w:val="099274D2"/>
    <w:lvl w:ilvl="0" w:tplc="B74A3B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550E23"/>
    <w:multiLevelType w:val="hybridMultilevel"/>
    <w:tmpl w:val="182EEF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9A5632B"/>
    <w:multiLevelType w:val="hybridMultilevel"/>
    <w:tmpl w:val="9F04CA60"/>
    <w:lvl w:ilvl="0" w:tplc="E166A3D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4"/>
      </w:rPr>
    </w:lvl>
    <w:lvl w:ilvl="1" w:tplc="5F968BE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7D28BA"/>
    <w:multiLevelType w:val="hybridMultilevel"/>
    <w:tmpl w:val="840C60A4"/>
    <w:lvl w:ilvl="0" w:tplc="971CAA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CF769472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47822F2"/>
    <w:multiLevelType w:val="multilevel"/>
    <w:tmpl w:val="3DBE2E3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67253FA6"/>
    <w:multiLevelType w:val="multilevel"/>
    <w:tmpl w:val="B70E4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7C96475"/>
    <w:multiLevelType w:val="hybridMultilevel"/>
    <w:tmpl w:val="B406C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E0257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D1BCD"/>
    <w:multiLevelType w:val="hybridMultilevel"/>
    <w:tmpl w:val="92E27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2E757A3"/>
    <w:multiLevelType w:val="hybridMultilevel"/>
    <w:tmpl w:val="802A3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13094"/>
    <w:multiLevelType w:val="hybridMultilevel"/>
    <w:tmpl w:val="D92E6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56535"/>
    <w:multiLevelType w:val="hybridMultilevel"/>
    <w:tmpl w:val="E79A7C9E"/>
    <w:lvl w:ilvl="0" w:tplc="D31A3C58">
      <w:start w:val="2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60202F3"/>
    <w:multiLevelType w:val="multilevel"/>
    <w:tmpl w:val="FC0AA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95" w:hanging="360"/>
      </w:pPr>
      <w:rPr>
        <w:rFonts w:ascii="Calibri" w:hAnsi="Calibri" w:cs="Times New Roman" w:hint="default"/>
        <w:strike w:val="0"/>
        <w:dstrike w:val="0"/>
        <w:color w:val="auto"/>
        <w:sz w:val="24"/>
        <w:szCs w:val="3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7555186"/>
    <w:multiLevelType w:val="hybridMultilevel"/>
    <w:tmpl w:val="B9BE2E20"/>
    <w:lvl w:ilvl="0" w:tplc="DCC285B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trike w:val="0"/>
        <w:dstrike w:val="0"/>
        <w:color w:val="auto"/>
        <w:sz w:val="22"/>
        <w:szCs w:val="28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8336FC"/>
    <w:multiLevelType w:val="hybridMultilevel"/>
    <w:tmpl w:val="65F008A6"/>
    <w:lvl w:ilvl="0" w:tplc="150CAC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F356CA5"/>
    <w:multiLevelType w:val="multilevel"/>
    <w:tmpl w:val="906AD8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4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8"/>
  </w:num>
  <w:num w:numId="7">
    <w:abstractNumId w:val="11"/>
  </w:num>
  <w:num w:numId="8">
    <w:abstractNumId w:val="17"/>
  </w:num>
  <w:num w:numId="9">
    <w:abstractNumId w:val="3"/>
  </w:num>
  <w:num w:numId="10">
    <w:abstractNumId w:val="16"/>
  </w:num>
  <w:num w:numId="11">
    <w:abstractNumId w:val="24"/>
  </w:num>
  <w:num w:numId="12">
    <w:abstractNumId w:val="23"/>
  </w:num>
  <w:num w:numId="13">
    <w:abstractNumId w:val="35"/>
  </w:num>
  <w:num w:numId="14">
    <w:abstractNumId w:val="25"/>
  </w:num>
  <w:num w:numId="15">
    <w:abstractNumId w:val="15"/>
  </w:num>
  <w:num w:numId="16">
    <w:abstractNumId w:val="7"/>
  </w:num>
  <w:num w:numId="17">
    <w:abstractNumId w:val="12"/>
  </w:num>
  <w:num w:numId="18">
    <w:abstractNumId w:val="34"/>
  </w:num>
  <w:num w:numId="19">
    <w:abstractNumId w:val="31"/>
  </w:num>
  <w:num w:numId="20">
    <w:abstractNumId w:val="22"/>
  </w:num>
  <w:num w:numId="21">
    <w:abstractNumId w:val="28"/>
  </w:num>
  <w:num w:numId="22">
    <w:abstractNumId w:val="6"/>
  </w:num>
  <w:num w:numId="23">
    <w:abstractNumId w:val="27"/>
  </w:num>
  <w:num w:numId="24">
    <w:abstractNumId w:val="26"/>
  </w:num>
  <w:num w:numId="25">
    <w:abstractNumId w:val="14"/>
  </w:num>
  <w:num w:numId="26">
    <w:abstractNumId w:val="21"/>
  </w:num>
  <w:num w:numId="27">
    <w:abstractNumId w:val="0"/>
  </w:num>
  <w:num w:numId="28">
    <w:abstractNumId w:val="5"/>
  </w:num>
  <w:num w:numId="29">
    <w:abstractNumId w:val="33"/>
  </w:num>
  <w:num w:numId="30">
    <w:abstractNumId w:val="32"/>
  </w:num>
  <w:num w:numId="31">
    <w:abstractNumId w:val="10"/>
  </w:num>
  <w:num w:numId="32">
    <w:abstractNumId w:val="30"/>
  </w:num>
  <w:num w:numId="33">
    <w:abstractNumId w:val="29"/>
  </w:num>
  <w:num w:numId="34">
    <w:abstractNumId w:val="20"/>
  </w:num>
  <w:num w:numId="35">
    <w:abstractNumId w:val="18"/>
  </w:num>
  <w:num w:numId="36">
    <w:abstractNumId w:val="2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C4"/>
    <w:rsid w:val="000016AD"/>
    <w:rsid w:val="000027DC"/>
    <w:rsid w:val="000049F6"/>
    <w:rsid w:val="00024096"/>
    <w:rsid w:val="000254DE"/>
    <w:rsid w:val="00035724"/>
    <w:rsid w:val="000410A3"/>
    <w:rsid w:val="00046BB2"/>
    <w:rsid w:val="000474B4"/>
    <w:rsid w:val="0005189B"/>
    <w:rsid w:val="000616F2"/>
    <w:rsid w:val="000704BA"/>
    <w:rsid w:val="000932AB"/>
    <w:rsid w:val="00094168"/>
    <w:rsid w:val="00094878"/>
    <w:rsid w:val="000949D9"/>
    <w:rsid w:val="000C2877"/>
    <w:rsid w:val="000C61A6"/>
    <w:rsid w:val="000D0E2A"/>
    <w:rsid w:val="000F4725"/>
    <w:rsid w:val="00100E0A"/>
    <w:rsid w:val="001037A1"/>
    <w:rsid w:val="0011075A"/>
    <w:rsid w:val="00112A37"/>
    <w:rsid w:val="001170F6"/>
    <w:rsid w:val="001303BE"/>
    <w:rsid w:val="00143DFE"/>
    <w:rsid w:val="00144DA7"/>
    <w:rsid w:val="001577D9"/>
    <w:rsid w:val="001640F6"/>
    <w:rsid w:val="00165C71"/>
    <w:rsid w:val="001759DC"/>
    <w:rsid w:val="00176B5D"/>
    <w:rsid w:val="0018781D"/>
    <w:rsid w:val="00193C1B"/>
    <w:rsid w:val="0019567D"/>
    <w:rsid w:val="00196EF5"/>
    <w:rsid w:val="001A1939"/>
    <w:rsid w:val="001A66BB"/>
    <w:rsid w:val="001B4856"/>
    <w:rsid w:val="001E1293"/>
    <w:rsid w:val="001E71E4"/>
    <w:rsid w:val="001F1BCC"/>
    <w:rsid w:val="001F261C"/>
    <w:rsid w:val="001F4FC4"/>
    <w:rsid w:val="001F64EB"/>
    <w:rsid w:val="00213847"/>
    <w:rsid w:val="00214DFB"/>
    <w:rsid w:val="002155B6"/>
    <w:rsid w:val="00226D39"/>
    <w:rsid w:val="002400AB"/>
    <w:rsid w:val="002411B2"/>
    <w:rsid w:val="002549EE"/>
    <w:rsid w:val="002574A6"/>
    <w:rsid w:val="002659D3"/>
    <w:rsid w:val="00274C1F"/>
    <w:rsid w:val="002872CB"/>
    <w:rsid w:val="00291D26"/>
    <w:rsid w:val="00293D10"/>
    <w:rsid w:val="002B1DF1"/>
    <w:rsid w:val="002B20BF"/>
    <w:rsid w:val="002B5C9A"/>
    <w:rsid w:val="002C76A0"/>
    <w:rsid w:val="002D2CE8"/>
    <w:rsid w:val="002D490A"/>
    <w:rsid w:val="002F6EF9"/>
    <w:rsid w:val="00324757"/>
    <w:rsid w:val="00324B07"/>
    <w:rsid w:val="00330170"/>
    <w:rsid w:val="003411CF"/>
    <w:rsid w:val="003427F2"/>
    <w:rsid w:val="00344833"/>
    <w:rsid w:val="00346502"/>
    <w:rsid w:val="00353D10"/>
    <w:rsid w:val="00360A26"/>
    <w:rsid w:val="00360AF1"/>
    <w:rsid w:val="00384F4C"/>
    <w:rsid w:val="003A319F"/>
    <w:rsid w:val="003B5A2B"/>
    <w:rsid w:val="003C0A9D"/>
    <w:rsid w:val="003C1B05"/>
    <w:rsid w:val="003E1B32"/>
    <w:rsid w:val="003E2B37"/>
    <w:rsid w:val="003F3015"/>
    <w:rsid w:val="003F3286"/>
    <w:rsid w:val="00403044"/>
    <w:rsid w:val="00410FA5"/>
    <w:rsid w:val="004206F3"/>
    <w:rsid w:val="00422FA4"/>
    <w:rsid w:val="00432578"/>
    <w:rsid w:val="00437A20"/>
    <w:rsid w:val="00442122"/>
    <w:rsid w:val="00443BBA"/>
    <w:rsid w:val="004512B6"/>
    <w:rsid w:val="00457144"/>
    <w:rsid w:val="00464E6B"/>
    <w:rsid w:val="00470402"/>
    <w:rsid w:val="004734B9"/>
    <w:rsid w:val="00474294"/>
    <w:rsid w:val="0047468C"/>
    <w:rsid w:val="00474A85"/>
    <w:rsid w:val="00474EF4"/>
    <w:rsid w:val="00475898"/>
    <w:rsid w:val="00481C6F"/>
    <w:rsid w:val="00483AFE"/>
    <w:rsid w:val="004862D2"/>
    <w:rsid w:val="00492FF6"/>
    <w:rsid w:val="00495E59"/>
    <w:rsid w:val="004A53A2"/>
    <w:rsid w:val="004B10A9"/>
    <w:rsid w:val="004C32FB"/>
    <w:rsid w:val="004D5092"/>
    <w:rsid w:val="004E2E50"/>
    <w:rsid w:val="004E7EC4"/>
    <w:rsid w:val="004F0B5A"/>
    <w:rsid w:val="0050523B"/>
    <w:rsid w:val="00507C2A"/>
    <w:rsid w:val="00514CD4"/>
    <w:rsid w:val="00515E65"/>
    <w:rsid w:val="00525BAA"/>
    <w:rsid w:val="00526AB9"/>
    <w:rsid w:val="00532A0F"/>
    <w:rsid w:val="00541D58"/>
    <w:rsid w:val="00564423"/>
    <w:rsid w:val="00592B9F"/>
    <w:rsid w:val="00596B5A"/>
    <w:rsid w:val="005A75F1"/>
    <w:rsid w:val="005B24DC"/>
    <w:rsid w:val="005B2E3C"/>
    <w:rsid w:val="005C0BE3"/>
    <w:rsid w:val="005E2320"/>
    <w:rsid w:val="005E6280"/>
    <w:rsid w:val="005F0463"/>
    <w:rsid w:val="005F5BC0"/>
    <w:rsid w:val="005F69BD"/>
    <w:rsid w:val="00602463"/>
    <w:rsid w:val="00604755"/>
    <w:rsid w:val="00605F93"/>
    <w:rsid w:val="00635302"/>
    <w:rsid w:val="00646B1D"/>
    <w:rsid w:val="006507DE"/>
    <w:rsid w:val="00655561"/>
    <w:rsid w:val="00655834"/>
    <w:rsid w:val="00656DE4"/>
    <w:rsid w:val="006627CA"/>
    <w:rsid w:val="0066411D"/>
    <w:rsid w:val="00666A16"/>
    <w:rsid w:val="00667F97"/>
    <w:rsid w:val="006725B8"/>
    <w:rsid w:val="006726BB"/>
    <w:rsid w:val="00691BA1"/>
    <w:rsid w:val="00693785"/>
    <w:rsid w:val="006A22C4"/>
    <w:rsid w:val="006A39EA"/>
    <w:rsid w:val="006B235F"/>
    <w:rsid w:val="006B2A4C"/>
    <w:rsid w:val="006B33D3"/>
    <w:rsid w:val="006B393C"/>
    <w:rsid w:val="006C329F"/>
    <w:rsid w:val="006D2CFA"/>
    <w:rsid w:val="006D5815"/>
    <w:rsid w:val="006E0080"/>
    <w:rsid w:val="006E0622"/>
    <w:rsid w:val="006F1567"/>
    <w:rsid w:val="006F2B35"/>
    <w:rsid w:val="00706EE3"/>
    <w:rsid w:val="00717DA8"/>
    <w:rsid w:val="00720253"/>
    <w:rsid w:val="00726EB3"/>
    <w:rsid w:val="007411B9"/>
    <w:rsid w:val="00743FE6"/>
    <w:rsid w:val="00755210"/>
    <w:rsid w:val="00756D71"/>
    <w:rsid w:val="00770FFA"/>
    <w:rsid w:val="0077353E"/>
    <w:rsid w:val="00773BD9"/>
    <w:rsid w:val="00780E42"/>
    <w:rsid w:val="00784790"/>
    <w:rsid w:val="007851CE"/>
    <w:rsid w:val="00786B01"/>
    <w:rsid w:val="007904B9"/>
    <w:rsid w:val="007A3F2F"/>
    <w:rsid w:val="007A765A"/>
    <w:rsid w:val="007B35F3"/>
    <w:rsid w:val="007C114D"/>
    <w:rsid w:val="007C282B"/>
    <w:rsid w:val="007D0A10"/>
    <w:rsid w:val="007D3145"/>
    <w:rsid w:val="007D5FE7"/>
    <w:rsid w:val="007E04F1"/>
    <w:rsid w:val="0080065B"/>
    <w:rsid w:val="0080129D"/>
    <w:rsid w:val="008037AB"/>
    <w:rsid w:val="008044F2"/>
    <w:rsid w:val="008244A7"/>
    <w:rsid w:val="00824E0F"/>
    <w:rsid w:val="00825F53"/>
    <w:rsid w:val="00825FFD"/>
    <w:rsid w:val="00856505"/>
    <w:rsid w:val="008635D2"/>
    <w:rsid w:val="008644C9"/>
    <w:rsid w:val="00873A2D"/>
    <w:rsid w:val="0087546A"/>
    <w:rsid w:val="008756D9"/>
    <w:rsid w:val="00875F0A"/>
    <w:rsid w:val="00892951"/>
    <w:rsid w:val="00892FEF"/>
    <w:rsid w:val="008B194D"/>
    <w:rsid w:val="008C4BC7"/>
    <w:rsid w:val="008D1146"/>
    <w:rsid w:val="008D735A"/>
    <w:rsid w:val="008E32C4"/>
    <w:rsid w:val="008E58B9"/>
    <w:rsid w:val="008F00B1"/>
    <w:rsid w:val="008F21A5"/>
    <w:rsid w:val="009164E4"/>
    <w:rsid w:val="0094419E"/>
    <w:rsid w:val="00946D00"/>
    <w:rsid w:val="0096110F"/>
    <w:rsid w:val="00967DC4"/>
    <w:rsid w:val="00974D9A"/>
    <w:rsid w:val="00980A48"/>
    <w:rsid w:val="009814BC"/>
    <w:rsid w:val="00987DD1"/>
    <w:rsid w:val="00987FEC"/>
    <w:rsid w:val="009A7E9E"/>
    <w:rsid w:val="009B2F06"/>
    <w:rsid w:val="009B6B93"/>
    <w:rsid w:val="009C79F1"/>
    <w:rsid w:val="009D30CD"/>
    <w:rsid w:val="009D3F4D"/>
    <w:rsid w:val="009F4F82"/>
    <w:rsid w:val="009F5FD3"/>
    <w:rsid w:val="009F6AF4"/>
    <w:rsid w:val="00A148D0"/>
    <w:rsid w:val="00A15C62"/>
    <w:rsid w:val="00A26F8B"/>
    <w:rsid w:val="00A306E0"/>
    <w:rsid w:val="00A30C88"/>
    <w:rsid w:val="00A86814"/>
    <w:rsid w:val="00A90814"/>
    <w:rsid w:val="00A97400"/>
    <w:rsid w:val="00AA3ADC"/>
    <w:rsid w:val="00AB0EC6"/>
    <w:rsid w:val="00AC4EEF"/>
    <w:rsid w:val="00AC7314"/>
    <w:rsid w:val="00AD3653"/>
    <w:rsid w:val="00AE6912"/>
    <w:rsid w:val="00B0043D"/>
    <w:rsid w:val="00B00D14"/>
    <w:rsid w:val="00B0708D"/>
    <w:rsid w:val="00B07CE3"/>
    <w:rsid w:val="00B23948"/>
    <w:rsid w:val="00B366BF"/>
    <w:rsid w:val="00B47DA6"/>
    <w:rsid w:val="00B51A66"/>
    <w:rsid w:val="00B53313"/>
    <w:rsid w:val="00B65045"/>
    <w:rsid w:val="00B82EE9"/>
    <w:rsid w:val="00B8458C"/>
    <w:rsid w:val="00B84EB3"/>
    <w:rsid w:val="00B92EBD"/>
    <w:rsid w:val="00BA0E69"/>
    <w:rsid w:val="00BD2B76"/>
    <w:rsid w:val="00BD5E13"/>
    <w:rsid w:val="00BE0799"/>
    <w:rsid w:val="00BE1E75"/>
    <w:rsid w:val="00BE2F13"/>
    <w:rsid w:val="00BF64DF"/>
    <w:rsid w:val="00C06645"/>
    <w:rsid w:val="00C07FB8"/>
    <w:rsid w:val="00C104D2"/>
    <w:rsid w:val="00C16AD0"/>
    <w:rsid w:val="00C23416"/>
    <w:rsid w:val="00C37F15"/>
    <w:rsid w:val="00C4530C"/>
    <w:rsid w:val="00C47ECA"/>
    <w:rsid w:val="00C52D78"/>
    <w:rsid w:val="00C737DC"/>
    <w:rsid w:val="00C84575"/>
    <w:rsid w:val="00C849A5"/>
    <w:rsid w:val="00C86C1A"/>
    <w:rsid w:val="00CA2536"/>
    <w:rsid w:val="00CB127C"/>
    <w:rsid w:val="00CC0BBE"/>
    <w:rsid w:val="00CE20AE"/>
    <w:rsid w:val="00CE7DA1"/>
    <w:rsid w:val="00CF5A0D"/>
    <w:rsid w:val="00CF61F9"/>
    <w:rsid w:val="00D01B76"/>
    <w:rsid w:val="00D038BD"/>
    <w:rsid w:val="00D1190A"/>
    <w:rsid w:val="00D1309D"/>
    <w:rsid w:val="00D1521E"/>
    <w:rsid w:val="00D16B0A"/>
    <w:rsid w:val="00D17005"/>
    <w:rsid w:val="00D20EB0"/>
    <w:rsid w:val="00D267C8"/>
    <w:rsid w:val="00D272A5"/>
    <w:rsid w:val="00D40216"/>
    <w:rsid w:val="00D417D2"/>
    <w:rsid w:val="00D42F45"/>
    <w:rsid w:val="00D46A30"/>
    <w:rsid w:val="00D50125"/>
    <w:rsid w:val="00D61F15"/>
    <w:rsid w:val="00D700DF"/>
    <w:rsid w:val="00D84655"/>
    <w:rsid w:val="00D90FB9"/>
    <w:rsid w:val="00D96BD1"/>
    <w:rsid w:val="00DA3958"/>
    <w:rsid w:val="00DA5813"/>
    <w:rsid w:val="00DC101C"/>
    <w:rsid w:val="00DC696B"/>
    <w:rsid w:val="00DC7208"/>
    <w:rsid w:val="00DD2B59"/>
    <w:rsid w:val="00DD4260"/>
    <w:rsid w:val="00DE048E"/>
    <w:rsid w:val="00DE53B6"/>
    <w:rsid w:val="00DE661E"/>
    <w:rsid w:val="00DF01BD"/>
    <w:rsid w:val="00DF1A1A"/>
    <w:rsid w:val="00DF3265"/>
    <w:rsid w:val="00DF3C04"/>
    <w:rsid w:val="00DF50C3"/>
    <w:rsid w:val="00E147FF"/>
    <w:rsid w:val="00E163BB"/>
    <w:rsid w:val="00E20212"/>
    <w:rsid w:val="00E30303"/>
    <w:rsid w:val="00E31372"/>
    <w:rsid w:val="00E33E13"/>
    <w:rsid w:val="00E36C1B"/>
    <w:rsid w:val="00E36FC0"/>
    <w:rsid w:val="00E41629"/>
    <w:rsid w:val="00E51C4C"/>
    <w:rsid w:val="00E540C0"/>
    <w:rsid w:val="00E63AEE"/>
    <w:rsid w:val="00E67049"/>
    <w:rsid w:val="00E86E91"/>
    <w:rsid w:val="00EA0C5A"/>
    <w:rsid w:val="00EA3ECE"/>
    <w:rsid w:val="00EB21C7"/>
    <w:rsid w:val="00EC1366"/>
    <w:rsid w:val="00EC29EF"/>
    <w:rsid w:val="00EC3980"/>
    <w:rsid w:val="00EC553E"/>
    <w:rsid w:val="00ED7B58"/>
    <w:rsid w:val="00F01691"/>
    <w:rsid w:val="00F017F9"/>
    <w:rsid w:val="00F0243E"/>
    <w:rsid w:val="00F353F8"/>
    <w:rsid w:val="00F4015D"/>
    <w:rsid w:val="00F5319C"/>
    <w:rsid w:val="00F7252A"/>
    <w:rsid w:val="00FA4456"/>
    <w:rsid w:val="00FA5D82"/>
    <w:rsid w:val="00FA745C"/>
    <w:rsid w:val="00FB5FAB"/>
    <w:rsid w:val="00FD56E1"/>
    <w:rsid w:val="00FD796E"/>
    <w:rsid w:val="00FE1B5A"/>
    <w:rsid w:val="00FE1C2C"/>
    <w:rsid w:val="00FF0AB8"/>
    <w:rsid w:val="00FF1F25"/>
    <w:rsid w:val="00FF2604"/>
    <w:rsid w:val="00FF288D"/>
    <w:rsid w:val="00FF3FAA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136F69"/>
  <w15:chartTrackingRefBased/>
  <w15:docId w15:val="{DCA3E9FA-9228-4FAE-B313-86CAFA24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C28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EE9"/>
    <w:pPr>
      <w:keepNext/>
      <w:spacing w:line="320" w:lineRule="atLeast"/>
      <w:ind w:left="4253"/>
      <w:jc w:val="center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CF61F9"/>
    <w:rPr>
      <w:sz w:val="20"/>
      <w:szCs w:val="20"/>
    </w:rPr>
  </w:style>
  <w:style w:type="character" w:styleId="Odwoanieprzypisukocowego">
    <w:name w:val="endnote reference"/>
    <w:semiHidden/>
    <w:rsid w:val="00CF61F9"/>
    <w:rPr>
      <w:vertAlign w:val="superscript"/>
    </w:rPr>
  </w:style>
  <w:style w:type="paragraph" w:customStyle="1" w:styleId="Styl">
    <w:name w:val="Styl"/>
    <w:uiPriority w:val="99"/>
    <w:rsid w:val="00987F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0065B"/>
    <w:pPr>
      <w:ind w:left="993" w:hanging="142"/>
    </w:pPr>
    <w:rPr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0065B"/>
    <w:rPr>
      <w:sz w:val="24"/>
    </w:rPr>
  </w:style>
  <w:style w:type="paragraph" w:styleId="Tekstpodstawowy">
    <w:name w:val="Body Text"/>
    <w:basedOn w:val="Normalny"/>
    <w:link w:val="TekstpodstawowyZnak"/>
    <w:rsid w:val="0080065B"/>
    <w:pPr>
      <w:spacing w:line="360" w:lineRule="auto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0065B"/>
    <w:rPr>
      <w:sz w:val="24"/>
    </w:rPr>
  </w:style>
  <w:style w:type="paragraph" w:styleId="Tekstpodstawowy2">
    <w:name w:val="Body Text 2"/>
    <w:basedOn w:val="Normalny"/>
    <w:link w:val="Tekstpodstawowy2Znak"/>
    <w:rsid w:val="0080065B"/>
    <w:pPr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0065B"/>
  </w:style>
  <w:style w:type="table" w:styleId="Tabela-Siatka">
    <w:name w:val="Table Grid"/>
    <w:basedOn w:val="Standardowy"/>
    <w:rsid w:val="0047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Delikatny1">
    <w:name w:val="Table Subtle 1"/>
    <w:basedOn w:val="Standardowy"/>
    <w:rsid w:val="004742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rsid w:val="006D581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D581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FF0A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0AB8"/>
  </w:style>
  <w:style w:type="character" w:styleId="Odwoanieprzypisudolnego">
    <w:name w:val="footnote reference"/>
    <w:rsid w:val="00FF0AB8"/>
    <w:rPr>
      <w:vertAlign w:val="superscript"/>
    </w:rPr>
  </w:style>
  <w:style w:type="paragraph" w:styleId="Akapitzlist">
    <w:name w:val="List Paragraph"/>
    <w:basedOn w:val="Normalny"/>
    <w:uiPriority w:val="99"/>
    <w:qFormat/>
    <w:rsid w:val="0047468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EB21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B21C7"/>
    <w:rPr>
      <w:sz w:val="24"/>
      <w:szCs w:val="24"/>
    </w:rPr>
  </w:style>
  <w:style w:type="paragraph" w:styleId="Stopka">
    <w:name w:val="footer"/>
    <w:basedOn w:val="Normalny"/>
    <w:link w:val="StopkaZnak"/>
    <w:rsid w:val="00EB21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B21C7"/>
    <w:rPr>
      <w:sz w:val="24"/>
      <w:szCs w:val="24"/>
    </w:rPr>
  </w:style>
  <w:style w:type="character" w:customStyle="1" w:styleId="Nagwek6Znak">
    <w:name w:val="Nagłówek 6 Znak"/>
    <w:link w:val="Nagwek6"/>
    <w:rsid w:val="00B82EE9"/>
    <w:rPr>
      <w:sz w:val="24"/>
    </w:rPr>
  </w:style>
  <w:style w:type="paragraph" w:customStyle="1" w:styleId="bodytext">
    <w:name w:val="bodytext"/>
    <w:basedOn w:val="Normalny"/>
    <w:rsid w:val="002C76A0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2C76A0"/>
    <w:rPr>
      <w:color w:val="0000FF"/>
      <w:u w:val="single"/>
    </w:rPr>
  </w:style>
  <w:style w:type="paragraph" w:customStyle="1" w:styleId="paragraf">
    <w:name w:val="paragraf"/>
    <w:basedOn w:val="Nagwek2"/>
    <w:next w:val="Normalny"/>
    <w:link w:val="paragrafZnak"/>
    <w:qFormat/>
    <w:rsid w:val="007C282B"/>
    <w:pPr>
      <w:numPr>
        <w:numId w:val="34"/>
      </w:numPr>
      <w:spacing w:before="120" w:line="360" w:lineRule="auto"/>
      <w:ind w:left="0" w:firstLine="426"/>
      <w:jc w:val="center"/>
    </w:pPr>
    <w:rPr>
      <w:rFonts w:asciiTheme="minorHAnsi" w:hAnsiTheme="minorHAnsi"/>
      <w:b/>
      <w:bCs/>
      <w:color w:val="000000" w:themeColor="text1"/>
      <w:sz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7C282B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7C2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89CF3-7846-4D61-9F5C-10C1E933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1421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124 z dnia 19 grudnia 2019 r. w sprawie wprowadzenia Regulaminu wyłaniania najlepszych absolwentów studiów w celu ustalenia uprawnionych do umorzenia kredytu studenckiego</vt:lpstr>
    </vt:vector>
  </TitlesOfParts>
  <Company>Akademia Rolnicza w Szczecinie</Company>
  <LinksUpToDate>false</LinksUpToDate>
  <CharactersWithSpaces>9928</CharactersWithSpaces>
  <SharedDoc>false</SharedDoc>
  <HLinks>
    <vt:vector size="6" baseType="variant">
      <vt:variant>
        <vt:i4>7536714</vt:i4>
      </vt:variant>
      <vt:variant>
        <vt:i4>0</vt:i4>
      </vt:variant>
      <vt:variant>
        <vt:i4>0</vt:i4>
      </vt:variant>
      <vt:variant>
        <vt:i4>5</vt:i4>
      </vt:variant>
      <vt:variant>
        <vt:lpwstr>mailto:IOD.kurek@zut.edu.pl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124 z dnia 19 grudnia 2019 r. w sprawie wprowadzenia Regulaminu wyłaniania najlepszych absolwentów studiów w celu ustalenia uprawnionych do umorzenia kredytu studenckiego</dc:title>
  <dc:subject/>
  <dc:creator>kacprzak</dc:creator>
  <cp:keywords/>
  <cp:lastModifiedBy>Marta Buśko</cp:lastModifiedBy>
  <cp:revision>9</cp:revision>
  <cp:lastPrinted>2019-12-12T07:56:00Z</cp:lastPrinted>
  <dcterms:created xsi:type="dcterms:W3CDTF">2020-04-02T11:11:00Z</dcterms:created>
  <dcterms:modified xsi:type="dcterms:W3CDTF">2021-11-25T09:16:00Z</dcterms:modified>
</cp:coreProperties>
</file>