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E821" w14:textId="77777777" w:rsidR="00800EBA" w:rsidRPr="003B6235" w:rsidRDefault="003B6235" w:rsidP="00A60BB4">
      <w:pPr>
        <w:shd w:val="clear" w:color="auto" w:fill="FFFFFF"/>
        <w:spacing w:line="360" w:lineRule="auto"/>
        <w:jc w:val="center"/>
        <w:outlineLvl w:val="0"/>
        <w:rPr>
          <w:b/>
          <w:sz w:val="32"/>
          <w:szCs w:val="32"/>
        </w:rPr>
      </w:pPr>
      <w:r w:rsidRPr="003B6235">
        <w:rPr>
          <w:b/>
          <w:sz w:val="32"/>
          <w:szCs w:val="32"/>
        </w:rPr>
        <w:t xml:space="preserve">Zarządzenie nr </w:t>
      </w:r>
      <w:r w:rsidR="005E54E4" w:rsidRPr="003B6235">
        <w:rPr>
          <w:b/>
          <w:sz w:val="32"/>
          <w:szCs w:val="32"/>
        </w:rPr>
        <w:t>117</w:t>
      </w:r>
    </w:p>
    <w:p w14:paraId="1D36F9E8" w14:textId="77777777" w:rsidR="00800EBA" w:rsidRPr="003B6235" w:rsidRDefault="00800EBA" w:rsidP="00A60BB4">
      <w:pPr>
        <w:shd w:val="clear" w:color="auto" w:fill="FFFFFF"/>
        <w:spacing w:line="360" w:lineRule="auto"/>
        <w:jc w:val="center"/>
        <w:outlineLvl w:val="1"/>
        <w:rPr>
          <w:b/>
          <w:sz w:val="28"/>
          <w:szCs w:val="28"/>
        </w:rPr>
      </w:pPr>
      <w:r w:rsidRPr="003B6235">
        <w:rPr>
          <w:b/>
          <w:sz w:val="28"/>
          <w:szCs w:val="28"/>
        </w:rPr>
        <w:t>Rektora Zachodniopomorskiego Uniwersytetu Technologicznego w Szczecinie</w:t>
      </w:r>
      <w:r w:rsidR="00FA09A8" w:rsidRPr="003B6235">
        <w:rPr>
          <w:b/>
          <w:sz w:val="28"/>
          <w:szCs w:val="28"/>
        </w:rPr>
        <w:br/>
      </w:r>
      <w:r w:rsidRPr="003B6235">
        <w:rPr>
          <w:b/>
          <w:sz w:val="28"/>
          <w:szCs w:val="28"/>
        </w:rPr>
        <w:t>z dnia</w:t>
      </w:r>
      <w:r w:rsidR="005E54E4" w:rsidRPr="003B6235">
        <w:rPr>
          <w:b/>
          <w:sz w:val="28"/>
          <w:szCs w:val="28"/>
        </w:rPr>
        <w:t xml:space="preserve"> 3 grudnia </w:t>
      </w:r>
      <w:r w:rsidRPr="003B6235">
        <w:rPr>
          <w:b/>
          <w:sz w:val="28"/>
          <w:szCs w:val="28"/>
        </w:rPr>
        <w:t>2019 r.</w:t>
      </w:r>
    </w:p>
    <w:p w14:paraId="611DEA6F" w14:textId="77777777" w:rsidR="00800EBA" w:rsidRPr="003B6235" w:rsidRDefault="005B08D0" w:rsidP="00FA09A8">
      <w:pPr>
        <w:pStyle w:val="Nagwek1"/>
        <w:keepNext w:val="0"/>
        <w:keepLines w:val="0"/>
        <w:spacing w:line="360" w:lineRule="auto"/>
        <w:rPr>
          <w:rFonts w:ascii="Calibri" w:hAnsi="Calibri"/>
        </w:rPr>
      </w:pPr>
      <w:r w:rsidRPr="003B6235">
        <w:rPr>
          <w:rFonts w:ascii="Calibri" w:hAnsi="Calibri"/>
        </w:rPr>
        <w:t>zmieniające zarządzenie nr 95 R</w:t>
      </w:r>
      <w:r w:rsidR="00800EBA" w:rsidRPr="003B6235">
        <w:rPr>
          <w:rFonts w:ascii="Calibri" w:hAnsi="Calibri"/>
        </w:rPr>
        <w:t xml:space="preserve">ektora ZUT z dnia 6 listopada 2019 r. </w:t>
      </w:r>
      <w:r w:rsidR="00800EBA" w:rsidRPr="003B6235">
        <w:rPr>
          <w:rFonts w:ascii="Calibri" w:hAnsi="Calibri"/>
        </w:rPr>
        <w:br/>
        <w:t xml:space="preserve">w sprawie powołania członków rad dyscyplin naukowych </w:t>
      </w:r>
      <w:r w:rsidR="00800EBA" w:rsidRPr="003B6235">
        <w:rPr>
          <w:rFonts w:ascii="Calibri" w:hAnsi="Calibri"/>
        </w:rPr>
        <w:br/>
        <w:t>w Zachodniopomorskiego Uniwersytetu Technologicznego w Szczecinie</w:t>
      </w:r>
      <w:r w:rsidR="00800EBA" w:rsidRPr="003B6235">
        <w:rPr>
          <w:rFonts w:ascii="Calibri" w:hAnsi="Calibri"/>
        </w:rPr>
        <w:br/>
        <w:t>na okres od 1 listopada 2019 r. do 31 sierpnia 2020 r.</w:t>
      </w:r>
    </w:p>
    <w:p w14:paraId="53B78428" w14:textId="77777777" w:rsidR="00800EBA" w:rsidRPr="00C54724" w:rsidRDefault="00800EBA" w:rsidP="00FA09A8">
      <w:pPr>
        <w:shd w:val="clear" w:color="auto" w:fill="FFFFFF"/>
        <w:spacing w:before="200" w:line="360" w:lineRule="auto"/>
        <w:rPr>
          <w:b/>
          <w:color w:val="000000" w:themeColor="text1"/>
          <w:sz w:val="24"/>
          <w:szCs w:val="24"/>
        </w:rPr>
      </w:pPr>
      <w:r w:rsidRPr="00C54724">
        <w:rPr>
          <w:color w:val="000000" w:themeColor="text1"/>
          <w:sz w:val="24"/>
          <w:szCs w:val="24"/>
        </w:rPr>
        <w:t>Na podstawie art. 23 ustawy z dnia 20 lipca 2018 r. Prawo o szkolnictwie wyższym i nauce (Dz. U. poz. 1668, z </w:t>
      </w:r>
      <w:proofErr w:type="spellStart"/>
      <w:r w:rsidRPr="00C54724">
        <w:rPr>
          <w:color w:val="000000" w:themeColor="text1"/>
          <w:sz w:val="24"/>
          <w:szCs w:val="24"/>
        </w:rPr>
        <w:t>późn</w:t>
      </w:r>
      <w:proofErr w:type="spellEnd"/>
      <w:r w:rsidRPr="00C54724">
        <w:rPr>
          <w:color w:val="000000" w:themeColor="text1"/>
          <w:sz w:val="24"/>
          <w:szCs w:val="24"/>
        </w:rPr>
        <w:t>. zm.) w związku z § 27 ust. 1 i 2 Statutu ZUT (uchwała nr 75 Senatu ZUT z</w:t>
      </w:r>
      <w:r w:rsidR="00FA09A8" w:rsidRPr="00C54724">
        <w:rPr>
          <w:color w:val="000000" w:themeColor="text1"/>
          <w:sz w:val="24"/>
          <w:szCs w:val="24"/>
        </w:rPr>
        <w:t> </w:t>
      </w:r>
      <w:r w:rsidRPr="00C54724">
        <w:rPr>
          <w:color w:val="000000" w:themeColor="text1"/>
          <w:sz w:val="24"/>
          <w:szCs w:val="24"/>
        </w:rPr>
        <w:t>dnia 28 czerwca 2019 r.) zarządza się, co następuje:</w:t>
      </w:r>
    </w:p>
    <w:p w14:paraId="4255D895" w14:textId="18174C55" w:rsidR="00800EBA" w:rsidRPr="00C54724" w:rsidRDefault="00800EBA" w:rsidP="00A60BB4">
      <w:pPr>
        <w:pStyle w:val="paragraf"/>
        <w:rPr>
          <w:rFonts w:ascii="Calibri" w:hAnsi="Calibri"/>
          <w:szCs w:val="24"/>
        </w:rPr>
      </w:pPr>
    </w:p>
    <w:p w14:paraId="7262B51A" w14:textId="3D838AE4" w:rsidR="00785154" w:rsidRPr="00C54724" w:rsidRDefault="00800EBA" w:rsidP="00FA09A8">
      <w:pPr>
        <w:spacing w:line="360" w:lineRule="auto"/>
        <w:rPr>
          <w:rFonts w:eastAsia="Arial Unicode MS"/>
          <w:color w:val="000000" w:themeColor="text1"/>
          <w:sz w:val="24"/>
          <w:szCs w:val="24"/>
        </w:rPr>
      </w:pPr>
      <w:r w:rsidRPr="00C54724">
        <w:rPr>
          <w:rFonts w:eastAsia="Arial Unicode MS"/>
          <w:color w:val="000000" w:themeColor="text1"/>
          <w:sz w:val="24"/>
          <w:szCs w:val="24"/>
        </w:rPr>
        <w:t>W §</w:t>
      </w:r>
      <w:r w:rsidR="00CE4BDA" w:rsidRPr="00C54724">
        <w:rPr>
          <w:color w:val="000000" w:themeColor="text1"/>
          <w:sz w:val="24"/>
          <w:szCs w:val="24"/>
        </w:rPr>
        <w:t xml:space="preserve"> </w:t>
      </w:r>
      <w:r w:rsidRPr="00C54724">
        <w:rPr>
          <w:rFonts w:eastAsia="Arial Unicode MS"/>
          <w:color w:val="000000" w:themeColor="text1"/>
          <w:sz w:val="24"/>
          <w:szCs w:val="24"/>
        </w:rPr>
        <w:t>1 ust. 2 zarządzenia nr 95 Rektora ZUT z dnia 6 listopada 2019 r. w sprawie powołania członków rad dyscyplin naukowych w Zachodniopomorskiego Uniwersytetu Technologicznego w</w:t>
      </w:r>
      <w:r w:rsidR="00C058AB" w:rsidRPr="00C54724">
        <w:rPr>
          <w:rFonts w:eastAsia="Arial Unicode MS"/>
          <w:color w:val="000000" w:themeColor="text1"/>
          <w:sz w:val="24"/>
          <w:szCs w:val="24"/>
        </w:rPr>
        <w:t> </w:t>
      </w:r>
      <w:r w:rsidRPr="00C54724">
        <w:rPr>
          <w:rFonts w:eastAsia="Arial Unicode MS"/>
          <w:color w:val="000000" w:themeColor="text1"/>
          <w:sz w:val="24"/>
          <w:szCs w:val="24"/>
        </w:rPr>
        <w:t>Szczecinie na</w:t>
      </w:r>
      <w:r w:rsidR="00FA09A8" w:rsidRPr="00C54724">
        <w:rPr>
          <w:rFonts w:eastAsia="Arial Unicode MS"/>
          <w:color w:val="000000" w:themeColor="text1"/>
          <w:sz w:val="24"/>
          <w:szCs w:val="24"/>
        </w:rPr>
        <w:t> </w:t>
      </w:r>
      <w:r w:rsidRPr="00C54724">
        <w:rPr>
          <w:rFonts w:eastAsia="Arial Unicode MS"/>
          <w:color w:val="000000" w:themeColor="text1"/>
          <w:sz w:val="24"/>
          <w:szCs w:val="24"/>
        </w:rPr>
        <w:t>okres od 1 listopada 2019 r. do 31 sierpnia 2020 r.</w:t>
      </w:r>
      <w:r w:rsidR="00530C86" w:rsidRPr="00C54724">
        <w:rPr>
          <w:rFonts w:eastAsia="Arial Unicode MS"/>
          <w:color w:val="000000" w:themeColor="text1"/>
          <w:sz w:val="24"/>
          <w:szCs w:val="24"/>
        </w:rPr>
        <w:t>:</w:t>
      </w:r>
      <w:r w:rsidRPr="00C54724">
        <w:rPr>
          <w:rFonts w:eastAsia="Arial Unicode MS"/>
          <w:color w:val="000000" w:themeColor="text1"/>
          <w:sz w:val="24"/>
          <w:szCs w:val="24"/>
        </w:rPr>
        <w:t xml:space="preserve"> </w:t>
      </w:r>
    </w:p>
    <w:p w14:paraId="4FCA92A4" w14:textId="77777777" w:rsidR="004E0C5A" w:rsidRPr="003B6235" w:rsidRDefault="004E0C5A" w:rsidP="00A60BB4">
      <w:pPr>
        <w:pStyle w:val="Akapitzlist"/>
        <w:numPr>
          <w:ilvl w:val="0"/>
          <w:numId w:val="4"/>
        </w:numPr>
        <w:spacing w:before="60" w:line="360" w:lineRule="auto"/>
        <w:ind w:left="426" w:hanging="426"/>
        <w:rPr>
          <w:rFonts w:eastAsia="Arial Unicode MS"/>
          <w:sz w:val="24"/>
          <w:szCs w:val="24"/>
        </w:rPr>
      </w:pPr>
      <w:r w:rsidRPr="003B6235">
        <w:rPr>
          <w:rFonts w:eastAsia="Arial Unicode MS"/>
          <w:sz w:val="24"/>
          <w:szCs w:val="24"/>
        </w:rPr>
        <w:t xml:space="preserve">w składzie </w:t>
      </w:r>
      <w:r w:rsidR="00800EBA" w:rsidRPr="003B6235">
        <w:rPr>
          <w:rFonts w:eastAsia="Arial Unicode MS"/>
          <w:sz w:val="24"/>
          <w:szCs w:val="24"/>
        </w:rPr>
        <w:t xml:space="preserve">rady dyscypliny naukowej – inżynieria chemiczna </w:t>
      </w:r>
      <w:r w:rsidRPr="003B6235">
        <w:rPr>
          <w:rFonts w:eastAsia="Arial Unicode MS"/>
          <w:sz w:val="24"/>
          <w:szCs w:val="24"/>
        </w:rPr>
        <w:t>wprowadza się zmiany:</w:t>
      </w:r>
    </w:p>
    <w:p w14:paraId="29688282" w14:textId="77777777" w:rsidR="004E0C5A" w:rsidRPr="003B6235" w:rsidRDefault="004E0C5A" w:rsidP="00A60BB4">
      <w:pPr>
        <w:pStyle w:val="Akapitzlist"/>
        <w:numPr>
          <w:ilvl w:val="1"/>
          <w:numId w:val="8"/>
        </w:numPr>
        <w:spacing w:line="360" w:lineRule="auto"/>
        <w:ind w:left="709" w:hanging="306"/>
        <w:rPr>
          <w:rFonts w:eastAsia="Arial Unicode MS"/>
          <w:sz w:val="24"/>
          <w:szCs w:val="24"/>
        </w:rPr>
      </w:pPr>
      <w:r w:rsidRPr="003B6235">
        <w:rPr>
          <w:rFonts w:eastAsia="Arial Unicode MS"/>
          <w:sz w:val="24"/>
          <w:szCs w:val="24"/>
        </w:rPr>
        <w:t xml:space="preserve">odwołuje się </w:t>
      </w:r>
      <w:r w:rsidRPr="003B6235">
        <w:rPr>
          <w:sz w:val="23"/>
          <w:szCs w:val="23"/>
        </w:rPr>
        <w:t>dr hab. inż. Paulinę Pianko-Oprych, prof. ZUT</w:t>
      </w:r>
      <w:r w:rsidR="008B6D54" w:rsidRPr="003B6235">
        <w:rPr>
          <w:sz w:val="23"/>
          <w:szCs w:val="23"/>
        </w:rPr>
        <w:t>,</w:t>
      </w:r>
    </w:p>
    <w:p w14:paraId="29638268" w14:textId="77777777" w:rsidR="00800EBA" w:rsidRPr="003B6235" w:rsidRDefault="00800EBA" w:rsidP="00A60BB4">
      <w:pPr>
        <w:pStyle w:val="Akapitzlist"/>
        <w:numPr>
          <w:ilvl w:val="1"/>
          <w:numId w:val="8"/>
        </w:numPr>
        <w:spacing w:line="360" w:lineRule="auto"/>
        <w:ind w:left="709" w:hanging="306"/>
        <w:rPr>
          <w:rFonts w:eastAsia="Arial Unicode MS"/>
          <w:sz w:val="24"/>
          <w:szCs w:val="24"/>
        </w:rPr>
      </w:pPr>
      <w:r w:rsidRPr="003B6235">
        <w:rPr>
          <w:rFonts w:eastAsia="Arial Unicode MS"/>
          <w:sz w:val="24"/>
          <w:szCs w:val="24"/>
        </w:rPr>
        <w:t>powołuje się:</w:t>
      </w:r>
    </w:p>
    <w:p w14:paraId="698E86B4" w14:textId="77777777" w:rsidR="00EB587D" w:rsidRPr="003B6235" w:rsidRDefault="00EB587D" w:rsidP="003B6235">
      <w:pPr>
        <w:pStyle w:val="Akapitzlist"/>
        <w:numPr>
          <w:ilvl w:val="2"/>
          <w:numId w:val="13"/>
        </w:numPr>
        <w:spacing w:line="360" w:lineRule="auto"/>
        <w:ind w:left="709" w:hanging="283"/>
        <w:rPr>
          <w:sz w:val="24"/>
          <w:szCs w:val="24"/>
        </w:rPr>
      </w:pPr>
      <w:r w:rsidRPr="003B6235">
        <w:rPr>
          <w:sz w:val="24"/>
          <w:szCs w:val="24"/>
        </w:rPr>
        <w:t>dr hab. inż.</w:t>
      </w:r>
      <w:r w:rsidR="00DF22F7" w:rsidRPr="003B6235">
        <w:rPr>
          <w:sz w:val="24"/>
          <w:szCs w:val="24"/>
        </w:rPr>
        <w:t xml:space="preserve"> Magdalenę</w:t>
      </w:r>
      <w:r w:rsidRPr="003B6235">
        <w:rPr>
          <w:sz w:val="24"/>
          <w:szCs w:val="24"/>
        </w:rPr>
        <w:t xml:space="preserve"> Cudak, prof. ZUT</w:t>
      </w:r>
    </w:p>
    <w:p w14:paraId="1BD286B4" w14:textId="77777777" w:rsidR="00EB587D" w:rsidRPr="003B6235" w:rsidRDefault="00EB587D" w:rsidP="003B6235">
      <w:pPr>
        <w:pStyle w:val="Akapitzlist"/>
        <w:numPr>
          <w:ilvl w:val="2"/>
          <w:numId w:val="13"/>
        </w:numPr>
        <w:spacing w:line="360" w:lineRule="auto"/>
        <w:ind w:left="709" w:hanging="283"/>
        <w:rPr>
          <w:sz w:val="24"/>
          <w:szCs w:val="24"/>
        </w:rPr>
      </w:pPr>
      <w:r w:rsidRPr="003B6235">
        <w:rPr>
          <w:sz w:val="24"/>
          <w:szCs w:val="24"/>
        </w:rPr>
        <w:t>dr hab. inż.</w:t>
      </w:r>
      <w:r w:rsidR="00DF22F7" w:rsidRPr="003B6235">
        <w:rPr>
          <w:sz w:val="24"/>
          <w:szCs w:val="24"/>
        </w:rPr>
        <w:t xml:space="preserve"> Jolantę</w:t>
      </w:r>
      <w:r w:rsidRPr="003B6235">
        <w:rPr>
          <w:sz w:val="24"/>
          <w:szCs w:val="24"/>
        </w:rPr>
        <w:t xml:space="preserve"> </w:t>
      </w:r>
      <w:proofErr w:type="spellStart"/>
      <w:r w:rsidRPr="003B6235">
        <w:rPr>
          <w:sz w:val="24"/>
          <w:szCs w:val="24"/>
        </w:rPr>
        <w:t>Szoplik</w:t>
      </w:r>
      <w:proofErr w:type="spellEnd"/>
      <w:r w:rsidRPr="003B6235">
        <w:rPr>
          <w:sz w:val="24"/>
          <w:szCs w:val="24"/>
        </w:rPr>
        <w:t>, prof. ZUT</w:t>
      </w:r>
    </w:p>
    <w:p w14:paraId="76865CA9" w14:textId="77777777" w:rsidR="00EB587D" w:rsidRPr="003B6235" w:rsidRDefault="00EB587D" w:rsidP="003B6235">
      <w:pPr>
        <w:pStyle w:val="Akapitzlist"/>
        <w:numPr>
          <w:ilvl w:val="2"/>
          <w:numId w:val="13"/>
        </w:numPr>
        <w:spacing w:line="360" w:lineRule="auto"/>
        <w:ind w:left="709" w:hanging="283"/>
        <w:rPr>
          <w:sz w:val="24"/>
          <w:szCs w:val="24"/>
        </w:rPr>
      </w:pPr>
      <w:r w:rsidRPr="003B6235">
        <w:rPr>
          <w:sz w:val="24"/>
          <w:szCs w:val="24"/>
        </w:rPr>
        <w:t>dr hab. inż.</w:t>
      </w:r>
      <w:r w:rsidR="00DF22F7" w:rsidRPr="003B6235">
        <w:rPr>
          <w:sz w:val="24"/>
          <w:szCs w:val="24"/>
        </w:rPr>
        <w:t xml:space="preserve"> Magdalenę </w:t>
      </w:r>
      <w:proofErr w:type="spellStart"/>
      <w:r w:rsidR="00DF22F7" w:rsidRPr="003B6235">
        <w:rPr>
          <w:sz w:val="24"/>
          <w:szCs w:val="24"/>
        </w:rPr>
        <w:t>Urbalę</w:t>
      </w:r>
      <w:proofErr w:type="spellEnd"/>
      <w:r w:rsidRPr="003B6235">
        <w:rPr>
          <w:sz w:val="24"/>
          <w:szCs w:val="24"/>
        </w:rPr>
        <w:t>, prof. ZUT</w:t>
      </w:r>
    </w:p>
    <w:p w14:paraId="1B9DC538" w14:textId="77777777" w:rsidR="00EB587D" w:rsidRPr="003B6235" w:rsidRDefault="00EB587D" w:rsidP="003B6235">
      <w:pPr>
        <w:pStyle w:val="Akapitzlist"/>
        <w:numPr>
          <w:ilvl w:val="2"/>
          <w:numId w:val="13"/>
        </w:numPr>
        <w:spacing w:line="360" w:lineRule="auto"/>
        <w:ind w:left="709" w:hanging="283"/>
        <w:rPr>
          <w:sz w:val="24"/>
          <w:szCs w:val="24"/>
        </w:rPr>
      </w:pPr>
      <w:r w:rsidRPr="003B6235">
        <w:rPr>
          <w:sz w:val="24"/>
          <w:szCs w:val="24"/>
        </w:rPr>
        <w:t>dr</w:t>
      </w:r>
      <w:r w:rsidR="00DF22F7" w:rsidRPr="003B6235">
        <w:rPr>
          <w:sz w:val="24"/>
          <w:szCs w:val="24"/>
        </w:rPr>
        <w:t>.</w:t>
      </w:r>
      <w:r w:rsidRPr="003B6235">
        <w:rPr>
          <w:sz w:val="24"/>
          <w:szCs w:val="24"/>
        </w:rPr>
        <w:t xml:space="preserve"> hab. inż. Konrad</w:t>
      </w:r>
      <w:r w:rsidR="00DF22F7" w:rsidRPr="003B6235">
        <w:rPr>
          <w:sz w:val="24"/>
          <w:szCs w:val="24"/>
        </w:rPr>
        <w:t>a</w:t>
      </w:r>
      <w:r w:rsidRPr="003B6235">
        <w:rPr>
          <w:sz w:val="24"/>
          <w:szCs w:val="24"/>
        </w:rPr>
        <w:t xml:space="preserve"> Witkiewicz</w:t>
      </w:r>
      <w:r w:rsidR="00DF22F7" w:rsidRPr="003B6235">
        <w:rPr>
          <w:sz w:val="24"/>
          <w:szCs w:val="24"/>
        </w:rPr>
        <w:t>a</w:t>
      </w:r>
      <w:r w:rsidRPr="003B6235">
        <w:rPr>
          <w:sz w:val="24"/>
          <w:szCs w:val="24"/>
        </w:rPr>
        <w:t>, prof. ZUT</w:t>
      </w:r>
    </w:p>
    <w:p w14:paraId="0EA3B8B5" w14:textId="77777777" w:rsidR="00EB587D" w:rsidRPr="003B6235" w:rsidRDefault="00785154" w:rsidP="00FA09A8">
      <w:pPr>
        <w:pStyle w:val="Akapitzlist"/>
        <w:numPr>
          <w:ilvl w:val="0"/>
          <w:numId w:val="4"/>
        </w:numPr>
        <w:spacing w:before="60" w:line="360" w:lineRule="auto"/>
        <w:rPr>
          <w:sz w:val="24"/>
          <w:szCs w:val="24"/>
        </w:rPr>
      </w:pPr>
      <w:r w:rsidRPr="003B6235">
        <w:rPr>
          <w:sz w:val="24"/>
          <w:szCs w:val="24"/>
        </w:rPr>
        <w:t>w</w:t>
      </w:r>
      <w:r w:rsidR="00EB587D" w:rsidRPr="003B6235">
        <w:rPr>
          <w:sz w:val="24"/>
          <w:szCs w:val="24"/>
        </w:rPr>
        <w:t xml:space="preserve"> związku z </w:t>
      </w:r>
      <w:r w:rsidR="00EB587D" w:rsidRPr="003B6235">
        <w:rPr>
          <w:rFonts w:eastAsia="Arial Unicode MS"/>
          <w:sz w:val="24"/>
          <w:szCs w:val="24"/>
        </w:rPr>
        <w:t>postanowieniem</w:t>
      </w:r>
      <w:r w:rsidR="00EB587D" w:rsidRPr="003B6235">
        <w:rPr>
          <w:sz w:val="24"/>
          <w:szCs w:val="24"/>
        </w:rPr>
        <w:t xml:space="preserve"> </w:t>
      </w:r>
      <w:r w:rsidRPr="003B6235">
        <w:rPr>
          <w:sz w:val="24"/>
          <w:szCs w:val="24"/>
        </w:rPr>
        <w:t>pkt</w:t>
      </w:r>
      <w:r w:rsidR="00EB587D" w:rsidRPr="003B6235">
        <w:rPr>
          <w:sz w:val="24"/>
          <w:szCs w:val="24"/>
        </w:rPr>
        <w:t xml:space="preserve"> 1, skład rady otrzymuje </w:t>
      </w:r>
      <w:r w:rsidR="00EB587D" w:rsidRPr="003B6235">
        <w:rPr>
          <w:rFonts w:eastAsia="Arial Unicode MS"/>
          <w:sz w:val="24"/>
          <w:szCs w:val="24"/>
        </w:rPr>
        <w:t>brzmienie</w:t>
      </w:r>
      <w:r w:rsidR="00EB587D" w:rsidRPr="003B6235">
        <w:rPr>
          <w:sz w:val="24"/>
          <w:szCs w:val="24"/>
        </w:rPr>
        <w:t>:</w:t>
      </w:r>
    </w:p>
    <w:p w14:paraId="39F1B68B" w14:textId="77777777" w:rsidR="00800EBA" w:rsidRPr="003B6235" w:rsidRDefault="00800EBA" w:rsidP="003B6235">
      <w:pPr>
        <w:pStyle w:val="Akapitzlist"/>
        <w:numPr>
          <w:ilvl w:val="1"/>
          <w:numId w:val="10"/>
        </w:numPr>
        <w:spacing w:line="360" w:lineRule="auto"/>
        <w:ind w:left="426"/>
        <w:rPr>
          <w:b/>
          <w:bCs w:val="0"/>
          <w:sz w:val="24"/>
          <w:szCs w:val="24"/>
        </w:rPr>
      </w:pPr>
      <w:r w:rsidRPr="003B6235">
        <w:rPr>
          <w:b/>
          <w:bCs w:val="0"/>
          <w:sz w:val="24"/>
          <w:szCs w:val="22"/>
        </w:rPr>
        <w:t xml:space="preserve">Rada dyscypliny naukowej </w:t>
      </w:r>
      <w:r w:rsidRPr="003B6235">
        <w:rPr>
          <w:b/>
          <w:bCs w:val="0"/>
          <w:sz w:val="24"/>
          <w:szCs w:val="24"/>
        </w:rPr>
        <w:t xml:space="preserve">– inżynieria chemiczna </w:t>
      </w:r>
    </w:p>
    <w:p w14:paraId="08F4D495" w14:textId="77777777" w:rsidR="00FA09A8" w:rsidRPr="00C54724" w:rsidRDefault="00800EBA" w:rsidP="00A60BB4">
      <w:pPr>
        <w:pStyle w:val="Akapitzlist"/>
        <w:numPr>
          <w:ilvl w:val="2"/>
          <w:numId w:val="11"/>
        </w:numPr>
        <w:spacing w:after="60"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 xml:space="preserve">prof. dr hab. inż. Sylwia Halina </w:t>
      </w:r>
      <w:proofErr w:type="spellStart"/>
      <w:r w:rsidRPr="00C54724">
        <w:rPr>
          <w:sz w:val="24"/>
          <w:szCs w:val="24"/>
        </w:rPr>
        <w:t>Mozia</w:t>
      </w:r>
      <w:proofErr w:type="spellEnd"/>
      <w:r w:rsidRPr="00C54724">
        <w:rPr>
          <w:sz w:val="24"/>
          <w:szCs w:val="24"/>
        </w:rPr>
        <w:t xml:space="preserve"> – przewodnicząca </w:t>
      </w:r>
    </w:p>
    <w:p w14:paraId="338C02B0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after="60"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 xml:space="preserve">prof. dr hab. inż. Walerian </w:t>
      </w:r>
      <w:proofErr w:type="spellStart"/>
      <w:r w:rsidRPr="00C54724">
        <w:rPr>
          <w:sz w:val="24"/>
          <w:szCs w:val="24"/>
        </w:rPr>
        <w:t>Arabczyk</w:t>
      </w:r>
      <w:proofErr w:type="spellEnd"/>
    </w:p>
    <w:p w14:paraId="1D4FFA5F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>prof. dr hab. inż. Zbigniew Czech</w:t>
      </w:r>
    </w:p>
    <w:p w14:paraId="2044DF96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>prof. dr hab. inż. Marek Gryta</w:t>
      </w:r>
    </w:p>
    <w:p w14:paraId="0D424580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 xml:space="preserve">prof. dr hab. inż. Barbara </w:t>
      </w:r>
      <w:proofErr w:type="spellStart"/>
      <w:r w:rsidRPr="00C54724">
        <w:rPr>
          <w:sz w:val="24"/>
          <w:szCs w:val="24"/>
        </w:rPr>
        <w:t>Grzmil</w:t>
      </w:r>
      <w:proofErr w:type="spellEnd"/>
    </w:p>
    <w:p w14:paraId="42710855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>prof. dr hab. inż. Joanna Karcz</w:t>
      </w:r>
    </w:p>
    <w:p w14:paraId="05596DA3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>prof. dr hab. inż. Antoni W. Morawski</w:t>
      </w:r>
    </w:p>
    <w:p w14:paraId="52CFC800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>prof. dr hab. inż. Urszula Narkiewicz</w:t>
      </w:r>
    </w:p>
    <w:p w14:paraId="08389446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>prof. dr hab. inż. Rafał Rakoczy</w:t>
      </w:r>
    </w:p>
    <w:p w14:paraId="7D9D06F6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>prof. dr hab. inż. Agnieszka Wróblewska</w:t>
      </w:r>
    </w:p>
    <w:p w14:paraId="0C20FACA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lastRenderedPageBreak/>
        <w:t xml:space="preserve">dr hab. inż. Bogdan </w:t>
      </w:r>
      <w:proofErr w:type="spellStart"/>
      <w:r w:rsidRPr="00C54724">
        <w:rPr>
          <w:sz w:val="24"/>
          <w:szCs w:val="24"/>
        </w:rPr>
        <w:t>Ambrożek</w:t>
      </w:r>
      <w:proofErr w:type="spellEnd"/>
      <w:r w:rsidRPr="00C54724">
        <w:rPr>
          <w:sz w:val="24"/>
          <w:szCs w:val="24"/>
        </w:rPr>
        <w:t>, prof. ZUT</w:t>
      </w:r>
    </w:p>
    <w:p w14:paraId="6841CEC1" w14:textId="77777777" w:rsidR="00EB587D" w:rsidRPr="00C54724" w:rsidRDefault="00EB587D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>dr hab. inż. Magdalena Cudak, prof. ZUT</w:t>
      </w:r>
    </w:p>
    <w:p w14:paraId="3FA5A4DE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 xml:space="preserve">dr hab. inż. Elżbieta </w:t>
      </w:r>
      <w:proofErr w:type="spellStart"/>
      <w:r w:rsidRPr="00C54724">
        <w:rPr>
          <w:sz w:val="24"/>
          <w:szCs w:val="24"/>
        </w:rPr>
        <w:t>Gabruś</w:t>
      </w:r>
      <w:proofErr w:type="spellEnd"/>
      <w:r w:rsidRPr="00C54724">
        <w:rPr>
          <w:sz w:val="24"/>
          <w:szCs w:val="24"/>
        </w:rPr>
        <w:t>, prof. ZUT</w:t>
      </w:r>
    </w:p>
    <w:p w14:paraId="50B2C1EC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 xml:space="preserve">dr hab. inż. Joanna </w:t>
      </w:r>
      <w:proofErr w:type="spellStart"/>
      <w:r w:rsidRPr="00C54724">
        <w:rPr>
          <w:sz w:val="24"/>
          <w:szCs w:val="24"/>
        </w:rPr>
        <w:t>Grzechulska-Damszel</w:t>
      </w:r>
      <w:proofErr w:type="spellEnd"/>
      <w:r w:rsidRPr="00C54724">
        <w:rPr>
          <w:sz w:val="24"/>
          <w:szCs w:val="24"/>
        </w:rPr>
        <w:t xml:space="preserve">, prof. ZUT </w:t>
      </w:r>
    </w:p>
    <w:p w14:paraId="74C65C70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>dr hab. inż. Ewa Janus, prof. ZUT</w:t>
      </w:r>
    </w:p>
    <w:p w14:paraId="78D52F7E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>dr hab. inż. Marian Kordas, prof. ZUT</w:t>
      </w:r>
    </w:p>
    <w:p w14:paraId="258BE9E3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 w:right="-57"/>
        <w:rPr>
          <w:sz w:val="24"/>
          <w:szCs w:val="24"/>
        </w:rPr>
      </w:pPr>
      <w:r w:rsidRPr="00C54724">
        <w:rPr>
          <w:sz w:val="24"/>
          <w:szCs w:val="24"/>
        </w:rPr>
        <w:t>dr hab. inż. Agnieszka Kowalczyk, prof. ZUT</w:t>
      </w:r>
    </w:p>
    <w:p w14:paraId="03987FB6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 w:right="-113"/>
        <w:rPr>
          <w:sz w:val="24"/>
          <w:szCs w:val="24"/>
        </w:rPr>
      </w:pPr>
      <w:r w:rsidRPr="00C54724">
        <w:rPr>
          <w:sz w:val="24"/>
          <w:szCs w:val="24"/>
        </w:rPr>
        <w:t>dr hab. inż. Zofia Lendzion-Bieluń, prof. ZUT</w:t>
      </w:r>
    </w:p>
    <w:p w14:paraId="0C681F38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 w:right="-284"/>
        <w:rPr>
          <w:sz w:val="24"/>
          <w:szCs w:val="24"/>
        </w:rPr>
      </w:pPr>
      <w:r w:rsidRPr="00C54724">
        <w:rPr>
          <w:sz w:val="24"/>
          <w:szCs w:val="24"/>
        </w:rPr>
        <w:t>dr hab. inż. Agata Markowska-Szczupak, prof. ZUT</w:t>
      </w:r>
    </w:p>
    <w:p w14:paraId="1182605E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>dr hab. inż. Dariusz Moszyński, prof. ZUT</w:t>
      </w:r>
    </w:p>
    <w:p w14:paraId="51B7B264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 xml:space="preserve">dr hab. inż. Rafał </w:t>
      </w:r>
      <w:proofErr w:type="spellStart"/>
      <w:r w:rsidRPr="00C54724">
        <w:rPr>
          <w:sz w:val="24"/>
          <w:szCs w:val="24"/>
        </w:rPr>
        <w:t>Pelka</w:t>
      </w:r>
      <w:proofErr w:type="spellEnd"/>
      <w:r w:rsidRPr="00C54724">
        <w:rPr>
          <w:sz w:val="24"/>
          <w:szCs w:val="24"/>
        </w:rPr>
        <w:t>, prof. ZUT</w:t>
      </w:r>
    </w:p>
    <w:p w14:paraId="0F4381AB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 xml:space="preserve">dr hab. inż. Iwona </w:t>
      </w:r>
      <w:proofErr w:type="spellStart"/>
      <w:r w:rsidRPr="00C54724">
        <w:rPr>
          <w:sz w:val="24"/>
          <w:szCs w:val="24"/>
        </w:rPr>
        <w:t>Pełech</w:t>
      </w:r>
      <w:proofErr w:type="spellEnd"/>
      <w:r w:rsidRPr="00C54724">
        <w:rPr>
          <w:sz w:val="24"/>
          <w:szCs w:val="24"/>
        </w:rPr>
        <w:t>, prof. ZUT</w:t>
      </w:r>
    </w:p>
    <w:p w14:paraId="2BD240B5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 xml:space="preserve">dr hab. inż. Robert </w:t>
      </w:r>
      <w:proofErr w:type="spellStart"/>
      <w:r w:rsidRPr="00C54724">
        <w:rPr>
          <w:sz w:val="24"/>
          <w:szCs w:val="24"/>
        </w:rPr>
        <w:t>Pełech</w:t>
      </w:r>
      <w:proofErr w:type="spellEnd"/>
      <w:r w:rsidRPr="00C54724">
        <w:rPr>
          <w:sz w:val="24"/>
          <w:szCs w:val="24"/>
        </w:rPr>
        <w:t>, prof. ZUT</w:t>
      </w:r>
    </w:p>
    <w:p w14:paraId="3C093373" w14:textId="77777777" w:rsidR="00EB587D" w:rsidRPr="00C54724" w:rsidRDefault="00EB587D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 xml:space="preserve">dr hab. inż. Jolanta </w:t>
      </w:r>
      <w:proofErr w:type="spellStart"/>
      <w:r w:rsidRPr="00C54724">
        <w:rPr>
          <w:sz w:val="24"/>
          <w:szCs w:val="24"/>
        </w:rPr>
        <w:t>Szoplik</w:t>
      </w:r>
      <w:proofErr w:type="spellEnd"/>
      <w:r w:rsidRPr="00C54724">
        <w:rPr>
          <w:sz w:val="24"/>
          <w:szCs w:val="24"/>
        </w:rPr>
        <w:t>, prof. ZUT</w:t>
      </w:r>
    </w:p>
    <w:p w14:paraId="4807987F" w14:textId="77777777" w:rsidR="00EB587D" w:rsidRPr="00C54724" w:rsidRDefault="00EB587D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 xml:space="preserve">dr hab. inż. Magdalena </w:t>
      </w:r>
      <w:proofErr w:type="spellStart"/>
      <w:r w:rsidRPr="00C54724">
        <w:rPr>
          <w:sz w:val="24"/>
          <w:szCs w:val="24"/>
        </w:rPr>
        <w:t>Urbala</w:t>
      </w:r>
      <w:proofErr w:type="spellEnd"/>
      <w:r w:rsidRPr="00C54724">
        <w:rPr>
          <w:sz w:val="24"/>
          <w:szCs w:val="24"/>
        </w:rPr>
        <w:t>, prof. ZUT</w:t>
      </w:r>
    </w:p>
    <w:p w14:paraId="6672122E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 xml:space="preserve">dr hab. inż. Katarzyna </w:t>
      </w:r>
      <w:proofErr w:type="spellStart"/>
      <w:r w:rsidRPr="00C54724">
        <w:rPr>
          <w:sz w:val="24"/>
          <w:szCs w:val="24"/>
        </w:rPr>
        <w:t>Wilpiszewska</w:t>
      </w:r>
      <w:proofErr w:type="spellEnd"/>
    </w:p>
    <w:p w14:paraId="41306AF1" w14:textId="77777777" w:rsidR="00EB587D" w:rsidRPr="00C54724" w:rsidRDefault="00EB587D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>dr hab. inż. Konrad Witkiewicz, prof. ZUT</w:t>
      </w:r>
    </w:p>
    <w:p w14:paraId="79837F88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>dr inż. Ewelina Kusiak-Nejman</w:t>
      </w:r>
    </w:p>
    <w:p w14:paraId="44C07865" w14:textId="77777777" w:rsidR="00800EBA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sz w:val="24"/>
          <w:szCs w:val="24"/>
        </w:rPr>
      </w:pPr>
      <w:r w:rsidRPr="00C54724">
        <w:rPr>
          <w:sz w:val="24"/>
          <w:szCs w:val="24"/>
        </w:rPr>
        <w:t xml:space="preserve">dr inż. Paula </w:t>
      </w:r>
      <w:proofErr w:type="spellStart"/>
      <w:r w:rsidRPr="00C54724">
        <w:rPr>
          <w:sz w:val="24"/>
          <w:szCs w:val="24"/>
        </w:rPr>
        <w:t>Ossowicz</w:t>
      </w:r>
      <w:proofErr w:type="spellEnd"/>
    </w:p>
    <w:p w14:paraId="26D79B6D" w14:textId="77777777" w:rsidR="00FA09A8" w:rsidRPr="00C54724" w:rsidRDefault="00800EBA" w:rsidP="00A60BB4">
      <w:pPr>
        <w:pStyle w:val="Akapitzlist"/>
        <w:numPr>
          <w:ilvl w:val="2"/>
          <w:numId w:val="11"/>
        </w:numPr>
        <w:spacing w:line="360" w:lineRule="auto"/>
        <w:ind w:left="709"/>
        <w:rPr>
          <w:b/>
          <w:sz w:val="24"/>
          <w:szCs w:val="24"/>
        </w:rPr>
      </w:pPr>
      <w:r w:rsidRPr="00C54724">
        <w:rPr>
          <w:sz w:val="24"/>
          <w:szCs w:val="24"/>
        </w:rPr>
        <w:t>dr inż. Anna Story</w:t>
      </w:r>
    </w:p>
    <w:p w14:paraId="38726B2E" w14:textId="719F5F6D" w:rsidR="006A0B6D" w:rsidRPr="00C54724" w:rsidRDefault="006A0B6D" w:rsidP="00A60BB4">
      <w:pPr>
        <w:pStyle w:val="paragraf"/>
        <w:rPr>
          <w:rFonts w:ascii="Calibri" w:hAnsi="Calibri"/>
          <w:szCs w:val="24"/>
        </w:rPr>
      </w:pPr>
    </w:p>
    <w:p w14:paraId="1886A199" w14:textId="77777777" w:rsidR="006A0B6D" w:rsidRPr="003B6235" w:rsidRDefault="006A0B6D" w:rsidP="00FA09A8">
      <w:pPr>
        <w:spacing w:line="360" w:lineRule="auto"/>
        <w:rPr>
          <w:rFonts w:eastAsia="Arial Unicode MS"/>
          <w:sz w:val="24"/>
          <w:szCs w:val="24"/>
        </w:rPr>
      </w:pPr>
      <w:r w:rsidRPr="003B6235">
        <w:rPr>
          <w:rFonts w:eastAsia="Arial Unicode MS"/>
          <w:sz w:val="24"/>
          <w:szCs w:val="24"/>
        </w:rPr>
        <w:t xml:space="preserve">Zarządzenie wchodzi w życie z dniem podpisania. </w:t>
      </w:r>
    </w:p>
    <w:p w14:paraId="7FF234E8" w14:textId="77777777" w:rsidR="00800EBA" w:rsidRPr="003B6235" w:rsidRDefault="006A0B6D" w:rsidP="00FA09A8">
      <w:pPr>
        <w:pStyle w:val="Tekstpodstawowy"/>
        <w:spacing w:after="600" w:line="720" w:lineRule="auto"/>
        <w:ind w:left="4536" w:firstLine="0"/>
        <w:jc w:val="center"/>
        <w:rPr>
          <w:rFonts w:ascii="Calibri" w:hAnsi="Calibri"/>
        </w:rPr>
      </w:pPr>
      <w:r w:rsidRPr="003B6235">
        <w:rPr>
          <w:rFonts w:ascii="Calibri" w:hAnsi="Calibri"/>
        </w:rPr>
        <w:t>Rektor</w:t>
      </w:r>
      <w:r w:rsidR="00FA09A8" w:rsidRPr="003B6235">
        <w:rPr>
          <w:rFonts w:ascii="Calibri" w:hAnsi="Calibri"/>
        </w:rPr>
        <w:br/>
      </w:r>
      <w:r w:rsidRPr="003B6235">
        <w:rPr>
          <w:rFonts w:ascii="Calibri" w:hAnsi="Calibri"/>
        </w:rPr>
        <w:t>dr hab. inż. Jacek Wróbel, prof. ZUT</w:t>
      </w:r>
    </w:p>
    <w:sectPr w:rsidR="00800EBA" w:rsidRPr="003B6235" w:rsidSect="006A0B6D">
      <w:type w:val="continuous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5C3"/>
    <w:multiLevelType w:val="hybridMultilevel"/>
    <w:tmpl w:val="592C3E3A"/>
    <w:lvl w:ilvl="0" w:tplc="C320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3549"/>
    <w:multiLevelType w:val="hybridMultilevel"/>
    <w:tmpl w:val="016269AA"/>
    <w:lvl w:ilvl="0" w:tplc="391EB178">
      <w:start w:val="1"/>
      <w:numFmt w:val="decimal"/>
      <w:lvlText w:val="%1)"/>
      <w:lvlJc w:val="left"/>
      <w:pPr>
        <w:ind w:left="360" w:hanging="360"/>
      </w:pPr>
      <w:rPr>
        <w:rFonts w:eastAsia="Arial Unicode MS" w:hint="default"/>
      </w:rPr>
    </w:lvl>
    <w:lvl w:ilvl="1" w:tplc="9C9ED90C">
      <w:start w:val="1"/>
      <w:numFmt w:val="decimal"/>
      <w:lvlText w:val="&quot;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9159E"/>
    <w:multiLevelType w:val="hybridMultilevel"/>
    <w:tmpl w:val="4EF43C38"/>
    <w:lvl w:ilvl="0" w:tplc="813411E4">
      <w:start w:val="1"/>
      <w:numFmt w:val="decimal"/>
      <w:lvlText w:val="%1)"/>
      <w:lvlJc w:val="left"/>
      <w:pPr>
        <w:ind w:left="51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2141A1A">
      <w:start w:val="1"/>
      <w:numFmt w:val="decimal"/>
      <w:lvlText w:val="%3)"/>
      <w:lvlJc w:val="right"/>
      <w:pPr>
        <w:ind w:left="2084" w:hanging="18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18657A"/>
    <w:multiLevelType w:val="hybridMultilevel"/>
    <w:tmpl w:val="44BC3476"/>
    <w:lvl w:ilvl="0" w:tplc="C96A9958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7E0F11"/>
    <w:multiLevelType w:val="hybridMultilevel"/>
    <w:tmpl w:val="4198C1A2"/>
    <w:lvl w:ilvl="0" w:tplc="C320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441C"/>
    <w:multiLevelType w:val="hybridMultilevel"/>
    <w:tmpl w:val="AD8A2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7" w15:restartNumberingAfterBreak="0">
    <w:nsid w:val="488B50C4"/>
    <w:multiLevelType w:val="hybridMultilevel"/>
    <w:tmpl w:val="33E2D202"/>
    <w:lvl w:ilvl="0" w:tplc="41EA43C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8" w15:restartNumberingAfterBreak="0">
    <w:nsid w:val="5EA3550A"/>
    <w:multiLevelType w:val="hybridMultilevel"/>
    <w:tmpl w:val="54526706"/>
    <w:lvl w:ilvl="0" w:tplc="813411E4">
      <w:start w:val="1"/>
      <w:numFmt w:val="decimal"/>
      <w:lvlText w:val="%1)"/>
      <w:lvlJc w:val="left"/>
      <w:pPr>
        <w:ind w:left="51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414443"/>
    <w:multiLevelType w:val="hybridMultilevel"/>
    <w:tmpl w:val="FA2E3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C304A"/>
    <w:multiLevelType w:val="hybridMultilevel"/>
    <w:tmpl w:val="53AC6040"/>
    <w:lvl w:ilvl="0" w:tplc="76C4E1D2">
      <w:start w:val="2"/>
      <w:numFmt w:val="decimal"/>
      <w:lvlText w:val="&quot;%1."/>
      <w:lvlJc w:val="left"/>
      <w:pPr>
        <w:ind w:left="1440" w:hanging="360"/>
      </w:pPr>
      <w:rPr>
        <w:rFonts w:hint="default"/>
      </w:rPr>
    </w:lvl>
    <w:lvl w:ilvl="1" w:tplc="F4BC5C4C">
      <w:start w:val="2"/>
      <w:numFmt w:val="decimal"/>
      <w:lvlText w:val="&quot;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7221B"/>
    <w:multiLevelType w:val="hybridMultilevel"/>
    <w:tmpl w:val="4BB6D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132EB"/>
    <w:multiLevelType w:val="hybridMultilevel"/>
    <w:tmpl w:val="A99C3A46"/>
    <w:lvl w:ilvl="0" w:tplc="391EB178">
      <w:start w:val="1"/>
      <w:numFmt w:val="decimal"/>
      <w:lvlText w:val="%1)"/>
      <w:lvlJc w:val="left"/>
      <w:pPr>
        <w:ind w:left="36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BA"/>
    <w:rsid w:val="002F1774"/>
    <w:rsid w:val="003B6235"/>
    <w:rsid w:val="003C0BD5"/>
    <w:rsid w:val="004E0C5A"/>
    <w:rsid w:val="00530C86"/>
    <w:rsid w:val="0053358C"/>
    <w:rsid w:val="005B08D0"/>
    <w:rsid w:val="005E54E4"/>
    <w:rsid w:val="006079A3"/>
    <w:rsid w:val="0061662A"/>
    <w:rsid w:val="006A0B6D"/>
    <w:rsid w:val="00785154"/>
    <w:rsid w:val="00800EBA"/>
    <w:rsid w:val="00873AC7"/>
    <w:rsid w:val="00881A49"/>
    <w:rsid w:val="008B6D54"/>
    <w:rsid w:val="008F0845"/>
    <w:rsid w:val="00A60BB4"/>
    <w:rsid w:val="00A924C5"/>
    <w:rsid w:val="00AA6883"/>
    <w:rsid w:val="00B46149"/>
    <w:rsid w:val="00C058AB"/>
    <w:rsid w:val="00C54724"/>
    <w:rsid w:val="00CC4A14"/>
    <w:rsid w:val="00CE4BDA"/>
    <w:rsid w:val="00D0080F"/>
    <w:rsid w:val="00D8114B"/>
    <w:rsid w:val="00DF22F7"/>
    <w:rsid w:val="00E123B1"/>
    <w:rsid w:val="00E36557"/>
    <w:rsid w:val="00EB587D"/>
    <w:rsid w:val="00EE0E88"/>
    <w:rsid w:val="00F13038"/>
    <w:rsid w:val="00F56C58"/>
    <w:rsid w:val="00FA09A8"/>
    <w:rsid w:val="00F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6261"/>
  <w15:chartTrackingRefBased/>
  <w15:docId w15:val="{9B61FC9E-DBC4-4AE8-AD7A-7B681B04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774"/>
    <w:rPr>
      <w:rFonts w:ascii="Calibri" w:hAnsi="Calibri"/>
      <w:bCs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 w:val="0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00EBA"/>
    <w:pPr>
      <w:keepNext/>
      <w:spacing w:before="60" w:line="276" w:lineRule="auto"/>
      <w:ind w:left="284" w:hanging="284"/>
      <w:outlineLvl w:val="1"/>
    </w:pPr>
    <w:rPr>
      <w:rFonts w:ascii="Times New Roman" w:eastAsiaTheme="majorEastAsia" w:hAnsi="Times New Roman" w:cstheme="majorBidi"/>
      <w:bCs w:val="0"/>
      <w:sz w:val="23"/>
      <w:szCs w:val="26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 w:val="0"/>
      <w:kern w:val="28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 w:val="0"/>
      <w:i/>
      <w:smallCaps/>
      <w:color w:val="4F81BD"/>
      <w:spacing w:val="15"/>
      <w:sz w:val="24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0EBA"/>
    <w:rPr>
      <w:rFonts w:eastAsiaTheme="majorEastAsia" w:cstheme="majorBidi"/>
      <w:sz w:val="23"/>
      <w:szCs w:val="26"/>
    </w:rPr>
  </w:style>
  <w:style w:type="paragraph" w:styleId="Tekstpodstawowy">
    <w:name w:val="Body Text"/>
    <w:basedOn w:val="Normalny"/>
    <w:link w:val="TekstpodstawowyZnak"/>
    <w:rsid w:val="00785154"/>
    <w:pPr>
      <w:spacing w:line="276" w:lineRule="auto"/>
      <w:ind w:left="680" w:hanging="340"/>
      <w:jc w:val="both"/>
    </w:pPr>
    <w:rPr>
      <w:rFonts w:ascii="Times New Roman" w:hAnsi="Times New Roman"/>
      <w:bCs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154"/>
    <w:rPr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4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E4"/>
    <w:rPr>
      <w:rFonts w:ascii="Segoe UI" w:hAnsi="Segoe UI" w:cs="Segoe UI"/>
      <w:bCs/>
      <w:sz w:val="18"/>
      <w:szCs w:val="18"/>
    </w:rPr>
  </w:style>
  <w:style w:type="paragraph" w:customStyle="1" w:styleId="paragraf">
    <w:name w:val="paragraf"/>
    <w:basedOn w:val="Nagwek2"/>
    <w:next w:val="Normalny"/>
    <w:link w:val="paragrafZnak"/>
    <w:qFormat/>
    <w:rsid w:val="00A60BB4"/>
    <w:pPr>
      <w:keepLines/>
      <w:numPr>
        <w:numId w:val="12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aragrafZnak">
    <w:name w:val="paragraf Znak"/>
    <w:basedOn w:val="Domylnaczcionkaakapitu"/>
    <w:link w:val="paragraf"/>
    <w:rsid w:val="00A60BB4"/>
    <w:rPr>
      <w:rFonts w:asciiTheme="minorHAnsi" w:eastAsiaTheme="majorEastAsia" w:hAnsiTheme="minorHAnsi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9651B9E0-26EC-42FF-8492-C6A17F13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117 Rektora ZUT z dnia 3 grudnia 2019 r. zmieniające zarządzenie nr 95 rektora ZUT z dnia 6 listopada 2019 r. w sprawie powołania członków rad dyscyplin naukowych w Zachodniopomorskiego Uniwersytetu Technologicznego w Szczecinie na okres od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117 Rektora ZUT z dnia 3 grudnia 2019 r. zmieniające zarządzenie nr 95 rektora ZUT z dnia 6 listopada 2019 r. w sprawie powołania członków rad dyscyplin naukowych w Zachodniopomorskiego Uniwersytetu Technologicznego w Szczecinie na okres od 1 listopada 2019 r. do 31 sierpnia 2020 r.</dc:title>
  <dc:subject/>
  <dc:creator>Gabriela Pasturczak</dc:creator>
  <cp:keywords/>
  <dc:description/>
  <cp:lastModifiedBy>Marta Buśko</cp:lastModifiedBy>
  <cp:revision>6</cp:revision>
  <cp:lastPrinted>2019-12-03T12:04:00Z</cp:lastPrinted>
  <dcterms:created xsi:type="dcterms:W3CDTF">2020-05-11T09:17:00Z</dcterms:created>
  <dcterms:modified xsi:type="dcterms:W3CDTF">2021-11-25T09:30:00Z</dcterms:modified>
</cp:coreProperties>
</file>