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1761D" w14:textId="73E875DF" w:rsidR="00C37608" w:rsidRPr="004553C7" w:rsidRDefault="004553C7" w:rsidP="00A321DB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libri" w:hAnsi="Calibri" w:cs="Times New Roman"/>
          <w:b/>
          <w:bCs/>
          <w:sz w:val="32"/>
          <w:szCs w:val="32"/>
        </w:rPr>
      </w:pPr>
      <w:r w:rsidRPr="004553C7">
        <w:rPr>
          <w:rFonts w:ascii="Calibri" w:hAnsi="Calibri" w:cs="Times New Roman"/>
          <w:b/>
          <w:bCs/>
          <w:sz w:val="32"/>
          <w:szCs w:val="32"/>
        </w:rPr>
        <w:t>Zarządzenie nr 45</w:t>
      </w:r>
    </w:p>
    <w:p w14:paraId="4476576E" w14:textId="6C7DAC24" w:rsidR="00C37608" w:rsidRPr="004553C7" w:rsidRDefault="00C37608" w:rsidP="00A321DB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Calibri" w:hAnsi="Calibri" w:cs="Times New Roman"/>
          <w:b/>
          <w:bCs/>
          <w:sz w:val="28"/>
          <w:szCs w:val="28"/>
        </w:rPr>
      </w:pPr>
      <w:r w:rsidRPr="004553C7">
        <w:rPr>
          <w:rFonts w:ascii="Calibri" w:hAnsi="Calibri" w:cs="Times New Roman"/>
          <w:b/>
          <w:bCs/>
          <w:sz w:val="28"/>
          <w:szCs w:val="28"/>
        </w:rPr>
        <w:t>Rektora Zachodniopomorskiego Uniwersytetu Technologicznego w Szczecinie</w:t>
      </w:r>
      <w:r w:rsidR="004553C7">
        <w:rPr>
          <w:rFonts w:ascii="Calibri" w:hAnsi="Calibri" w:cs="Times New Roman"/>
          <w:b/>
          <w:bCs/>
          <w:sz w:val="28"/>
          <w:szCs w:val="28"/>
        </w:rPr>
        <w:br/>
      </w:r>
      <w:r w:rsidRPr="004553C7">
        <w:rPr>
          <w:rFonts w:ascii="Calibri" w:hAnsi="Calibri" w:cs="Times New Roman"/>
          <w:b/>
          <w:bCs/>
          <w:sz w:val="28"/>
          <w:szCs w:val="28"/>
        </w:rPr>
        <w:t xml:space="preserve">z dnia </w:t>
      </w:r>
      <w:r w:rsidR="00DD17E8" w:rsidRPr="004553C7">
        <w:rPr>
          <w:rFonts w:ascii="Calibri" w:hAnsi="Calibri" w:cs="Times New Roman"/>
          <w:b/>
          <w:bCs/>
          <w:sz w:val="28"/>
          <w:szCs w:val="28"/>
        </w:rPr>
        <w:t>15</w:t>
      </w:r>
      <w:r w:rsidRPr="004553C7">
        <w:rPr>
          <w:rFonts w:ascii="Calibri" w:hAnsi="Calibri" w:cs="Times New Roman"/>
          <w:b/>
          <w:bCs/>
          <w:sz w:val="28"/>
          <w:szCs w:val="28"/>
        </w:rPr>
        <w:t xml:space="preserve"> czerwca 2018 r.</w:t>
      </w:r>
    </w:p>
    <w:p w14:paraId="0B04E437" w14:textId="77777777" w:rsidR="00C37608" w:rsidRPr="004553C7" w:rsidRDefault="00C37608" w:rsidP="00A321DB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libri" w:hAnsi="Calibri" w:cs="Times New Roman"/>
          <w:b/>
          <w:bCs/>
          <w:sz w:val="24"/>
          <w:szCs w:val="24"/>
        </w:rPr>
      </w:pPr>
      <w:r w:rsidRPr="004553C7">
        <w:rPr>
          <w:rFonts w:ascii="Calibri" w:hAnsi="Calibri" w:cs="Times New Roman"/>
          <w:b/>
          <w:bCs/>
          <w:sz w:val="24"/>
          <w:szCs w:val="24"/>
        </w:rPr>
        <w:t>zmieniające zarządzenie nr 7 rektora ZUT z dnia 7 lutego 2018 r. w sprawie środków ochrony indywidualnej oraz odzieży i obuwia roboczego oraz środków higieny osobistej</w:t>
      </w:r>
    </w:p>
    <w:p w14:paraId="55B3CFDF" w14:textId="77777777" w:rsidR="00C37608" w:rsidRPr="004553C7" w:rsidRDefault="00C37608" w:rsidP="004553C7">
      <w:pPr>
        <w:autoSpaceDE w:val="0"/>
        <w:autoSpaceDN w:val="0"/>
        <w:adjustRightInd w:val="0"/>
        <w:spacing w:before="240" w:after="0" w:line="360" w:lineRule="auto"/>
        <w:rPr>
          <w:rFonts w:ascii="Calibri" w:hAnsi="Calibri" w:cs="Times New Roman"/>
          <w:sz w:val="24"/>
          <w:szCs w:val="24"/>
        </w:rPr>
      </w:pPr>
      <w:r w:rsidRPr="004553C7">
        <w:rPr>
          <w:rFonts w:ascii="Calibri" w:hAnsi="Calibri" w:cs="Times New Roman"/>
          <w:sz w:val="24"/>
          <w:szCs w:val="24"/>
        </w:rPr>
        <w:t>Na podstawie art. 66 ust. 2 pkt 5 ustawy z dnia 27 lipca 2005 r. Prawo o szkolnictwie wy</w:t>
      </w:r>
      <w:r w:rsidRPr="004553C7">
        <w:rPr>
          <w:rFonts w:ascii="Calibri" w:eastAsia="TimesNewRoman" w:hAnsi="Calibri" w:cs="Times New Roman"/>
          <w:sz w:val="24"/>
          <w:szCs w:val="24"/>
        </w:rPr>
        <w:t>ż</w:t>
      </w:r>
      <w:r w:rsidRPr="004553C7">
        <w:rPr>
          <w:rFonts w:ascii="Calibri" w:hAnsi="Calibri" w:cs="Times New Roman"/>
          <w:sz w:val="24"/>
          <w:szCs w:val="24"/>
        </w:rPr>
        <w:t>szym (tekst jedn. Dz. U. z 2017, poz. 2183, ze zm.), realizuj</w:t>
      </w:r>
      <w:r w:rsidRPr="004553C7">
        <w:rPr>
          <w:rFonts w:ascii="Calibri" w:eastAsia="TimesNewRoman" w:hAnsi="Calibri" w:cs="Times New Roman"/>
          <w:sz w:val="24"/>
          <w:szCs w:val="24"/>
        </w:rPr>
        <w:t>ą</w:t>
      </w:r>
      <w:r w:rsidRPr="004553C7">
        <w:rPr>
          <w:rFonts w:ascii="Calibri" w:hAnsi="Calibri" w:cs="Times New Roman"/>
          <w:sz w:val="24"/>
          <w:szCs w:val="24"/>
        </w:rPr>
        <w:t>c postanowienia:</w:t>
      </w:r>
    </w:p>
    <w:p w14:paraId="6E3A7932" w14:textId="05A866A4" w:rsidR="00C37608" w:rsidRPr="004553C7" w:rsidRDefault="00C37608" w:rsidP="004553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Calibri" w:hAnsi="Calibri" w:cs="Times New Roman"/>
          <w:sz w:val="24"/>
          <w:szCs w:val="24"/>
        </w:rPr>
      </w:pPr>
      <w:r w:rsidRPr="004553C7">
        <w:rPr>
          <w:rFonts w:ascii="Calibri" w:hAnsi="Calibri" w:cs="Times New Roman"/>
          <w:sz w:val="24"/>
          <w:szCs w:val="24"/>
        </w:rPr>
        <w:t>art. 237</w:t>
      </w:r>
      <w:r w:rsidRPr="004553C7">
        <w:rPr>
          <w:rFonts w:ascii="Calibri" w:hAnsi="Calibri" w:cs="Times New Roman"/>
          <w:sz w:val="24"/>
          <w:szCs w:val="24"/>
          <w:vertAlign w:val="superscript"/>
        </w:rPr>
        <w:t>6-10</w:t>
      </w:r>
      <w:r w:rsidRPr="004553C7">
        <w:rPr>
          <w:rFonts w:ascii="Calibri" w:hAnsi="Calibri" w:cs="Times New Roman"/>
          <w:sz w:val="24"/>
          <w:szCs w:val="24"/>
        </w:rPr>
        <w:t xml:space="preserve"> ustawy z dnia 26 czerwca 1974 r. Kodeks </w:t>
      </w:r>
      <w:r w:rsidR="00FF0209" w:rsidRPr="004553C7">
        <w:rPr>
          <w:rFonts w:ascii="Calibri" w:hAnsi="Calibri" w:cs="Times New Roman"/>
          <w:sz w:val="24"/>
          <w:szCs w:val="24"/>
        </w:rPr>
        <w:t>pracy (tekst jedn. Dz. U. z 2018</w:t>
      </w:r>
      <w:r w:rsidRPr="004553C7">
        <w:rPr>
          <w:rFonts w:ascii="Calibri" w:hAnsi="Calibri" w:cs="Times New Roman"/>
          <w:sz w:val="24"/>
          <w:szCs w:val="24"/>
        </w:rPr>
        <w:t xml:space="preserve"> r., poz. </w:t>
      </w:r>
      <w:r w:rsidR="00FF0209" w:rsidRPr="004553C7">
        <w:rPr>
          <w:rFonts w:ascii="Calibri" w:hAnsi="Calibri" w:cs="Times New Roman"/>
          <w:sz w:val="24"/>
          <w:szCs w:val="24"/>
        </w:rPr>
        <w:t>917</w:t>
      </w:r>
      <w:r w:rsidRPr="004553C7">
        <w:rPr>
          <w:rFonts w:ascii="Calibri" w:hAnsi="Calibri" w:cs="Times New Roman"/>
          <w:sz w:val="24"/>
          <w:szCs w:val="24"/>
        </w:rPr>
        <w:t>, ze zm.);</w:t>
      </w:r>
    </w:p>
    <w:p w14:paraId="5448758A" w14:textId="1709A61A" w:rsidR="00C37608" w:rsidRPr="004553C7" w:rsidRDefault="00C37608" w:rsidP="004553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Calibri" w:hAnsi="Calibri" w:cs="Times New Roman"/>
          <w:sz w:val="24"/>
          <w:szCs w:val="24"/>
        </w:rPr>
      </w:pPr>
      <w:r w:rsidRPr="004553C7">
        <w:rPr>
          <w:rFonts w:ascii="Calibri" w:hAnsi="Calibri" w:cs="Times New Roman"/>
          <w:sz w:val="24"/>
          <w:szCs w:val="24"/>
        </w:rPr>
        <w:t>§</w:t>
      </w:r>
      <w:r w:rsidR="00F86851">
        <w:rPr>
          <w:rFonts w:ascii="Calibri" w:hAnsi="Calibri" w:cs="Times New Roman"/>
          <w:sz w:val="24"/>
          <w:szCs w:val="24"/>
        </w:rPr>
        <w:t xml:space="preserve"> </w:t>
      </w:r>
      <w:r w:rsidRPr="004553C7">
        <w:rPr>
          <w:rFonts w:ascii="Calibri" w:hAnsi="Calibri" w:cs="Times New Roman"/>
          <w:sz w:val="24"/>
          <w:szCs w:val="24"/>
        </w:rPr>
        <w:t>3 rozporz</w:t>
      </w:r>
      <w:r w:rsidRPr="004553C7">
        <w:rPr>
          <w:rFonts w:ascii="Calibri" w:eastAsia="TimesNewRoman" w:hAnsi="Calibri" w:cs="Times New Roman"/>
          <w:sz w:val="24"/>
          <w:szCs w:val="24"/>
        </w:rPr>
        <w:t>ą</w:t>
      </w:r>
      <w:r w:rsidRPr="004553C7">
        <w:rPr>
          <w:rFonts w:ascii="Calibri" w:hAnsi="Calibri" w:cs="Times New Roman"/>
          <w:sz w:val="24"/>
          <w:szCs w:val="24"/>
        </w:rPr>
        <w:t>dzenia Ministra Nauki i Szkolnictwa Wy</w:t>
      </w:r>
      <w:r w:rsidRPr="004553C7">
        <w:rPr>
          <w:rFonts w:ascii="Calibri" w:eastAsia="TimesNewRoman" w:hAnsi="Calibri" w:cs="Times New Roman"/>
          <w:sz w:val="24"/>
          <w:szCs w:val="24"/>
        </w:rPr>
        <w:t>ż</w:t>
      </w:r>
      <w:r w:rsidRPr="004553C7">
        <w:rPr>
          <w:rFonts w:ascii="Calibri" w:hAnsi="Calibri" w:cs="Times New Roman"/>
          <w:sz w:val="24"/>
          <w:szCs w:val="24"/>
        </w:rPr>
        <w:t>szego z dnia 5 lipca 2007 r. w sprawie bezpiecze</w:t>
      </w:r>
      <w:r w:rsidRPr="004553C7">
        <w:rPr>
          <w:rFonts w:ascii="Calibri" w:eastAsia="TimesNewRoman" w:hAnsi="Calibri" w:cs="Times New Roman"/>
          <w:sz w:val="24"/>
          <w:szCs w:val="24"/>
        </w:rPr>
        <w:t>ń</w:t>
      </w:r>
      <w:r w:rsidRPr="004553C7">
        <w:rPr>
          <w:rFonts w:ascii="Calibri" w:hAnsi="Calibri" w:cs="Times New Roman"/>
          <w:sz w:val="24"/>
          <w:szCs w:val="24"/>
        </w:rPr>
        <w:t>stwa i higieny pracy w uczelniach (Dz. U. Nr 128, poz. 897);</w:t>
      </w:r>
    </w:p>
    <w:p w14:paraId="7AD20B11" w14:textId="180E4BE1" w:rsidR="00C37608" w:rsidRPr="004553C7" w:rsidRDefault="00C37608" w:rsidP="004553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Calibri" w:hAnsi="Calibri" w:cs="Times New Roman"/>
          <w:sz w:val="24"/>
          <w:szCs w:val="24"/>
        </w:rPr>
      </w:pPr>
      <w:r w:rsidRPr="004553C7">
        <w:rPr>
          <w:rFonts w:ascii="Calibri" w:hAnsi="Calibri" w:cs="Times New Roman"/>
          <w:sz w:val="24"/>
          <w:szCs w:val="24"/>
        </w:rPr>
        <w:t>rozporz</w:t>
      </w:r>
      <w:r w:rsidRPr="004553C7">
        <w:rPr>
          <w:rFonts w:ascii="Calibri" w:eastAsia="TimesNewRoman" w:hAnsi="Calibri" w:cs="Times New Roman"/>
          <w:sz w:val="24"/>
          <w:szCs w:val="24"/>
        </w:rPr>
        <w:t>ą</w:t>
      </w:r>
      <w:r w:rsidRPr="004553C7">
        <w:rPr>
          <w:rFonts w:ascii="Calibri" w:hAnsi="Calibri" w:cs="Times New Roman"/>
          <w:sz w:val="24"/>
          <w:szCs w:val="24"/>
        </w:rPr>
        <w:t>dzenia Ministra Pracy i Polityki Socjalnej z dnia 26 września 1997 r. w sprawie ogólnych przepisów bezpiecze</w:t>
      </w:r>
      <w:r w:rsidRPr="004553C7">
        <w:rPr>
          <w:rFonts w:ascii="Calibri" w:eastAsia="TimesNewRoman" w:hAnsi="Calibri" w:cs="Times New Roman"/>
          <w:sz w:val="24"/>
          <w:szCs w:val="24"/>
        </w:rPr>
        <w:t>ń</w:t>
      </w:r>
      <w:r w:rsidRPr="004553C7">
        <w:rPr>
          <w:rFonts w:ascii="Calibri" w:hAnsi="Calibri" w:cs="Times New Roman"/>
          <w:sz w:val="24"/>
          <w:szCs w:val="24"/>
        </w:rPr>
        <w:t>stwa i higieny pracy (tekst jedn. Dz. U. z 2003 r., Nr 169 poz. 1650);</w:t>
      </w:r>
    </w:p>
    <w:p w14:paraId="66FF8681" w14:textId="77777777" w:rsidR="00C37608" w:rsidRPr="004553C7" w:rsidRDefault="00C37608" w:rsidP="004553C7">
      <w:pPr>
        <w:autoSpaceDE w:val="0"/>
        <w:autoSpaceDN w:val="0"/>
        <w:adjustRightInd w:val="0"/>
        <w:spacing w:after="0" w:line="360" w:lineRule="auto"/>
        <w:rPr>
          <w:rFonts w:ascii="Calibri" w:hAnsi="Calibri" w:cs="Times New Roman"/>
          <w:sz w:val="24"/>
          <w:szCs w:val="24"/>
        </w:rPr>
      </w:pPr>
      <w:r w:rsidRPr="004553C7">
        <w:rPr>
          <w:rFonts w:ascii="Calibri" w:hAnsi="Calibri" w:cs="Times New Roman"/>
          <w:sz w:val="24"/>
          <w:szCs w:val="24"/>
        </w:rPr>
        <w:t>zarz</w:t>
      </w:r>
      <w:r w:rsidRPr="004553C7">
        <w:rPr>
          <w:rFonts w:ascii="Calibri" w:eastAsia="TimesNewRoman" w:hAnsi="Calibri" w:cs="Times New Roman"/>
          <w:sz w:val="24"/>
          <w:szCs w:val="24"/>
        </w:rPr>
        <w:t>ą</w:t>
      </w:r>
      <w:r w:rsidRPr="004553C7">
        <w:rPr>
          <w:rFonts w:ascii="Calibri" w:hAnsi="Calibri" w:cs="Times New Roman"/>
          <w:sz w:val="24"/>
          <w:szCs w:val="24"/>
        </w:rPr>
        <w:t>dza si</w:t>
      </w:r>
      <w:r w:rsidRPr="004553C7">
        <w:rPr>
          <w:rFonts w:ascii="Calibri" w:eastAsia="TimesNewRoman" w:hAnsi="Calibri" w:cs="Times New Roman"/>
          <w:sz w:val="24"/>
          <w:szCs w:val="24"/>
        </w:rPr>
        <w:t>ę</w:t>
      </w:r>
      <w:r w:rsidRPr="004553C7">
        <w:rPr>
          <w:rFonts w:ascii="Calibri" w:hAnsi="Calibri" w:cs="Times New Roman"/>
          <w:sz w:val="24"/>
          <w:szCs w:val="24"/>
        </w:rPr>
        <w:t>, co nast</w:t>
      </w:r>
      <w:r w:rsidRPr="004553C7">
        <w:rPr>
          <w:rFonts w:ascii="Calibri" w:eastAsia="TimesNewRoman" w:hAnsi="Calibri" w:cs="Times New Roman"/>
          <w:sz w:val="24"/>
          <w:szCs w:val="24"/>
        </w:rPr>
        <w:t>ę</w:t>
      </w:r>
      <w:r w:rsidRPr="004553C7">
        <w:rPr>
          <w:rFonts w:ascii="Calibri" w:hAnsi="Calibri" w:cs="Times New Roman"/>
          <w:sz w:val="24"/>
          <w:szCs w:val="24"/>
        </w:rPr>
        <w:t>puje:</w:t>
      </w:r>
    </w:p>
    <w:p w14:paraId="73D80277" w14:textId="6444D4B8" w:rsidR="00C37608" w:rsidRPr="004553C7" w:rsidRDefault="00C37608" w:rsidP="00A321DB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Calibri" w:hAnsi="Calibri" w:cs="Times New Roman"/>
          <w:b/>
          <w:bCs/>
          <w:sz w:val="24"/>
          <w:szCs w:val="24"/>
        </w:rPr>
      </w:pPr>
      <w:r w:rsidRPr="004553C7">
        <w:rPr>
          <w:rFonts w:ascii="Calibri" w:hAnsi="Calibri" w:cs="Times New Roman"/>
          <w:b/>
          <w:bCs/>
          <w:sz w:val="24"/>
          <w:szCs w:val="24"/>
        </w:rPr>
        <w:t>§</w:t>
      </w:r>
      <w:r w:rsidR="00F86851">
        <w:rPr>
          <w:rFonts w:ascii="Calibri" w:hAnsi="Calibri" w:cs="Times New Roman"/>
          <w:b/>
          <w:bCs/>
          <w:sz w:val="24"/>
          <w:szCs w:val="24"/>
        </w:rPr>
        <w:t xml:space="preserve"> </w:t>
      </w:r>
      <w:r w:rsidRPr="004553C7">
        <w:rPr>
          <w:rFonts w:ascii="Calibri" w:hAnsi="Calibri" w:cs="Times New Roman"/>
          <w:b/>
          <w:bCs/>
          <w:sz w:val="24"/>
          <w:szCs w:val="24"/>
        </w:rPr>
        <w:t>1.</w:t>
      </w:r>
    </w:p>
    <w:p w14:paraId="40E375E2" w14:textId="77777777" w:rsidR="00C37608" w:rsidRPr="004553C7" w:rsidRDefault="00C37608" w:rsidP="004553C7">
      <w:pPr>
        <w:autoSpaceDE w:val="0"/>
        <w:autoSpaceDN w:val="0"/>
        <w:adjustRightInd w:val="0"/>
        <w:spacing w:after="0" w:line="360" w:lineRule="auto"/>
        <w:rPr>
          <w:rFonts w:ascii="Calibri" w:hAnsi="Calibri" w:cs="Times New Roman"/>
          <w:sz w:val="24"/>
          <w:szCs w:val="24"/>
        </w:rPr>
      </w:pPr>
      <w:r w:rsidRPr="004553C7">
        <w:rPr>
          <w:rFonts w:ascii="Calibri" w:hAnsi="Calibri" w:cs="Times New Roman"/>
          <w:sz w:val="24"/>
          <w:szCs w:val="24"/>
        </w:rPr>
        <w:t>w Zasadach przydzia</w:t>
      </w:r>
      <w:r w:rsidRPr="004553C7">
        <w:rPr>
          <w:rFonts w:ascii="Calibri" w:eastAsia="TimesNewRoman" w:hAnsi="Calibri" w:cs="Times New Roman"/>
          <w:sz w:val="24"/>
          <w:szCs w:val="24"/>
        </w:rPr>
        <w:t>ł</w:t>
      </w:r>
      <w:r w:rsidRPr="004553C7">
        <w:rPr>
          <w:rFonts w:ascii="Calibri" w:hAnsi="Calibri" w:cs="Times New Roman"/>
          <w:sz w:val="24"/>
          <w:szCs w:val="24"/>
        </w:rPr>
        <w:t xml:space="preserve">u </w:t>
      </w:r>
      <w:r w:rsidRPr="004553C7">
        <w:rPr>
          <w:rFonts w:ascii="Calibri" w:eastAsia="TimesNewRoman" w:hAnsi="Calibri" w:cs="Times New Roman"/>
          <w:sz w:val="24"/>
          <w:szCs w:val="24"/>
        </w:rPr>
        <w:t>ś</w:t>
      </w:r>
      <w:r w:rsidRPr="004553C7">
        <w:rPr>
          <w:rFonts w:ascii="Calibri" w:hAnsi="Calibri" w:cs="Times New Roman"/>
          <w:sz w:val="24"/>
          <w:szCs w:val="24"/>
        </w:rPr>
        <w:t>rodków ochrony indywidualnej, odzie</w:t>
      </w:r>
      <w:r w:rsidRPr="004553C7">
        <w:rPr>
          <w:rFonts w:ascii="Calibri" w:eastAsia="TimesNewRoman" w:hAnsi="Calibri" w:cs="Times New Roman"/>
          <w:sz w:val="24"/>
          <w:szCs w:val="24"/>
        </w:rPr>
        <w:t>ż</w:t>
      </w:r>
      <w:r w:rsidRPr="004553C7">
        <w:rPr>
          <w:rFonts w:ascii="Calibri" w:hAnsi="Calibri" w:cs="Times New Roman"/>
          <w:sz w:val="24"/>
          <w:szCs w:val="24"/>
        </w:rPr>
        <w:t xml:space="preserve">y i obuwia roboczego oraz </w:t>
      </w:r>
      <w:r w:rsidRPr="004553C7">
        <w:rPr>
          <w:rFonts w:ascii="Calibri" w:eastAsia="TimesNewRoman" w:hAnsi="Calibri" w:cs="Times New Roman"/>
          <w:sz w:val="24"/>
          <w:szCs w:val="24"/>
        </w:rPr>
        <w:t>ś</w:t>
      </w:r>
      <w:r w:rsidRPr="004553C7">
        <w:rPr>
          <w:rFonts w:ascii="Calibri" w:hAnsi="Calibri" w:cs="Times New Roman"/>
          <w:sz w:val="24"/>
          <w:szCs w:val="24"/>
        </w:rPr>
        <w:t>rodków higieny osobistej, stanowi</w:t>
      </w:r>
      <w:r w:rsidRPr="004553C7">
        <w:rPr>
          <w:rFonts w:ascii="Calibri" w:eastAsia="TimesNewRoman" w:hAnsi="Calibri" w:cs="Times New Roman"/>
          <w:sz w:val="24"/>
          <w:szCs w:val="24"/>
        </w:rPr>
        <w:t>ą</w:t>
      </w:r>
      <w:r w:rsidRPr="004553C7">
        <w:rPr>
          <w:rFonts w:ascii="Calibri" w:hAnsi="Calibri" w:cs="Times New Roman"/>
          <w:sz w:val="24"/>
          <w:szCs w:val="24"/>
        </w:rPr>
        <w:t>cych za</w:t>
      </w:r>
      <w:r w:rsidRPr="004553C7">
        <w:rPr>
          <w:rFonts w:ascii="Calibri" w:eastAsia="TimesNewRoman" w:hAnsi="Calibri" w:cs="Times New Roman"/>
          <w:sz w:val="24"/>
          <w:szCs w:val="24"/>
        </w:rPr>
        <w:t>łą</w:t>
      </w:r>
      <w:r w:rsidRPr="004553C7">
        <w:rPr>
          <w:rFonts w:ascii="Calibri" w:hAnsi="Calibri" w:cs="Times New Roman"/>
          <w:sz w:val="24"/>
          <w:szCs w:val="24"/>
        </w:rPr>
        <w:t>cznik do zarz</w:t>
      </w:r>
      <w:r w:rsidRPr="004553C7">
        <w:rPr>
          <w:rFonts w:ascii="Calibri" w:eastAsia="TimesNewRoman" w:hAnsi="Calibri" w:cs="Times New Roman"/>
          <w:sz w:val="24"/>
          <w:szCs w:val="24"/>
        </w:rPr>
        <w:t>ą</w:t>
      </w:r>
      <w:r w:rsidRPr="004553C7">
        <w:rPr>
          <w:rFonts w:ascii="Calibri" w:hAnsi="Calibri" w:cs="Times New Roman"/>
          <w:sz w:val="24"/>
          <w:szCs w:val="24"/>
        </w:rPr>
        <w:t>dzenia nr 7 Rektora ZUT z dnia 7 lutego 2018 r. w sprawie środków ochrony indywidualnej oraz odzieży i obuwia roboczego o</w:t>
      </w:r>
      <w:r w:rsidR="005D7B00" w:rsidRPr="004553C7">
        <w:rPr>
          <w:rFonts w:ascii="Calibri" w:hAnsi="Calibri" w:cs="Times New Roman"/>
          <w:sz w:val="24"/>
          <w:szCs w:val="24"/>
        </w:rPr>
        <w:t>raz środków higieny osobistej (z późn. zm.),</w:t>
      </w:r>
      <w:r w:rsidRPr="004553C7">
        <w:rPr>
          <w:rFonts w:ascii="Calibri" w:hAnsi="Calibri" w:cs="Times New Roman"/>
          <w:sz w:val="24"/>
          <w:szCs w:val="24"/>
        </w:rPr>
        <w:t xml:space="preserve"> wprowadza się zmiany:</w:t>
      </w:r>
    </w:p>
    <w:p w14:paraId="712E333E" w14:textId="77777777" w:rsidR="00C37608" w:rsidRPr="004553C7" w:rsidRDefault="00C37608" w:rsidP="004553C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40" w:hanging="340"/>
        <w:rPr>
          <w:rFonts w:ascii="Calibri" w:hAnsi="Calibri" w:cs="Times New Roman"/>
          <w:sz w:val="24"/>
          <w:szCs w:val="24"/>
        </w:rPr>
      </w:pPr>
      <w:r w:rsidRPr="004553C7">
        <w:rPr>
          <w:rFonts w:ascii="Calibri" w:hAnsi="Calibri" w:cs="Times New Roman"/>
          <w:sz w:val="24"/>
          <w:szCs w:val="24"/>
        </w:rPr>
        <w:t>w tabeli 1, 3 i 4 poz. 22 w kolumnie stanowisko pracy otrzymuje brzmienie: „pomocniczy pracownik obsług</w:t>
      </w:r>
      <w:r w:rsidR="00DD17E8" w:rsidRPr="004553C7">
        <w:rPr>
          <w:rFonts w:ascii="Calibri" w:hAnsi="Calibri" w:cs="Times New Roman"/>
          <w:sz w:val="24"/>
          <w:szCs w:val="24"/>
        </w:rPr>
        <w:t>i w DS</w:t>
      </w:r>
      <w:r w:rsidRPr="004553C7">
        <w:rPr>
          <w:rFonts w:ascii="Calibri" w:hAnsi="Calibri" w:cs="Times New Roman"/>
          <w:sz w:val="24"/>
          <w:szCs w:val="24"/>
        </w:rPr>
        <w:t>, pracownik obsługi sprzątający</w:t>
      </w:r>
      <w:r w:rsidR="0066569D" w:rsidRPr="004553C7">
        <w:rPr>
          <w:rFonts w:ascii="Calibri" w:hAnsi="Calibri" w:cs="Times New Roman"/>
          <w:sz w:val="24"/>
          <w:szCs w:val="24"/>
        </w:rPr>
        <w:t xml:space="preserve"> </w:t>
      </w:r>
      <w:r w:rsidRPr="004553C7">
        <w:rPr>
          <w:rFonts w:ascii="Calibri" w:hAnsi="Calibri" w:cs="Times New Roman"/>
          <w:sz w:val="24"/>
          <w:szCs w:val="24"/>
        </w:rPr>
        <w:t>pomieszczenia DS”;</w:t>
      </w:r>
    </w:p>
    <w:p w14:paraId="1470D10E" w14:textId="77777777" w:rsidR="00C37608" w:rsidRPr="004553C7" w:rsidRDefault="00C37608" w:rsidP="004553C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40" w:hanging="340"/>
        <w:rPr>
          <w:rFonts w:ascii="Calibri" w:hAnsi="Calibri" w:cs="Times New Roman"/>
          <w:sz w:val="24"/>
          <w:szCs w:val="24"/>
        </w:rPr>
      </w:pPr>
      <w:r w:rsidRPr="004553C7">
        <w:rPr>
          <w:rFonts w:ascii="Calibri" w:hAnsi="Calibri" w:cs="Times New Roman"/>
          <w:sz w:val="24"/>
          <w:szCs w:val="24"/>
        </w:rPr>
        <w:t>w tabeli 3 poz. 65 w kolumnie grupa zabrudzenia dodaje się cyfrę rzymską „II”;</w:t>
      </w:r>
    </w:p>
    <w:p w14:paraId="4710BF8E" w14:textId="77777777" w:rsidR="00C37608" w:rsidRPr="004553C7" w:rsidRDefault="00C37608" w:rsidP="004553C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340" w:hanging="340"/>
        <w:rPr>
          <w:rFonts w:ascii="Calibri" w:hAnsi="Calibri" w:cs="Times New Roman"/>
          <w:sz w:val="24"/>
          <w:szCs w:val="24"/>
        </w:rPr>
      </w:pPr>
      <w:r w:rsidRPr="004553C7">
        <w:rPr>
          <w:rFonts w:ascii="Calibri" w:hAnsi="Calibri" w:cs="Times New Roman"/>
          <w:sz w:val="24"/>
          <w:szCs w:val="24"/>
        </w:rPr>
        <w:t>w tabeli 1 poz. 10, 57i 62 otrzymują brzmienie: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5472"/>
        <w:gridCol w:w="2596"/>
        <w:gridCol w:w="1166"/>
      </w:tblGrid>
      <w:tr w:rsidR="00C37608" w:rsidRPr="00A321DB" w14:paraId="3FF267D5" w14:textId="77777777" w:rsidTr="00C37608">
        <w:trPr>
          <w:trHeight w:val="255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190A3" w14:textId="77777777" w:rsidR="00C37608" w:rsidRPr="00A321DB" w:rsidRDefault="00C37608" w:rsidP="004553C7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4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366A631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Konserwator elektromonter, elektryk (praca na zewnątrz pomieszczeń)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4026BA3" w14:textId="77777777" w:rsidR="00C37608" w:rsidRPr="00A321DB" w:rsidRDefault="00C37608" w:rsidP="004553C7">
            <w:pPr>
              <w:spacing w:after="0" w:line="360" w:lineRule="auto"/>
              <w:ind w:left="284" w:hanging="284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R – ubranie robocze lub kombinezon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BE80AC7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18 m-</w:t>
            </w:r>
            <w:proofErr w:type="spellStart"/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cy</w:t>
            </w:r>
            <w:proofErr w:type="spellEnd"/>
          </w:p>
        </w:tc>
      </w:tr>
      <w:tr w:rsidR="00C37608" w:rsidRPr="00A321DB" w14:paraId="4D709621" w14:textId="77777777" w:rsidTr="00C3760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33D0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7E9FCF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8C59B99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R – koszula flanelowa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FEEF66D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18 m-</w:t>
            </w:r>
            <w:proofErr w:type="spellStart"/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cy</w:t>
            </w:r>
            <w:proofErr w:type="spellEnd"/>
          </w:p>
        </w:tc>
      </w:tr>
      <w:tr w:rsidR="00C37608" w:rsidRPr="00A321DB" w14:paraId="0529E0BC" w14:textId="77777777" w:rsidTr="00C3760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445B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174520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9C3D663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O – obuwie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9044DD0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18 m-</w:t>
            </w:r>
            <w:proofErr w:type="spellStart"/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cy</w:t>
            </w:r>
            <w:proofErr w:type="spellEnd"/>
          </w:p>
        </w:tc>
      </w:tr>
      <w:tr w:rsidR="00C37608" w:rsidRPr="00A321DB" w14:paraId="0EE29F6A" w14:textId="77777777" w:rsidTr="00C3760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3A4E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8C8A0B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7989B51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 – kurtka ocieplana*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48B4BAB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3 </w:t>
            </w:r>
            <w:proofErr w:type="spellStart"/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o.z</w:t>
            </w:r>
            <w:proofErr w:type="spellEnd"/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C37608" w:rsidRPr="00A321DB" w14:paraId="6212B9A6" w14:textId="77777777" w:rsidTr="00C3760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5324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24574E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7363343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 – beret/czapka robocza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55968B5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24 m-ce</w:t>
            </w:r>
          </w:p>
        </w:tc>
      </w:tr>
      <w:tr w:rsidR="00C37608" w:rsidRPr="00A321DB" w14:paraId="21E2DA62" w14:textId="77777777" w:rsidTr="00C3760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9039A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BECCE" w14:textId="77777777" w:rsidR="00C37608" w:rsidRPr="00A321DB" w:rsidRDefault="00C37608" w:rsidP="004553C7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* przy pracy na zewnątrz obiektów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88E14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 – kurtka przeciwdeszczowa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F56D4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36 m-</w:t>
            </w:r>
            <w:proofErr w:type="spellStart"/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cy</w:t>
            </w:r>
            <w:proofErr w:type="spellEnd"/>
          </w:p>
        </w:tc>
      </w:tr>
    </w:tbl>
    <w:p w14:paraId="16E0B380" w14:textId="77777777" w:rsidR="00C37608" w:rsidRPr="004553C7" w:rsidRDefault="00C37608" w:rsidP="004553C7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Calibri" w:hAnsi="Calibri" w:cs="Times New Roman"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5472"/>
        <w:gridCol w:w="2596"/>
        <w:gridCol w:w="1166"/>
      </w:tblGrid>
      <w:tr w:rsidR="00C37608" w:rsidRPr="00A321DB" w14:paraId="3286C489" w14:textId="77777777" w:rsidTr="00C37608">
        <w:trPr>
          <w:trHeight w:val="255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2FD6E" w14:textId="77777777" w:rsidR="00C37608" w:rsidRPr="00A321DB" w:rsidRDefault="00C37608" w:rsidP="00A321DB">
            <w:pPr>
              <w:pageBreakBefore/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lastRenderedPageBreak/>
              <w:t>57</w:t>
            </w:r>
          </w:p>
        </w:tc>
        <w:tc>
          <w:tcPr>
            <w:tcW w:w="54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BD14D30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Stolarz konserwator wykonujący prace w różnych obiektach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AF750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R – ubranie robocze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E9FD7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18 m-</w:t>
            </w:r>
            <w:proofErr w:type="spellStart"/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cy</w:t>
            </w:r>
            <w:proofErr w:type="spellEnd"/>
          </w:p>
        </w:tc>
      </w:tr>
      <w:tr w:rsidR="00C37608" w:rsidRPr="00A321DB" w14:paraId="441E6851" w14:textId="77777777" w:rsidTr="00C3760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95E8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39D2D3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9D812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R – beret/czapka robocza</w:t>
            </w:r>
          </w:p>
        </w:tc>
        <w:tc>
          <w:tcPr>
            <w:tcW w:w="11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30833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24 m-ce</w:t>
            </w:r>
          </w:p>
        </w:tc>
      </w:tr>
      <w:tr w:rsidR="00C37608" w:rsidRPr="00A321DB" w14:paraId="0CF48D99" w14:textId="77777777" w:rsidTr="00C3760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4B275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8F13D6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8D0B6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R – obuwie </w:t>
            </w:r>
          </w:p>
        </w:tc>
        <w:tc>
          <w:tcPr>
            <w:tcW w:w="11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B9308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18 m-</w:t>
            </w:r>
            <w:proofErr w:type="spellStart"/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c</w:t>
            </w:r>
            <w:r w:rsidRPr="00A321D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  <w:t>y</w:t>
            </w:r>
            <w:proofErr w:type="spellEnd"/>
          </w:p>
        </w:tc>
      </w:tr>
      <w:tr w:rsidR="00C37608" w:rsidRPr="00A321DB" w14:paraId="1D4D8B8E" w14:textId="77777777" w:rsidTr="00C3760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EB72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9D251E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5CC49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R – koszula flanelowa</w:t>
            </w:r>
          </w:p>
        </w:tc>
        <w:tc>
          <w:tcPr>
            <w:tcW w:w="11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AE4EF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18 m-</w:t>
            </w:r>
            <w:proofErr w:type="spellStart"/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cy</w:t>
            </w:r>
            <w:proofErr w:type="spellEnd"/>
          </w:p>
        </w:tc>
      </w:tr>
      <w:tr w:rsidR="00C37608" w:rsidRPr="00A321DB" w14:paraId="4D60044B" w14:textId="77777777" w:rsidTr="00C3760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F7B30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55A78B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967CD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O – rękawice ochronne </w:t>
            </w:r>
          </w:p>
        </w:tc>
        <w:tc>
          <w:tcPr>
            <w:tcW w:w="11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FD0F4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d.z</w:t>
            </w:r>
            <w:proofErr w:type="spellEnd"/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C37608" w:rsidRPr="00A321DB" w14:paraId="021769A0" w14:textId="77777777" w:rsidTr="00C3760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1A169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EA3620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B4291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 – okulary ochronne</w:t>
            </w:r>
          </w:p>
        </w:tc>
        <w:tc>
          <w:tcPr>
            <w:tcW w:w="11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57F74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d.z</w:t>
            </w:r>
            <w:proofErr w:type="spellEnd"/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C37608" w:rsidRPr="00A321DB" w14:paraId="27835087" w14:textId="77777777" w:rsidTr="00C3760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C27D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A12B6D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BC24D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 – maska przeciwpyłowa</w:t>
            </w:r>
          </w:p>
        </w:tc>
        <w:tc>
          <w:tcPr>
            <w:tcW w:w="11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9C54F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d.z</w:t>
            </w:r>
            <w:proofErr w:type="spellEnd"/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C37608" w:rsidRPr="00A321DB" w14:paraId="69F7BFF1" w14:textId="77777777" w:rsidTr="00C3760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502F0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3E9E5D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DFBED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 – kurtka przeciwdeszczowa</w:t>
            </w:r>
          </w:p>
        </w:tc>
        <w:tc>
          <w:tcPr>
            <w:tcW w:w="11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67809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36 m-</w:t>
            </w:r>
            <w:proofErr w:type="spellStart"/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cy</w:t>
            </w:r>
            <w:proofErr w:type="spellEnd"/>
          </w:p>
        </w:tc>
      </w:tr>
      <w:tr w:rsidR="00C37608" w:rsidRPr="00A321DB" w14:paraId="766E9CDD" w14:textId="77777777" w:rsidTr="00C3760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761D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F1026" w14:textId="77777777" w:rsidR="00C37608" w:rsidRPr="00A321DB" w:rsidRDefault="00C37608" w:rsidP="004553C7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* przy pracy na zewnątrz obiektów</w:t>
            </w:r>
          </w:p>
        </w:tc>
        <w:tc>
          <w:tcPr>
            <w:tcW w:w="259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B64EF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 – kurtka ocieplana*</w:t>
            </w:r>
          </w:p>
        </w:tc>
        <w:tc>
          <w:tcPr>
            <w:tcW w:w="116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C0A95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3 </w:t>
            </w:r>
            <w:proofErr w:type="spellStart"/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o.z</w:t>
            </w:r>
            <w:proofErr w:type="spellEnd"/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</w:tr>
    </w:tbl>
    <w:p w14:paraId="0C84C6F8" w14:textId="77777777" w:rsidR="00C37608" w:rsidRPr="004553C7" w:rsidRDefault="00C37608" w:rsidP="004553C7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Calibri" w:hAnsi="Calibri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5472"/>
        <w:gridCol w:w="2596"/>
        <w:gridCol w:w="1166"/>
      </w:tblGrid>
      <w:tr w:rsidR="00C37608" w:rsidRPr="00A321DB" w14:paraId="0C31CE13" w14:textId="77777777" w:rsidTr="00C37608">
        <w:trPr>
          <w:trHeight w:val="255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D1D529" w14:textId="77777777" w:rsidR="00C37608" w:rsidRPr="00A321DB" w:rsidRDefault="00C37608" w:rsidP="004553C7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54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8EB6127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Ślusarz – konserwator wykonujący prace w różnych obiektach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8FB1E82" w14:textId="79F7A986" w:rsidR="00C37608" w:rsidRPr="00A321DB" w:rsidRDefault="00C37608" w:rsidP="004553C7">
            <w:pPr>
              <w:spacing w:after="0" w:line="360" w:lineRule="auto"/>
              <w:ind w:left="284" w:hanging="284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R – ubranie robocze lub</w:t>
            </w:r>
            <w:r w:rsid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kombinezon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CE5F7B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18 m-</w:t>
            </w:r>
            <w:proofErr w:type="spellStart"/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cy</w:t>
            </w:r>
            <w:proofErr w:type="spellEnd"/>
          </w:p>
        </w:tc>
      </w:tr>
      <w:tr w:rsidR="00C37608" w:rsidRPr="00A321DB" w14:paraId="1FDB14EC" w14:textId="77777777" w:rsidTr="00C3760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60F4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83575E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1BB8C2F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R – beret/czapka robocza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2FDDB83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24 m-ce</w:t>
            </w:r>
          </w:p>
        </w:tc>
      </w:tr>
      <w:tr w:rsidR="00C37608" w:rsidRPr="00A321DB" w14:paraId="537DFBBE" w14:textId="77777777" w:rsidTr="00C3760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5D87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16DBEF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4003C23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R – koszula flanelowa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80FDC2A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18 m-</w:t>
            </w:r>
            <w:proofErr w:type="spellStart"/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cy</w:t>
            </w:r>
            <w:proofErr w:type="spellEnd"/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C37608" w:rsidRPr="00A321DB" w14:paraId="1BC888B0" w14:textId="77777777" w:rsidTr="00C3760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F829D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B28BA9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CA4CF4E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R – obuwie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9B18F05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18 m-</w:t>
            </w:r>
            <w:proofErr w:type="spellStart"/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c</w:t>
            </w:r>
            <w:r w:rsidRPr="00A321D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  <w:t>y</w:t>
            </w:r>
            <w:proofErr w:type="spellEnd"/>
          </w:p>
        </w:tc>
      </w:tr>
      <w:tr w:rsidR="00C37608" w:rsidRPr="00A321DB" w14:paraId="2255B27F" w14:textId="77777777" w:rsidTr="00C3760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818E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E71894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EA6A023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R – kurtka ocieplana*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95A254C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3 </w:t>
            </w:r>
            <w:proofErr w:type="spellStart"/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o.z</w:t>
            </w:r>
            <w:proofErr w:type="spellEnd"/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C37608" w:rsidRPr="00A321DB" w14:paraId="1D87066B" w14:textId="77777777" w:rsidTr="00C3760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7C77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8CC243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10566CB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 – rękawice ochronne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7456D82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d.z</w:t>
            </w:r>
            <w:proofErr w:type="spellEnd"/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C37608" w:rsidRPr="00A321DB" w14:paraId="547BC756" w14:textId="77777777" w:rsidTr="00C3760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09D1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9B73B1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7B1FBD6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 – kurtka przeciwdeszczowa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216EC80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36 m-</w:t>
            </w:r>
            <w:proofErr w:type="spellStart"/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cy</w:t>
            </w:r>
            <w:proofErr w:type="spellEnd"/>
          </w:p>
        </w:tc>
      </w:tr>
      <w:tr w:rsidR="00C37608" w:rsidRPr="00A321DB" w14:paraId="523D11CE" w14:textId="77777777" w:rsidTr="00C3760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0A1B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7BCE" w14:textId="77777777" w:rsidR="00C37608" w:rsidRPr="00A321DB" w:rsidRDefault="00C37608" w:rsidP="004553C7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* przy pracy na zewnątrz obiektów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D916A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 – okulary ochronne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0417C" w14:textId="77777777" w:rsidR="00C37608" w:rsidRPr="00A321DB" w:rsidRDefault="00C37608" w:rsidP="004553C7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d.z</w:t>
            </w:r>
            <w:proofErr w:type="spellEnd"/>
            <w:r w:rsidRPr="00A321D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</w:tr>
    </w:tbl>
    <w:p w14:paraId="0BE0EAEC" w14:textId="5807A331" w:rsidR="00C37608" w:rsidRPr="004553C7" w:rsidRDefault="00C37608" w:rsidP="00A321DB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jc w:val="center"/>
        <w:outlineLvl w:val="1"/>
        <w:rPr>
          <w:rFonts w:ascii="Calibri" w:hAnsi="Calibri" w:cs="Times New Roman"/>
          <w:b/>
          <w:sz w:val="24"/>
          <w:szCs w:val="24"/>
        </w:rPr>
      </w:pPr>
      <w:r w:rsidRPr="004553C7">
        <w:rPr>
          <w:rFonts w:ascii="Calibri" w:hAnsi="Calibri" w:cs="Times New Roman"/>
          <w:b/>
          <w:sz w:val="24"/>
          <w:szCs w:val="24"/>
        </w:rPr>
        <w:t>§</w:t>
      </w:r>
      <w:r w:rsidR="00F86851">
        <w:rPr>
          <w:rFonts w:ascii="Calibri" w:hAnsi="Calibri" w:cs="Times New Roman"/>
          <w:b/>
          <w:sz w:val="24"/>
          <w:szCs w:val="24"/>
        </w:rPr>
        <w:t xml:space="preserve"> </w:t>
      </w:r>
      <w:r w:rsidRPr="004553C7">
        <w:rPr>
          <w:rFonts w:ascii="Calibri" w:hAnsi="Calibri" w:cs="Times New Roman"/>
          <w:b/>
          <w:sz w:val="24"/>
          <w:szCs w:val="24"/>
        </w:rPr>
        <w:t>2.</w:t>
      </w:r>
    </w:p>
    <w:p w14:paraId="4EA12677" w14:textId="77777777" w:rsidR="00C37608" w:rsidRPr="004553C7" w:rsidRDefault="00C37608" w:rsidP="004553C7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Calibri" w:hAnsi="Calibri" w:cs="Times New Roman"/>
          <w:sz w:val="24"/>
          <w:szCs w:val="24"/>
        </w:rPr>
      </w:pPr>
      <w:r w:rsidRPr="004553C7">
        <w:rPr>
          <w:rFonts w:ascii="Calibri" w:hAnsi="Calibri" w:cs="Times New Roman"/>
          <w:sz w:val="24"/>
          <w:szCs w:val="24"/>
        </w:rPr>
        <w:t>Zarządzenie wchodzi w życie z dniem podpisania.</w:t>
      </w:r>
    </w:p>
    <w:p w14:paraId="1575CE2D" w14:textId="51EA84AA" w:rsidR="00C37608" w:rsidRPr="004553C7" w:rsidRDefault="00C37608" w:rsidP="004553C7">
      <w:pPr>
        <w:autoSpaceDE w:val="0"/>
        <w:autoSpaceDN w:val="0"/>
        <w:adjustRightInd w:val="0"/>
        <w:spacing w:after="300" w:line="720" w:lineRule="auto"/>
        <w:ind w:left="5103"/>
        <w:jc w:val="center"/>
        <w:rPr>
          <w:rFonts w:ascii="Calibri" w:hAnsi="Calibri" w:cs="Times New Roman"/>
          <w:sz w:val="24"/>
          <w:szCs w:val="24"/>
        </w:rPr>
      </w:pPr>
      <w:r w:rsidRPr="004553C7">
        <w:rPr>
          <w:rFonts w:ascii="Calibri" w:hAnsi="Calibri" w:cs="Times New Roman"/>
          <w:sz w:val="24"/>
          <w:szCs w:val="24"/>
        </w:rPr>
        <w:t>Rektor</w:t>
      </w:r>
      <w:r w:rsidR="004553C7">
        <w:rPr>
          <w:rFonts w:ascii="Calibri" w:hAnsi="Calibri" w:cs="Times New Roman"/>
          <w:sz w:val="24"/>
          <w:szCs w:val="24"/>
        </w:rPr>
        <w:br/>
      </w:r>
      <w:r w:rsidRPr="004553C7">
        <w:rPr>
          <w:rFonts w:ascii="Calibri" w:hAnsi="Calibri" w:cs="Times New Roman"/>
          <w:sz w:val="24"/>
          <w:szCs w:val="24"/>
        </w:rPr>
        <w:t>dr hab. in</w:t>
      </w:r>
      <w:r w:rsidRPr="004553C7">
        <w:rPr>
          <w:rFonts w:ascii="Calibri" w:eastAsia="TimesNewRoman" w:hAnsi="Calibri" w:cs="Times New Roman"/>
          <w:sz w:val="24"/>
          <w:szCs w:val="24"/>
        </w:rPr>
        <w:t>ż</w:t>
      </w:r>
      <w:r w:rsidRPr="004553C7">
        <w:rPr>
          <w:rFonts w:ascii="Calibri" w:hAnsi="Calibri" w:cs="Times New Roman"/>
          <w:sz w:val="24"/>
          <w:szCs w:val="24"/>
        </w:rPr>
        <w:t xml:space="preserve">. Jacek Wróbel, prof. </w:t>
      </w:r>
      <w:r w:rsidR="004553C7">
        <w:rPr>
          <w:rFonts w:ascii="Calibri" w:hAnsi="Calibri" w:cs="Times New Roman"/>
          <w:sz w:val="24"/>
          <w:szCs w:val="24"/>
        </w:rPr>
        <w:t>ZUT</w:t>
      </w:r>
    </w:p>
    <w:sectPr w:rsidR="00C37608" w:rsidRPr="004553C7" w:rsidSect="00873AC7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66055"/>
    <w:multiLevelType w:val="hybridMultilevel"/>
    <w:tmpl w:val="330A7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202F3"/>
    <w:multiLevelType w:val="hybridMultilevel"/>
    <w:tmpl w:val="CB3445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D3447"/>
    <w:multiLevelType w:val="hybridMultilevel"/>
    <w:tmpl w:val="060435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3A3"/>
    <w:rsid w:val="00036E37"/>
    <w:rsid w:val="00131279"/>
    <w:rsid w:val="00137F32"/>
    <w:rsid w:val="003C0BD5"/>
    <w:rsid w:val="003E7D51"/>
    <w:rsid w:val="0040438C"/>
    <w:rsid w:val="004431C9"/>
    <w:rsid w:val="004433A3"/>
    <w:rsid w:val="004553C7"/>
    <w:rsid w:val="005D7B00"/>
    <w:rsid w:val="0066569D"/>
    <w:rsid w:val="006F0089"/>
    <w:rsid w:val="00873AC7"/>
    <w:rsid w:val="00882CAD"/>
    <w:rsid w:val="008C05C8"/>
    <w:rsid w:val="008C2565"/>
    <w:rsid w:val="008F0845"/>
    <w:rsid w:val="00912C02"/>
    <w:rsid w:val="00A321DB"/>
    <w:rsid w:val="00AA6883"/>
    <w:rsid w:val="00B46149"/>
    <w:rsid w:val="00C37608"/>
    <w:rsid w:val="00CC4A14"/>
    <w:rsid w:val="00DB3161"/>
    <w:rsid w:val="00DD17E8"/>
    <w:rsid w:val="00E123B1"/>
    <w:rsid w:val="00E36557"/>
    <w:rsid w:val="00E562E8"/>
    <w:rsid w:val="00EE0E88"/>
    <w:rsid w:val="00F125F0"/>
    <w:rsid w:val="00F86851"/>
    <w:rsid w:val="00FF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7ED9D"/>
  <w15:docId w15:val="{5A410BF3-99DA-4B30-A394-8C5E4182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60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3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3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45 Rektora ZUT w Szczecinie z dnia 15 czerwca 2018 r. zmieniające zarządzenie nr 7 rektora ZUT z dnia 7 lutego 2018 r. w sprawie środków ochrony indywidualnej oraz odzieży i obuwia roboczego oraz środków higieny osobistej</dc:title>
  <dc:subject/>
  <dc:creator>Gabriela Pasturczak</dc:creator>
  <cp:keywords/>
  <dc:description/>
  <cp:lastModifiedBy>Marta Buśko</cp:lastModifiedBy>
  <cp:revision>5</cp:revision>
  <cp:lastPrinted>2018-06-14T12:14:00Z</cp:lastPrinted>
  <dcterms:created xsi:type="dcterms:W3CDTF">2020-10-26T07:42:00Z</dcterms:created>
  <dcterms:modified xsi:type="dcterms:W3CDTF">2021-10-04T13:05:00Z</dcterms:modified>
</cp:coreProperties>
</file>