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D2D3F" w14:textId="4E69CB1C" w:rsidR="00B27BFD" w:rsidRPr="00CD54B4" w:rsidRDefault="00CD54B4" w:rsidP="00CD54B4">
      <w:pPr>
        <w:spacing w:line="360" w:lineRule="auto"/>
        <w:jc w:val="center"/>
        <w:outlineLvl w:val="0"/>
        <w:rPr>
          <w:rFonts w:cs="Times New Roman"/>
          <w:b/>
          <w:sz w:val="32"/>
          <w:szCs w:val="32"/>
        </w:rPr>
      </w:pPr>
      <w:r w:rsidRPr="00CD54B4">
        <w:rPr>
          <w:rFonts w:cs="Times New Roman"/>
          <w:b/>
          <w:sz w:val="32"/>
          <w:szCs w:val="32"/>
        </w:rPr>
        <w:t xml:space="preserve">Zarządzenie nr </w:t>
      </w:r>
      <w:r w:rsidR="00974883" w:rsidRPr="00CD54B4">
        <w:rPr>
          <w:rFonts w:cs="Times New Roman"/>
          <w:b/>
          <w:sz w:val="32"/>
          <w:szCs w:val="32"/>
        </w:rPr>
        <w:t>39</w:t>
      </w:r>
    </w:p>
    <w:p w14:paraId="38177D74" w14:textId="40D711F9" w:rsidR="006A5FC2" w:rsidRPr="00CD54B4" w:rsidRDefault="006A5FC2" w:rsidP="00CD54B4">
      <w:pPr>
        <w:spacing w:line="360" w:lineRule="auto"/>
        <w:jc w:val="center"/>
        <w:outlineLvl w:val="1"/>
        <w:rPr>
          <w:rFonts w:cs="Times New Roman"/>
          <w:b/>
          <w:sz w:val="28"/>
          <w:szCs w:val="28"/>
        </w:rPr>
      </w:pPr>
      <w:r w:rsidRPr="00CD54B4">
        <w:rPr>
          <w:rFonts w:cs="Times New Roman"/>
          <w:b/>
          <w:sz w:val="28"/>
          <w:szCs w:val="28"/>
        </w:rPr>
        <w:t>Rektora Zachodniopomorskiego Uniwersytetu Technologicznego w Szczecinie</w:t>
      </w:r>
      <w:r w:rsidR="00CD54B4">
        <w:rPr>
          <w:rFonts w:cs="Times New Roman"/>
          <w:b/>
          <w:sz w:val="28"/>
          <w:szCs w:val="28"/>
        </w:rPr>
        <w:br/>
      </w:r>
      <w:r w:rsidR="007A37D6" w:rsidRPr="00CD54B4">
        <w:rPr>
          <w:rFonts w:cs="Times New Roman"/>
          <w:b/>
          <w:sz w:val="28"/>
          <w:szCs w:val="28"/>
        </w:rPr>
        <w:t xml:space="preserve">z dnia </w:t>
      </w:r>
      <w:r w:rsidR="00974883" w:rsidRPr="00CD54B4">
        <w:rPr>
          <w:rFonts w:cs="Times New Roman"/>
          <w:b/>
          <w:sz w:val="28"/>
          <w:szCs w:val="28"/>
        </w:rPr>
        <w:t xml:space="preserve">5 </w:t>
      </w:r>
      <w:r w:rsidR="00C66722" w:rsidRPr="00CD54B4">
        <w:rPr>
          <w:rFonts w:cs="Times New Roman"/>
          <w:b/>
          <w:sz w:val="28"/>
          <w:szCs w:val="28"/>
        </w:rPr>
        <w:t>czerwca 2018</w:t>
      </w:r>
      <w:r w:rsidR="00772EE9" w:rsidRPr="00CD54B4">
        <w:rPr>
          <w:rFonts w:cs="Times New Roman"/>
          <w:b/>
          <w:sz w:val="28"/>
          <w:szCs w:val="28"/>
        </w:rPr>
        <w:t xml:space="preserve"> r.</w:t>
      </w:r>
    </w:p>
    <w:p w14:paraId="0FACD70A" w14:textId="55DF286A" w:rsidR="006A5FC2" w:rsidRPr="00CD54B4" w:rsidRDefault="009D6038" w:rsidP="00CD54B4">
      <w:pPr>
        <w:spacing w:after="240" w:line="360" w:lineRule="auto"/>
        <w:jc w:val="center"/>
        <w:outlineLvl w:val="0"/>
        <w:rPr>
          <w:rFonts w:cs="Times New Roman"/>
          <w:b/>
          <w:sz w:val="24"/>
          <w:szCs w:val="24"/>
        </w:rPr>
      </w:pPr>
      <w:r w:rsidRPr="00CD54B4">
        <w:rPr>
          <w:rFonts w:cs="Times New Roman"/>
          <w:b/>
          <w:sz w:val="24"/>
          <w:szCs w:val="24"/>
        </w:rPr>
        <w:t xml:space="preserve">w sprawie </w:t>
      </w:r>
      <w:r w:rsidR="006A5FC2" w:rsidRPr="00CD54B4">
        <w:rPr>
          <w:rFonts w:cs="Times New Roman"/>
          <w:b/>
          <w:sz w:val="24"/>
          <w:szCs w:val="24"/>
        </w:rPr>
        <w:t xml:space="preserve">wyjazdów </w:t>
      </w:r>
      <w:r w:rsidR="00876392" w:rsidRPr="00CD54B4">
        <w:rPr>
          <w:rFonts w:cs="Times New Roman"/>
          <w:b/>
          <w:sz w:val="24"/>
          <w:szCs w:val="24"/>
        </w:rPr>
        <w:t xml:space="preserve">za granicę </w:t>
      </w:r>
      <w:r w:rsidR="006A5FC2" w:rsidRPr="00CD54B4">
        <w:rPr>
          <w:rFonts w:cs="Times New Roman"/>
          <w:b/>
          <w:sz w:val="24"/>
          <w:szCs w:val="24"/>
        </w:rPr>
        <w:t xml:space="preserve">studentów i uczestników studiów doktoranckich </w:t>
      </w:r>
      <w:r w:rsidR="00CD54B4">
        <w:rPr>
          <w:rFonts w:cs="Times New Roman"/>
          <w:b/>
          <w:sz w:val="24"/>
          <w:szCs w:val="24"/>
        </w:rPr>
        <w:br/>
      </w:r>
      <w:r w:rsidR="006A5FC2" w:rsidRPr="00CD54B4">
        <w:rPr>
          <w:rFonts w:cs="Times New Roman"/>
          <w:b/>
          <w:sz w:val="24"/>
          <w:szCs w:val="24"/>
        </w:rPr>
        <w:t xml:space="preserve">w celu odbycia </w:t>
      </w:r>
      <w:r w:rsidR="002B6606" w:rsidRPr="00CD54B4">
        <w:rPr>
          <w:rFonts w:cs="Times New Roman"/>
          <w:b/>
          <w:sz w:val="24"/>
          <w:szCs w:val="24"/>
        </w:rPr>
        <w:t xml:space="preserve">części </w:t>
      </w:r>
      <w:r w:rsidR="007A37D6" w:rsidRPr="00CD54B4">
        <w:rPr>
          <w:rFonts w:cs="Times New Roman"/>
          <w:b/>
          <w:sz w:val="24"/>
          <w:szCs w:val="24"/>
        </w:rPr>
        <w:t>kształcenia</w:t>
      </w:r>
      <w:r w:rsidR="002B6606" w:rsidRPr="00CD54B4">
        <w:rPr>
          <w:rFonts w:cs="Times New Roman"/>
          <w:b/>
          <w:sz w:val="24"/>
          <w:szCs w:val="24"/>
        </w:rPr>
        <w:t xml:space="preserve"> w uczelniach </w:t>
      </w:r>
      <w:r w:rsidR="007A37D6" w:rsidRPr="00CD54B4">
        <w:rPr>
          <w:rFonts w:cs="Times New Roman"/>
          <w:b/>
          <w:sz w:val="24"/>
          <w:szCs w:val="24"/>
        </w:rPr>
        <w:t>lub instytucjach</w:t>
      </w:r>
      <w:r w:rsidR="00831F2E" w:rsidRPr="00CD54B4">
        <w:rPr>
          <w:rFonts w:cs="Times New Roman"/>
          <w:b/>
          <w:sz w:val="24"/>
          <w:szCs w:val="24"/>
        </w:rPr>
        <w:t xml:space="preserve"> zagr</w:t>
      </w:r>
      <w:r w:rsidR="007E6B54" w:rsidRPr="00CD54B4">
        <w:rPr>
          <w:rFonts w:cs="Times New Roman"/>
          <w:b/>
          <w:sz w:val="24"/>
          <w:szCs w:val="24"/>
        </w:rPr>
        <w:t>a</w:t>
      </w:r>
      <w:r w:rsidR="00831F2E" w:rsidRPr="00CD54B4">
        <w:rPr>
          <w:rFonts w:cs="Times New Roman"/>
          <w:b/>
          <w:sz w:val="24"/>
          <w:szCs w:val="24"/>
        </w:rPr>
        <w:t>nicznych</w:t>
      </w:r>
      <w:r w:rsidR="007A37D6" w:rsidRPr="00CD54B4">
        <w:rPr>
          <w:rFonts w:cs="Times New Roman"/>
          <w:b/>
          <w:sz w:val="24"/>
          <w:szCs w:val="24"/>
        </w:rPr>
        <w:t xml:space="preserve"> </w:t>
      </w:r>
    </w:p>
    <w:p w14:paraId="5BA60C14" w14:textId="395EF176" w:rsidR="006A5FC2" w:rsidRPr="00CD54B4" w:rsidRDefault="00880012" w:rsidP="00CD54B4">
      <w:pPr>
        <w:spacing w:line="360" w:lineRule="auto"/>
        <w:rPr>
          <w:b/>
          <w:sz w:val="24"/>
          <w:szCs w:val="22"/>
        </w:rPr>
      </w:pPr>
      <w:r w:rsidRPr="00CD54B4">
        <w:rPr>
          <w:sz w:val="24"/>
          <w:szCs w:val="22"/>
        </w:rPr>
        <w:t xml:space="preserve">Na podstawie art. 66 ust. 2 </w:t>
      </w:r>
      <w:r w:rsidR="00103BC3" w:rsidRPr="00CD54B4">
        <w:rPr>
          <w:sz w:val="24"/>
          <w:szCs w:val="22"/>
        </w:rPr>
        <w:t xml:space="preserve">i art. 165 </w:t>
      </w:r>
      <w:r w:rsidRPr="00CD54B4">
        <w:rPr>
          <w:sz w:val="24"/>
          <w:szCs w:val="22"/>
        </w:rPr>
        <w:t>ustawy z dnia 27 lipca 2005 r. Prawo o szkolnictwie wyższym (tekst jedn. Dz. U. z 2017 r. poz. 2183, z późn. zm.), uchwały nr 83 Senatu Zachodniopomorskiego Uniwersytetu Technologicznego w Szczecinie z dnia 19 grudnia 2016 r. w sprawie warunków i</w:t>
      </w:r>
      <w:r w:rsidR="00D141C4" w:rsidRPr="00CD54B4">
        <w:rPr>
          <w:sz w:val="24"/>
          <w:szCs w:val="22"/>
        </w:rPr>
        <w:t> </w:t>
      </w:r>
      <w:r w:rsidRPr="00CD54B4">
        <w:rPr>
          <w:sz w:val="24"/>
          <w:szCs w:val="22"/>
        </w:rPr>
        <w:t>trybu kierowania przez Zachodniopomorski Uniwersytet Technologiczny w Szczecinie za granicę pracowników, uczestników studiów doktoranckich i studentów w celach naukowych, dydaktycznych i szkoleniowych</w:t>
      </w:r>
      <w:r w:rsidR="00103BC3" w:rsidRPr="00CD54B4">
        <w:rPr>
          <w:sz w:val="24"/>
          <w:szCs w:val="22"/>
        </w:rPr>
        <w:t>, w związku z zarządzeniem nr 12 Rektora ZUT z dnia 23 lutego 2016</w:t>
      </w:r>
      <w:r w:rsidR="00080D28">
        <w:rPr>
          <w:sz w:val="24"/>
          <w:szCs w:val="22"/>
        </w:rPr>
        <w:t> </w:t>
      </w:r>
      <w:r w:rsidR="00103BC3" w:rsidRPr="00CD54B4">
        <w:rPr>
          <w:sz w:val="24"/>
          <w:szCs w:val="22"/>
        </w:rPr>
        <w:t>r. w sprawie europejskiego systemu transferu i akumulacji punktów (ECTS) w ZUT</w:t>
      </w:r>
      <w:r w:rsidR="007C665C" w:rsidRPr="00CD54B4">
        <w:rPr>
          <w:sz w:val="24"/>
          <w:szCs w:val="22"/>
        </w:rPr>
        <w:t>, zarządza</w:t>
      </w:r>
      <w:r w:rsidR="00080D28">
        <w:rPr>
          <w:sz w:val="24"/>
          <w:szCs w:val="22"/>
        </w:rPr>
        <w:t> </w:t>
      </w:r>
      <w:r w:rsidR="007C665C" w:rsidRPr="00CD54B4">
        <w:rPr>
          <w:sz w:val="24"/>
          <w:szCs w:val="22"/>
        </w:rPr>
        <w:t>się, co</w:t>
      </w:r>
      <w:r w:rsidR="00CD54B4">
        <w:rPr>
          <w:sz w:val="24"/>
          <w:szCs w:val="22"/>
        </w:rPr>
        <w:t> </w:t>
      </w:r>
      <w:r w:rsidR="007C665C" w:rsidRPr="00CD54B4">
        <w:rPr>
          <w:sz w:val="24"/>
          <w:szCs w:val="22"/>
        </w:rPr>
        <w:t>następuje:</w:t>
      </w:r>
    </w:p>
    <w:p w14:paraId="0C2A3A5A" w14:textId="77777777" w:rsidR="007C665C" w:rsidRPr="00CD54B4" w:rsidRDefault="007C665C" w:rsidP="00CD54B4">
      <w:pPr>
        <w:pStyle w:val="Nagwek2"/>
      </w:pPr>
      <w:r w:rsidRPr="00CD54B4">
        <w:t>§ 1</w:t>
      </w:r>
      <w:r w:rsidR="00772EE9" w:rsidRPr="00CD54B4">
        <w:t>.</w:t>
      </w:r>
    </w:p>
    <w:p w14:paraId="4B0D556D" w14:textId="77777777" w:rsidR="007C665C" w:rsidRPr="00CD54B4" w:rsidRDefault="007C665C" w:rsidP="00CD54B4">
      <w:pPr>
        <w:spacing w:line="360" w:lineRule="auto"/>
        <w:rPr>
          <w:rFonts w:cs="Times New Roman"/>
          <w:sz w:val="24"/>
          <w:szCs w:val="24"/>
        </w:rPr>
      </w:pPr>
      <w:r w:rsidRPr="00CD54B4">
        <w:rPr>
          <w:rFonts w:cs="Times New Roman"/>
          <w:sz w:val="24"/>
          <w:szCs w:val="24"/>
        </w:rPr>
        <w:t xml:space="preserve">Wyjazdy studentów i uczestników studiów doktoranckich do zagranicznych uczelni </w:t>
      </w:r>
      <w:r w:rsidR="007A37D6" w:rsidRPr="00CD54B4">
        <w:rPr>
          <w:rFonts w:cs="Times New Roman"/>
          <w:sz w:val="24"/>
          <w:szCs w:val="24"/>
        </w:rPr>
        <w:t xml:space="preserve">i instytucji </w:t>
      </w:r>
      <w:r w:rsidRPr="00CD54B4">
        <w:rPr>
          <w:rFonts w:cs="Times New Roman"/>
          <w:sz w:val="24"/>
          <w:szCs w:val="24"/>
        </w:rPr>
        <w:t>w</w:t>
      </w:r>
      <w:r w:rsidR="00C66722" w:rsidRPr="00CD54B4">
        <w:rPr>
          <w:rFonts w:cs="Times New Roman"/>
          <w:sz w:val="24"/>
          <w:szCs w:val="24"/>
        </w:rPr>
        <w:t> </w:t>
      </w:r>
      <w:r w:rsidRPr="00CD54B4">
        <w:rPr>
          <w:rFonts w:cs="Times New Roman"/>
          <w:sz w:val="24"/>
          <w:szCs w:val="24"/>
        </w:rPr>
        <w:t xml:space="preserve">celu odbycia części </w:t>
      </w:r>
      <w:r w:rsidR="007A37D6" w:rsidRPr="00CD54B4">
        <w:rPr>
          <w:rFonts w:cs="Times New Roman"/>
          <w:sz w:val="24"/>
          <w:szCs w:val="24"/>
        </w:rPr>
        <w:t>kształcenia</w:t>
      </w:r>
      <w:r w:rsidR="008251C4" w:rsidRPr="00CD54B4">
        <w:rPr>
          <w:rFonts w:cs="Times New Roman"/>
          <w:sz w:val="24"/>
          <w:szCs w:val="24"/>
        </w:rPr>
        <w:t>, zwane dalej „wyjazdami</w:t>
      </w:r>
      <w:r w:rsidR="00FC6899" w:rsidRPr="00CD54B4">
        <w:rPr>
          <w:rFonts w:cs="Times New Roman"/>
          <w:sz w:val="24"/>
          <w:szCs w:val="24"/>
        </w:rPr>
        <w:t>”</w:t>
      </w:r>
      <w:r w:rsidR="008251C4" w:rsidRPr="00CD54B4">
        <w:rPr>
          <w:rFonts w:cs="Times New Roman"/>
          <w:sz w:val="24"/>
          <w:szCs w:val="24"/>
        </w:rPr>
        <w:t>,</w:t>
      </w:r>
      <w:r w:rsidRPr="00CD54B4">
        <w:rPr>
          <w:rFonts w:cs="Times New Roman"/>
          <w:sz w:val="24"/>
          <w:szCs w:val="24"/>
        </w:rPr>
        <w:t xml:space="preserve"> są realizowane na podstawie obowi</w:t>
      </w:r>
      <w:r w:rsidR="00742FC5" w:rsidRPr="00CD54B4">
        <w:rPr>
          <w:rFonts w:cs="Times New Roman"/>
          <w:sz w:val="24"/>
          <w:szCs w:val="24"/>
        </w:rPr>
        <w:t xml:space="preserve">ązujących umów </w:t>
      </w:r>
      <w:r w:rsidR="008D254D" w:rsidRPr="00CD54B4">
        <w:rPr>
          <w:rFonts w:cs="Times New Roman"/>
          <w:sz w:val="24"/>
          <w:szCs w:val="24"/>
        </w:rPr>
        <w:t>o </w:t>
      </w:r>
      <w:r w:rsidR="00742FC5" w:rsidRPr="00CD54B4">
        <w:rPr>
          <w:rFonts w:cs="Times New Roman"/>
          <w:sz w:val="24"/>
          <w:szCs w:val="24"/>
        </w:rPr>
        <w:t xml:space="preserve">współpracy lub </w:t>
      </w:r>
      <w:r w:rsidR="002B6606" w:rsidRPr="00CD54B4">
        <w:rPr>
          <w:rFonts w:cs="Times New Roman"/>
          <w:sz w:val="24"/>
          <w:szCs w:val="24"/>
        </w:rPr>
        <w:t xml:space="preserve">zawartych porozumień, w ramach zewnętrznych programów stypendialnych lub na podstawie </w:t>
      </w:r>
      <w:r w:rsidR="007E6B54" w:rsidRPr="00CD54B4">
        <w:rPr>
          <w:rFonts w:cs="Times New Roman"/>
          <w:sz w:val="24"/>
          <w:szCs w:val="24"/>
        </w:rPr>
        <w:t>indywidualnych porozumień.</w:t>
      </w:r>
      <w:r w:rsidR="002B6606" w:rsidRPr="00CD54B4">
        <w:rPr>
          <w:rFonts w:cs="Times New Roman"/>
          <w:sz w:val="24"/>
          <w:szCs w:val="24"/>
        </w:rPr>
        <w:t xml:space="preserve"> </w:t>
      </w:r>
    </w:p>
    <w:p w14:paraId="5993226B" w14:textId="77777777" w:rsidR="00742FC5" w:rsidRPr="00CD54B4" w:rsidRDefault="00742FC5" w:rsidP="00CD54B4">
      <w:pPr>
        <w:pStyle w:val="Nagwek2"/>
      </w:pPr>
      <w:r w:rsidRPr="00CD54B4">
        <w:t>§ 2</w:t>
      </w:r>
      <w:r w:rsidR="00356998" w:rsidRPr="00CD54B4">
        <w:t>.</w:t>
      </w:r>
    </w:p>
    <w:p w14:paraId="7C9C4B51" w14:textId="77777777" w:rsidR="009F0ECA" w:rsidRPr="00CD54B4" w:rsidRDefault="00BC2260" w:rsidP="00CD54B4">
      <w:pPr>
        <w:numPr>
          <w:ilvl w:val="0"/>
          <w:numId w:val="1"/>
        </w:numPr>
        <w:tabs>
          <w:tab w:val="clear" w:pos="720"/>
        </w:tabs>
        <w:spacing w:line="360" w:lineRule="auto"/>
        <w:ind w:left="284" w:hanging="284"/>
        <w:rPr>
          <w:rFonts w:cs="Times New Roman"/>
          <w:sz w:val="24"/>
          <w:szCs w:val="24"/>
        </w:rPr>
      </w:pPr>
      <w:r w:rsidRPr="00CD54B4">
        <w:rPr>
          <w:rFonts w:cs="Times New Roman"/>
          <w:sz w:val="24"/>
          <w:szCs w:val="24"/>
        </w:rPr>
        <w:t>Wyjazdy studentów/</w:t>
      </w:r>
      <w:r w:rsidR="000F7E11" w:rsidRPr="00CD54B4">
        <w:rPr>
          <w:rFonts w:cs="Times New Roman"/>
          <w:sz w:val="24"/>
          <w:szCs w:val="24"/>
        </w:rPr>
        <w:t xml:space="preserve">uczestników studiów doktoranckich wymagają każdorazowo akceptacji </w:t>
      </w:r>
      <w:r w:rsidR="00A02A7A" w:rsidRPr="00CD54B4">
        <w:rPr>
          <w:rFonts w:cs="Times New Roman"/>
          <w:sz w:val="24"/>
          <w:szCs w:val="24"/>
        </w:rPr>
        <w:t>odpowiedni</w:t>
      </w:r>
      <w:r w:rsidR="00772EE9" w:rsidRPr="00CD54B4">
        <w:rPr>
          <w:rFonts w:cs="Times New Roman"/>
          <w:sz w:val="24"/>
          <w:szCs w:val="24"/>
        </w:rPr>
        <w:t xml:space="preserve">o </w:t>
      </w:r>
      <w:r w:rsidR="00A02A7A" w:rsidRPr="00CD54B4">
        <w:rPr>
          <w:rFonts w:cs="Times New Roman"/>
          <w:sz w:val="24"/>
          <w:szCs w:val="24"/>
        </w:rPr>
        <w:t>pro</w:t>
      </w:r>
      <w:r w:rsidR="00742FC5" w:rsidRPr="00CD54B4">
        <w:rPr>
          <w:rFonts w:cs="Times New Roman"/>
          <w:sz w:val="24"/>
          <w:szCs w:val="24"/>
        </w:rPr>
        <w:t xml:space="preserve">dziekana </w:t>
      </w:r>
      <w:r w:rsidR="00A02A7A" w:rsidRPr="00CD54B4">
        <w:rPr>
          <w:rFonts w:cs="Times New Roman"/>
          <w:sz w:val="24"/>
          <w:szCs w:val="24"/>
        </w:rPr>
        <w:t xml:space="preserve">właściwego ds. studenckich </w:t>
      </w:r>
      <w:r w:rsidR="00742FC5" w:rsidRPr="00CD54B4">
        <w:rPr>
          <w:rFonts w:cs="Times New Roman"/>
          <w:sz w:val="24"/>
          <w:szCs w:val="24"/>
        </w:rPr>
        <w:t>wydziału macierzystego/kierownika studiów doktoranckich</w:t>
      </w:r>
      <w:r w:rsidR="009F0ECA" w:rsidRPr="00CD54B4">
        <w:rPr>
          <w:rFonts w:cs="Times New Roman"/>
          <w:sz w:val="24"/>
          <w:szCs w:val="24"/>
        </w:rPr>
        <w:t>.</w:t>
      </w:r>
    </w:p>
    <w:p w14:paraId="13026A93" w14:textId="77777777" w:rsidR="004E29A4" w:rsidRPr="00CD54B4" w:rsidRDefault="004E29A4" w:rsidP="00CD54B4">
      <w:pPr>
        <w:numPr>
          <w:ilvl w:val="0"/>
          <w:numId w:val="1"/>
        </w:numPr>
        <w:tabs>
          <w:tab w:val="clear" w:pos="720"/>
        </w:tabs>
        <w:spacing w:before="60" w:line="360" w:lineRule="auto"/>
        <w:ind w:left="284" w:hanging="284"/>
        <w:rPr>
          <w:rFonts w:cs="Times New Roman"/>
          <w:sz w:val="24"/>
          <w:szCs w:val="24"/>
        </w:rPr>
      </w:pPr>
      <w:r w:rsidRPr="00CD54B4">
        <w:rPr>
          <w:rFonts w:cs="Times New Roman"/>
          <w:sz w:val="24"/>
          <w:szCs w:val="24"/>
        </w:rPr>
        <w:t xml:space="preserve">Wyjazd studenta/uczestnika studiów doktoranckich w celu zrealizowania części </w:t>
      </w:r>
      <w:r w:rsidR="007A37D6" w:rsidRPr="00CD54B4">
        <w:rPr>
          <w:rFonts w:cs="Times New Roman"/>
          <w:sz w:val="24"/>
          <w:szCs w:val="24"/>
        </w:rPr>
        <w:t>kształcenia</w:t>
      </w:r>
      <w:r w:rsidRPr="00CD54B4">
        <w:rPr>
          <w:rFonts w:cs="Times New Roman"/>
          <w:sz w:val="24"/>
          <w:szCs w:val="24"/>
        </w:rPr>
        <w:t xml:space="preserve"> poza uczelnią macie</w:t>
      </w:r>
      <w:r w:rsidR="00A02A7A" w:rsidRPr="00CD54B4">
        <w:rPr>
          <w:rFonts w:cs="Times New Roman"/>
          <w:sz w:val="24"/>
          <w:szCs w:val="24"/>
        </w:rPr>
        <w:t>rzystą odbywa się na podstawie</w:t>
      </w:r>
      <w:r w:rsidR="007A37D6" w:rsidRPr="00CD54B4">
        <w:rPr>
          <w:rFonts w:cs="Times New Roman"/>
          <w:sz w:val="24"/>
          <w:szCs w:val="24"/>
        </w:rPr>
        <w:t xml:space="preserve"> porozumienia o programie zajęć/praktyki </w:t>
      </w:r>
      <w:r w:rsidR="00876392" w:rsidRPr="00CD54B4">
        <w:rPr>
          <w:rFonts w:cs="Times New Roman"/>
          <w:sz w:val="24"/>
          <w:szCs w:val="24"/>
        </w:rPr>
        <w:t>zgodnie z</w:t>
      </w:r>
      <w:r w:rsidR="00267B7C" w:rsidRPr="00CD54B4">
        <w:rPr>
          <w:rFonts w:cs="Times New Roman"/>
          <w:sz w:val="24"/>
          <w:szCs w:val="24"/>
        </w:rPr>
        <w:t> </w:t>
      </w:r>
      <w:r w:rsidR="00876392" w:rsidRPr="00CD54B4">
        <w:rPr>
          <w:rFonts w:cs="Times New Roman"/>
          <w:sz w:val="24"/>
          <w:szCs w:val="24"/>
        </w:rPr>
        <w:t>zasadami danego programu stypendialnego</w:t>
      </w:r>
      <w:r w:rsidR="00E40572" w:rsidRPr="00CD54B4">
        <w:rPr>
          <w:rFonts w:cs="Times New Roman"/>
          <w:sz w:val="24"/>
          <w:szCs w:val="24"/>
        </w:rPr>
        <w:t>/instytucji przyjmującej</w:t>
      </w:r>
      <w:r w:rsidR="00876392" w:rsidRPr="00CD54B4">
        <w:rPr>
          <w:rFonts w:cs="Times New Roman"/>
          <w:sz w:val="24"/>
          <w:szCs w:val="24"/>
        </w:rPr>
        <w:t xml:space="preserve">. </w:t>
      </w:r>
    </w:p>
    <w:p w14:paraId="5EBF3E86" w14:textId="77777777" w:rsidR="00082842" w:rsidRPr="00CD54B4" w:rsidRDefault="00082842" w:rsidP="00CD54B4">
      <w:pPr>
        <w:numPr>
          <w:ilvl w:val="0"/>
          <w:numId w:val="1"/>
        </w:numPr>
        <w:tabs>
          <w:tab w:val="clear" w:pos="720"/>
        </w:tabs>
        <w:spacing w:before="60" w:line="360" w:lineRule="auto"/>
        <w:ind w:left="284" w:hanging="284"/>
        <w:rPr>
          <w:rFonts w:cs="Times New Roman"/>
          <w:sz w:val="24"/>
          <w:szCs w:val="24"/>
        </w:rPr>
      </w:pPr>
      <w:r w:rsidRPr="00CD54B4">
        <w:rPr>
          <w:rFonts w:cs="Times New Roman"/>
          <w:sz w:val="24"/>
          <w:szCs w:val="24"/>
        </w:rPr>
        <w:t>Porozumienie o programie zajęć</w:t>
      </w:r>
      <w:r w:rsidR="007A37D6" w:rsidRPr="00CD54B4">
        <w:rPr>
          <w:rFonts w:cs="Times New Roman"/>
          <w:sz w:val="24"/>
          <w:szCs w:val="24"/>
        </w:rPr>
        <w:t>/praktyki</w:t>
      </w:r>
      <w:r w:rsidRPr="00CD54B4">
        <w:rPr>
          <w:rFonts w:cs="Times New Roman"/>
          <w:sz w:val="24"/>
          <w:szCs w:val="24"/>
        </w:rPr>
        <w:t xml:space="preserve"> zatwierdza dziekan/kierownik studiów doktoranckich oraz uprawniony przedstawiciel </w:t>
      </w:r>
      <w:r w:rsidR="007A37D6" w:rsidRPr="00CD54B4">
        <w:rPr>
          <w:rFonts w:cs="Times New Roman"/>
          <w:sz w:val="24"/>
          <w:szCs w:val="24"/>
        </w:rPr>
        <w:t>instytucji</w:t>
      </w:r>
      <w:r w:rsidRPr="00CD54B4">
        <w:rPr>
          <w:rFonts w:cs="Times New Roman"/>
          <w:sz w:val="24"/>
          <w:szCs w:val="24"/>
        </w:rPr>
        <w:t xml:space="preserve"> przyjmującej. </w:t>
      </w:r>
    </w:p>
    <w:p w14:paraId="69CE9290" w14:textId="77777777" w:rsidR="001B2DDC" w:rsidRPr="00CD54B4" w:rsidRDefault="001B2DDC" w:rsidP="00CD54B4">
      <w:pPr>
        <w:numPr>
          <w:ilvl w:val="0"/>
          <w:numId w:val="1"/>
        </w:numPr>
        <w:tabs>
          <w:tab w:val="clear" w:pos="720"/>
        </w:tabs>
        <w:spacing w:before="60" w:line="360" w:lineRule="auto"/>
        <w:ind w:left="284" w:hanging="284"/>
        <w:rPr>
          <w:rFonts w:cs="Times New Roman"/>
          <w:sz w:val="24"/>
          <w:szCs w:val="24"/>
        </w:rPr>
      </w:pPr>
      <w:r w:rsidRPr="00CD54B4">
        <w:rPr>
          <w:rFonts w:cs="Times New Roman"/>
          <w:sz w:val="24"/>
          <w:szCs w:val="24"/>
        </w:rPr>
        <w:t>Student wyjeżdżający na część kształcenia ma prawo uzyskać z wydziału macierzystego dokumenty potwierdzające status studenta oraz wykaz dotychczasowych osiągnięć w języku angielskim. Wzory dokumentów dostępne są w systemie Uczelnia.XP.</w:t>
      </w:r>
    </w:p>
    <w:p w14:paraId="34D99021" w14:textId="77777777" w:rsidR="009F0ECA" w:rsidRPr="00CD54B4" w:rsidRDefault="00E57481" w:rsidP="00CD54B4">
      <w:pPr>
        <w:numPr>
          <w:ilvl w:val="0"/>
          <w:numId w:val="1"/>
        </w:numPr>
        <w:tabs>
          <w:tab w:val="clear" w:pos="720"/>
        </w:tabs>
        <w:spacing w:before="60" w:line="360" w:lineRule="auto"/>
        <w:ind w:left="284" w:hanging="284"/>
        <w:rPr>
          <w:rFonts w:cs="Times New Roman"/>
          <w:sz w:val="24"/>
          <w:szCs w:val="24"/>
        </w:rPr>
      </w:pPr>
      <w:r w:rsidRPr="00CD54B4">
        <w:rPr>
          <w:rFonts w:cs="Times New Roman"/>
          <w:sz w:val="24"/>
          <w:szCs w:val="24"/>
        </w:rPr>
        <w:t xml:space="preserve">Za zgodą dziekana/kierownika studiów doktoranckich </w:t>
      </w:r>
      <w:r w:rsidR="00CB69BE" w:rsidRPr="00CD54B4">
        <w:rPr>
          <w:rFonts w:cs="Times New Roman"/>
          <w:sz w:val="24"/>
          <w:szCs w:val="24"/>
        </w:rPr>
        <w:t>student/uczestnik studiów doktoranckich ma prawo do wprowadzenia zmian do porozumienia o programie zajęć</w:t>
      </w:r>
      <w:r w:rsidR="00607AF2" w:rsidRPr="00CD54B4">
        <w:rPr>
          <w:rFonts w:cs="Times New Roman"/>
          <w:sz w:val="24"/>
          <w:szCs w:val="24"/>
        </w:rPr>
        <w:t>/praktyki</w:t>
      </w:r>
      <w:r w:rsidR="00CB69BE" w:rsidRPr="00CD54B4">
        <w:rPr>
          <w:rFonts w:cs="Times New Roman"/>
          <w:sz w:val="24"/>
          <w:szCs w:val="24"/>
        </w:rPr>
        <w:t xml:space="preserve"> w ciągu miesiąca od rozpoczęcia </w:t>
      </w:r>
      <w:r w:rsidR="00E40572" w:rsidRPr="00CD54B4">
        <w:rPr>
          <w:rFonts w:cs="Times New Roman"/>
          <w:sz w:val="24"/>
          <w:szCs w:val="24"/>
        </w:rPr>
        <w:t>kształcenia.</w:t>
      </w:r>
    </w:p>
    <w:p w14:paraId="197B1875" w14:textId="77777777" w:rsidR="009B0D23" w:rsidRPr="00CD54B4" w:rsidRDefault="00082842" w:rsidP="00CD54B4">
      <w:pPr>
        <w:numPr>
          <w:ilvl w:val="0"/>
          <w:numId w:val="1"/>
        </w:numPr>
        <w:tabs>
          <w:tab w:val="clear" w:pos="720"/>
        </w:tabs>
        <w:spacing w:before="60" w:line="360" w:lineRule="auto"/>
        <w:ind w:left="284" w:hanging="284"/>
        <w:rPr>
          <w:rFonts w:cs="Times New Roman"/>
          <w:sz w:val="24"/>
          <w:szCs w:val="24"/>
        </w:rPr>
      </w:pPr>
      <w:r w:rsidRPr="00CD54B4">
        <w:rPr>
          <w:rFonts w:cs="Times New Roman"/>
          <w:sz w:val="24"/>
          <w:szCs w:val="24"/>
        </w:rPr>
        <w:lastRenderedPageBreak/>
        <w:t>S</w:t>
      </w:r>
      <w:r w:rsidR="009B0D23" w:rsidRPr="00CD54B4">
        <w:rPr>
          <w:rFonts w:cs="Times New Roman"/>
          <w:sz w:val="24"/>
          <w:szCs w:val="24"/>
        </w:rPr>
        <w:t xml:space="preserve">tudent/uczestnik studiów doktoranckich </w:t>
      </w:r>
      <w:r w:rsidR="009D6038" w:rsidRPr="00CD54B4">
        <w:rPr>
          <w:rFonts w:cs="Times New Roman"/>
          <w:sz w:val="24"/>
          <w:szCs w:val="24"/>
        </w:rPr>
        <w:t xml:space="preserve">przy wsparciu </w:t>
      </w:r>
      <w:r w:rsidR="00607AF2" w:rsidRPr="00CD54B4">
        <w:rPr>
          <w:rFonts w:cs="Times New Roman"/>
          <w:sz w:val="24"/>
          <w:szCs w:val="24"/>
        </w:rPr>
        <w:t>Działu Mobilności Międzynarodowej</w:t>
      </w:r>
      <w:r w:rsidR="009D6038" w:rsidRPr="00CD54B4">
        <w:rPr>
          <w:rFonts w:cs="Times New Roman"/>
          <w:sz w:val="24"/>
          <w:szCs w:val="24"/>
        </w:rPr>
        <w:t xml:space="preserve"> </w:t>
      </w:r>
      <w:r w:rsidR="009B0D23" w:rsidRPr="00CD54B4">
        <w:rPr>
          <w:rFonts w:cs="Times New Roman"/>
          <w:sz w:val="24"/>
          <w:szCs w:val="24"/>
        </w:rPr>
        <w:t xml:space="preserve">indywidualnie załatwia sprawy formalne związane z wyjazdem do uczelni </w:t>
      </w:r>
      <w:r w:rsidR="00607AF2" w:rsidRPr="00CD54B4">
        <w:rPr>
          <w:rFonts w:cs="Times New Roman"/>
          <w:sz w:val="24"/>
          <w:szCs w:val="24"/>
        </w:rPr>
        <w:t xml:space="preserve">lub instytucji </w:t>
      </w:r>
      <w:r w:rsidR="009B0D23" w:rsidRPr="00CD54B4">
        <w:rPr>
          <w:rFonts w:cs="Times New Roman"/>
          <w:sz w:val="24"/>
          <w:szCs w:val="24"/>
        </w:rPr>
        <w:t>zagranicznej</w:t>
      </w:r>
      <w:r w:rsidRPr="00CD54B4">
        <w:rPr>
          <w:rFonts w:cs="Times New Roman"/>
          <w:sz w:val="24"/>
          <w:szCs w:val="24"/>
        </w:rPr>
        <w:t>, o ile zasady danego programu stypendialnego/</w:t>
      </w:r>
      <w:r w:rsidR="00607AF2" w:rsidRPr="00CD54B4">
        <w:rPr>
          <w:rFonts w:cs="Times New Roman"/>
          <w:sz w:val="24"/>
          <w:szCs w:val="24"/>
        </w:rPr>
        <w:t>instytucji</w:t>
      </w:r>
      <w:r w:rsidRPr="00CD54B4">
        <w:rPr>
          <w:rFonts w:cs="Times New Roman"/>
          <w:sz w:val="24"/>
          <w:szCs w:val="24"/>
        </w:rPr>
        <w:t xml:space="preserve"> przyjmującej nie określają inaczej</w:t>
      </w:r>
      <w:r w:rsidR="009B0D23" w:rsidRPr="00CD54B4">
        <w:rPr>
          <w:rFonts w:cs="Times New Roman"/>
          <w:sz w:val="24"/>
          <w:szCs w:val="24"/>
        </w:rPr>
        <w:t xml:space="preserve">. Student/uczestnik studiów doktoranckich zobowiązany jest </w:t>
      </w:r>
      <w:r w:rsidRPr="00CD54B4">
        <w:rPr>
          <w:rFonts w:cs="Times New Roman"/>
          <w:sz w:val="24"/>
          <w:szCs w:val="24"/>
        </w:rPr>
        <w:t>zgłosić się</w:t>
      </w:r>
      <w:r w:rsidR="009B0D23" w:rsidRPr="00CD54B4">
        <w:rPr>
          <w:rFonts w:cs="Times New Roman"/>
          <w:sz w:val="24"/>
          <w:szCs w:val="24"/>
        </w:rPr>
        <w:t xml:space="preserve"> w instytucji przyjmującej zgodnie z zasadami i terminami określonymi przez t</w:t>
      </w:r>
      <w:r w:rsidR="006A7AE4" w:rsidRPr="00CD54B4">
        <w:rPr>
          <w:rFonts w:cs="Times New Roman"/>
          <w:sz w:val="24"/>
          <w:szCs w:val="24"/>
        </w:rPr>
        <w:t>ę</w:t>
      </w:r>
      <w:r w:rsidR="009B0D23" w:rsidRPr="00CD54B4">
        <w:rPr>
          <w:rFonts w:cs="Times New Roman"/>
          <w:sz w:val="24"/>
          <w:szCs w:val="24"/>
        </w:rPr>
        <w:t xml:space="preserve"> instytucję, chyba że </w:t>
      </w:r>
      <w:r w:rsidR="00A02A7A" w:rsidRPr="00CD54B4">
        <w:rPr>
          <w:rFonts w:cs="Times New Roman"/>
          <w:sz w:val="24"/>
          <w:szCs w:val="24"/>
        </w:rPr>
        <w:t>ustalono</w:t>
      </w:r>
      <w:r w:rsidR="009B0D23" w:rsidRPr="00CD54B4">
        <w:rPr>
          <w:rFonts w:cs="Times New Roman"/>
          <w:sz w:val="24"/>
          <w:szCs w:val="24"/>
        </w:rPr>
        <w:t xml:space="preserve"> inaczej. </w:t>
      </w:r>
    </w:p>
    <w:p w14:paraId="22660B82" w14:textId="0844C030" w:rsidR="00904F74" w:rsidRPr="00CD54B4" w:rsidRDefault="009635AA" w:rsidP="00CD54B4">
      <w:pPr>
        <w:numPr>
          <w:ilvl w:val="0"/>
          <w:numId w:val="1"/>
        </w:numPr>
        <w:tabs>
          <w:tab w:val="clear" w:pos="720"/>
        </w:tabs>
        <w:spacing w:before="60" w:line="360" w:lineRule="auto"/>
        <w:ind w:left="284" w:hanging="284"/>
        <w:rPr>
          <w:rFonts w:cs="Times New Roman"/>
          <w:sz w:val="24"/>
          <w:szCs w:val="24"/>
        </w:rPr>
      </w:pPr>
      <w:r w:rsidRPr="00CD54B4">
        <w:rPr>
          <w:rFonts w:cs="Times New Roman"/>
          <w:sz w:val="24"/>
          <w:szCs w:val="24"/>
        </w:rPr>
        <w:t>W chwili wyjazdu za granicę</w:t>
      </w:r>
      <w:r w:rsidR="00C80BCD" w:rsidRPr="00CD54B4">
        <w:rPr>
          <w:rFonts w:cs="Times New Roman"/>
          <w:sz w:val="24"/>
          <w:szCs w:val="24"/>
        </w:rPr>
        <w:t xml:space="preserve"> s</w:t>
      </w:r>
      <w:r w:rsidR="00904F74" w:rsidRPr="00CD54B4">
        <w:rPr>
          <w:rFonts w:cs="Times New Roman"/>
          <w:sz w:val="24"/>
          <w:szCs w:val="24"/>
        </w:rPr>
        <w:t>tudent/uczestnik studiów doktoranckich musi posiadać dokument potwierdzający ubezpieczenie zdrowotne obowiązujące w kraju docelowym oraz ubezpieczenie od następstw nieszczęśliwych wypadków na cały okres wyjazdu (łącznie z podróżą)</w:t>
      </w:r>
      <w:r w:rsidR="00E40572" w:rsidRPr="00CD54B4">
        <w:rPr>
          <w:rFonts w:cs="Times New Roman"/>
          <w:sz w:val="24"/>
          <w:szCs w:val="24"/>
        </w:rPr>
        <w:t xml:space="preserve">, </w:t>
      </w:r>
      <w:r w:rsidR="002E6BC7">
        <w:rPr>
          <w:rFonts w:cs="Times New Roman"/>
          <w:sz w:val="24"/>
          <w:szCs w:val="24"/>
        </w:rPr>
        <w:br/>
      </w:r>
      <w:r w:rsidR="00E40572" w:rsidRPr="00CD54B4">
        <w:rPr>
          <w:rFonts w:cs="Times New Roman"/>
          <w:sz w:val="24"/>
          <w:szCs w:val="24"/>
        </w:rPr>
        <w:t>chyba że ustalono inaczej</w:t>
      </w:r>
      <w:r w:rsidR="00904F74" w:rsidRPr="00CD54B4">
        <w:rPr>
          <w:rFonts w:cs="Times New Roman"/>
          <w:sz w:val="24"/>
          <w:szCs w:val="24"/>
        </w:rPr>
        <w:t>.</w:t>
      </w:r>
    </w:p>
    <w:p w14:paraId="3FD44D3F" w14:textId="77777777" w:rsidR="00D50A77" w:rsidRPr="00CD54B4" w:rsidRDefault="00D50A77" w:rsidP="00CD54B4">
      <w:pPr>
        <w:pStyle w:val="Nagwek2"/>
      </w:pPr>
      <w:r w:rsidRPr="00CD54B4">
        <w:t xml:space="preserve">§ </w:t>
      </w:r>
      <w:r w:rsidR="00764A8C" w:rsidRPr="00CD54B4">
        <w:t>3</w:t>
      </w:r>
      <w:r w:rsidR="006B0630" w:rsidRPr="00CD54B4">
        <w:t>.</w:t>
      </w:r>
    </w:p>
    <w:p w14:paraId="4EA44D9E" w14:textId="44239063" w:rsidR="00D50A77" w:rsidRPr="00CD54B4" w:rsidRDefault="00AC5160" w:rsidP="00CD54B4">
      <w:pPr>
        <w:numPr>
          <w:ilvl w:val="0"/>
          <w:numId w:val="3"/>
        </w:numPr>
        <w:tabs>
          <w:tab w:val="clear" w:pos="720"/>
        </w:tabs>
        <w:spacing w:line="360" w:lineRule="auto"/>
        <w:ind w:left="284" w:hanging="284"/>
        <w:rPr>
          <w:rFonts w:cs="Times New Roman"/>
          <w:sz w:val="24"/>
          <w:szCs w:val="24"/>
        </w:rPr>
      </w:pPr>
      <w:r w:rsidRPr="00CD54B4">
        <w:rPr>
          <w:rFonts w:cs="Times New Roman"/>
          <w:sz w:val="24"/>
          <w:szCs w:val="24"/>
        </w:rPr>
        <w:t>Po powrocie z uczelni</w:t>
      </w:r>
      <w:r w:rsidR="00831F2E" w:rsidRPr="00CD54B4">
        <w:rPr>
          <w:rFonts w:cs="Times New Roman"/>
          <w:sz w:val="24"/>
          <w:szCs w:val="24"/>
        </w:rPr>
        <w:t>/instytucji</w:t>
      </w:r>
      <w:r w:rsidRPr="00CD54B4">
        <w:rPr>
          <w:rFonts w:cs="Times New Roman"/>
          <w:sz w:val="24"/>
          <w:szCs w:val="24"/>
        </w:rPr>
        <w:t xml:space="preserve"> zagranicznej </w:t>
      </w:r>
      <w:r w:rsidR="00D50A77" w:rsidRPr="00CD54B4">
        <w:rPr>
          <w:rFonts w:cs="Times New Roman"/>
          <w:sz w:val="24"/>
          <w:szCs w:val="24"/>
        </w:rPr>
        <w:t xml:space="preserve">student/uczestnik studiów doktoranckich zobowiązany jest </w:t>
      </w:r>
      <w:r w:rsidRPr="00CD54B4">
        <w:rPr>
          <w:rFonts w:cs="Times New Roman"/>
          <w:sz w:val="24"/>
          <w:szCs w:val="24"/>
        </w:rPr>
        <w:t xml:space="preserve">niezwłocznie </w:t>
      </w:r>
      <w:r w:rsidR="00D50A77" w:rsidRPr="00CD54B4">
        <w:rPr>
          <w:rFonts w:cs="Times New Roman"/>
          <w:sz w:val="24"/>
          <w:szCs w:val="24"/>
        </w:rPr>
        <w:t>dostarczyć do dziekanatu wydziału macierzystego</w:t>
      </w:r>
      <w:r w:rsidR="00C60BC0" w:rsidRPr="00CD54B4">
        <w:rPr>
          <w:rFonts w:cs="Times New Roman"/>
          <w:sz w:val="24"/>
          <w:szCs w:val="24"/>
        </w:rPr>
        <w:t xml:space="preserve"> </w:t>
      </w:r>
      <w:r w:rsidR="002E6BC7">
        <w:rPr>
          <w:rFonts w:cs="Times New Roman"/>
          <w:sz w:val="24"/>
          <w:szCs w:val="24"/>
        </w:rPr>
        <w:br/>
      </w:r>
      <w:r w:rsidR="00C60BC0" w:rsidRPr="00CD54B4">
        <w:rPr>
          <w:rFonts w:cs="Times New Roman"/>
          <w:sz w:val="24"/>
          <w:szCs w:val="24"/>
        </w:rPr>
        <w:t>(o ile dany program stypendialny nie określa inaczej)</w:t>
      </w:r>
      <w:r w:rsidR="00D50A77" w:rsidRPr="00CD54B4">
        <w:rPr>
          <w:rFonts w:cs="Times New Roman"/>
          <w:sz w:val="24"/>
          <w:szCs w:val="24"/>
        </w:rPr>
        <w:t>:</w:t>
      </w:r>
    </w:p>
    <w:p w14:paraId="1042772D" w14:textId="77777777" w:rsidR="00607AF2" w:rsidRPr="00CD54B4" w:rsidRDefault="00D50A77" w:rsidP="00CD54B4">
      <w:pPr>
        <w:numPr>
          <w:ilvl w:val="1"/>
          <w:numId w:val="2"/>
        </w:numPr>
        <w:tabs>
          <w:tab w:val="clear" w:pos="1440"/>
        </w:tabs>
        <w:spacing w:line="360" w:lineRule="auto"/>
        <w:ind w:left="567" w:hanging="283"/>
        <w:rPr>
          <w:rFonts w:cs="Times New Roman"/>
          <w:sz w:val="24"/>
          <w:szCs w:val="24"/>
        </w:rPr>
      </w:pPr>
      <w:r w:rsidRPr="00CD54B4">
        <w:rPr>
          <w:rFonts w:cs="Times New Roman"/>
          <w:sz w:val="24"/>
          <w:szCs w:val="24"/>
        </w:rPr>
        <w:t xml:space="preserve">wykaz ocen – </w:t>
      </w:r>
      <w:r w:rsidRPr="00CD54B4">
        <w:rPr>
          <w:rFonts w:cs="Times New Roman"/>
          <w:sz w:val="24"/>
          <w:szCs w:val="24"/>
          <w:lang w:val="en-US"/>
        </w:rPr>
        <w:t>Transcript of records</w:t>
      </w:r>
      <w:r w:rsidRPr="00CD54B4">
        <w:rPr>
          <w:rFonts w:cs="Times New Roman"/>
          <w:sz w:val="24"/>
          <w:szCs w:val="24"/>
        </w:rPr>
        <w:t>, zgodny z ostateczną wersją porozumienia o programie zajęć</w:t>
      </w:r>
      <w:r w:rsidR="00607AF2" w:rsidRPr="00CD54B4">
        <w:rPr>
          <w:rFonts w:cs="Times New Roman"/>
          <w:sz w:val="24"/>
          <w:szCs w:val="24"/>
        </w:rPr>
        <w:t xml:space="preserve"> (w przypadku wyjazdu na studia)</w:t>
      </w:r>
    </w:p>
    <w:p w14:paraId="60E2A57B" w14:textId="77777777" w:rsidR="00D50A77" w:rsidRPr="00CD54B4" w:rsidRDefault="007E6B54" w:rsidP="00CD54B4">
      <w:pPr>
        <w:numPr>
          <w:ilvl w:val="1"/>
          <w:numId w:val="2"/>
        </w:numPr>
        <w:tabs>
          <w:tab w:val="clear" w:pos="1440"/>
        </w:tabs>
        <w:spacing w:line="360" w:lineRule="auto"/>
        <w:ind w:left="567" w:hanging="283"/>
        <w:rPr>
          <w:rFonts w:cs="Times New Roman"/>
          <w:sz w:val="24"/>
          <w:szCs w:val="24"/>
        </w:rPr>
      </w:pPr>
      <w:r w:rsidRPr="00CD54B4">
        <w:rPr>
          <w:rFonts w:cs="Times New Roman"/>
          <w:sz w:val="24"/>
          <w:szCs w:val="24"/>
        </w:rPr>
        <w:t xml:space="preserve">kopię potwierdzenia </w:t>
      </w:r>
      <w:r w:rsidR="00607AF2" w:rsidRPr="00CD54B4">
        <w:rPr>
          <w:rFonts w:cs="Times New Roman"/>
          <w:sz w:val="24"/>
          <w:szCs w:val="24"/>
        </w:rPr>
        <w:t xml:space="preserve">zrealizowania </w:t>
      </w:r>
      <w:r w:rsidR="00B31CBD" w:rsidRPr="00CD54B4">
        <w:rPr>
          <w:rFonts w:cs="Times New Roman"/>
          <w:sz w:val="24"/>
          <w:szCs w:val="24"/>
        </w:rPr>
        <w:t xml:space="preserve">okresu i </w:t>
      </w:r>
      <w:r w:rsidR="00607AF2" w:rsidRPr="00CD54B4">
        <w:rPr>
          <w:rFonts w:cs="Times New Roman"/>
          <w:sz w:val="24"/>
          <w:szCs w:val="24"/>
        </w:rPr>
        <w:t>programu praktyki</w:t>
      </w:r>
      <w:r w:rsidR="00D50A77" w:rsidRPr="00CD54B4">
        <w:rPr>
          <w:rFonts w:cs="Times New Roman"/>
          <w:sz w:val="24"/>
          <w:szCs w:val="24"/>
        </w:rPr>
        <w:t xml:space="preserve">, </w:t>
      </w:r>
    </w:p>
    <w:p w14:paraId="71F338FF" w14:textId="2366FE88" w:rsidR="00D50A77" w:rsidRPr="00CD54B4" w:rsidRDefault="00764A8C" w:rsidP="00CD54B4">
      <w:pPr>
        <w:numPr>
          <w:ilvl w:val="1"/>
          <w:numId w:val="2"/>
        </w:numPr>
        <w:tabs>
          <w:tab w:val="clear" w:pos="1440"/>
        </w:tabs>
        <w:spacing w:line="360" w:lineRule="auto"/>
        <w:ind w:left="567" w:hanging="283"/>
        <w:rPr>
          <w:rFonts w:cs="Times New Roman"/>
          <w:sz w:val="24"/>
          <w:szCs w:val="24"/>
        </w:rPr>
      </w:pPr>
      <w:r w:rsidRPr="00CD54B4">
        <w:rPr>
          <w:rFonts w:cs="Times New Roman"/>
          <w:sz w:val="24"/>
          <w:szCs w:val="24"/>
        </w:rPr>
        <w:t>kopię zaświadczenia</w:t>
      </w:r>
      <w:r w:rsidR="006E7CC3" w:rsidRPr="00CD54B4">
        <w:rPr>
          <w:rFonts w:cs="Times New Roman"/>
          <w:sz w:val="24"/>
          <w:szCs w:val="24"/>
        </w:rPr>
        <w:t xml:space="preserve"> potwierdzające</w:t>
      </w:r>
      <w:r w:rsidRPr="00CD54B4">
        <w:rPr>
          <w:rFonts w:cs="Times New Roman"/>
          <w:sz w:val="24"/>
          <w:szCs w:val="24"/>
        </w:rPr>
        <w:t>go</w:t>
      </w:r>
      <w:r w:rsidR="00D50A77" w:rsidRPr="00CD54B4">
        <w:rPr>
          <w:rFonts w:cs="Times New Roman"/>
          <w:sz w:val="24"/>
          <w:szCs w:val="24"/>
        </w:rPr>
        <w:t xml:space="preserve"> okres pobytu </w:t>
      </w:r>
      <w:r w:rsidR="00772EE9" w:rsidRPr="00CD54B4">
        <w:rPr>
          <w:rFonts w:cs="Times New Roman"/>
          <w:sz w:val="24"/>
          <w:szCs w:val="24"/>
        </w:rPr>
        <w:t xml:space="preserve">w uczelni zagranicznej </w:t>
      </w:r>
      <w:r w:rsidR="00AC5160" w:rsidRPr="00CD54B4">
        <w:rPr>
          <w:rFonts w:cs="Times New Roman"/>
          <w:sz w:val="24"/>
          <w:szCs w:val="24"/>
        </w:rPr>
        <w:t>wydaną</w:t>
      </w:r>
      <w:r w:rsidRPr="00CD54B4">
        <w:rPr>
          <w:rFonts w:cs="Times New Roman"/>
          <w:sz w:val="24"/>
          <w:szCs w:val="24"/>
        </w:rPr>
        <w:t xml:space="preserve"> </w:t>
      </w:r>
      <w:r w:rsidR="002E6BC7">
        <w:rPr>
          <w:rFonts w:cs="Times New Roman"/>
          <w:sz w:val="24"/>
          <w:szCs w:val="24"/>
        </w:rPr>
        <w:br/>
      </w:r>
      <w:r w:rsidRPr="00CD54B4">
        <w:rPr>
          <w:rFonts w:cs="Times New Roman"/>
          <w:sz w:val="24"/>
          <w:szCs w:val="24"/>
        </w:rPr>
        <w:t xml:space="preserve">przez </w:t>
      </w:r>
      <w:r w:rsidR="0097459C" w:rsidRPr="00CD54B4">
        <w:rPr>
          <w:rFonts w:cs="Times New Roman"/>
          <w:sz w:val="24"/>
          <w:szCs w:val="24"/>
        </w:rPr>
        <w:t xml:space="preserve">tą </w:t>
      </w:r>
      <w:r w:rsidRPr="00CD54B4">
        <w:rPr>
          <w:rFonts w:cs="Times New Roman"/>
          <w:sz w:val="24"/>
          <w:szCs w:val="24"/>
        </w:rPr>
        <w:t>uczelnię</w:t>
      </w:r>
      <w:r w:rsidR="00027514" w:rsidRPr="00CD54B4">
        <w:rPr>
          <w:rFonts w:cs="Times New Roman"/>
          <w:sz w:val="24"/>
          <w:szCs w:val="24"/>
        </w:rPr>
        <w:t xml:space="preserve">, </w:t>
      </w:r>
    </w:p>
    <w:p w14:paraId="1ADE7C42" w14:textId="77777777" w:rsidR="00B5760C" w:rsidRPr="00CD54B4" w:rsidRDefault="00AC5160" w:rsidP="00CD54B4">
      <w:pPr>
        <w:numPr>
          <w:ilvl w:val="0"/>
          <w:numId w:val="3"/>
        </w:numPr>
        <w:tabs>
          <w:tab w:val="clear" w:pos="720"/>
        </w:tabs>
        <w:spacing w:before="60" w:line="360" w:lineRule="auto"/>
        <w:ind w:left="284" w:hanging="284"/>
        <w:rPr>
          <w:rFonts w:cs="Times New Roman"/>
          <w:sz w:val="24"/>
          <w:szCs w:val="24"/>
        </w:rPr>
      </w:pPr>
      <w:r w:rsidRPr="00CD54B4">
        <w:rPr>
          <w:rFonts w:cs="Times New Roman"/>
          <w:sz w:val="24"/>
          <w:szCs w:val="24"/>
        </w:rPr>
        <w:t>Warunkiem przeniesienia zajęć zaliczonych</w:t>
      </w:r>
      <w:r w:rsidR="00E82190" w:rsidRPr="00CD54B4">
        <w:rPr>
          <w:rFonts w:cs="Times New Roman"/>
          <w:sz w:val="24"/>
          <w:szCs w:val="24"/>
        </w:rPr>
        <w:t xml:space="preserve"> w uczelni zagranicznej </w:t>
      </w:r>
      <w:r w:rsidR="0014454D" w:rsidRPr="00CD54B4">
        <w:rPr>
          <w:rFonts w:cs="Times New Roman"/>
          <w:sz w:val="24"/>
          <w:szCs w:val="24"/>
        </w:rPr>
        <w:t>jest</w:t>
      </w:r>
      <w:r w:rsidR="00E82190" w:rsidRPr="00CD54B4">
        <w:rPr>
          <w:rFonts w:cs="Times New Roman"/>
          <w:sz w:val="24"/>
          <w:szCs w:val="24"/>
        </w:rPr>
        <w:t xml:space="preserve"> stwierdzeni</w:t>
      </w:r>
      <w:r w:rsidR="00EB294F" w:rsidRPr="00CD54B4">
        <w:rPr>
          <w:rFonts w:cs="Times New Roman"/>
          <w:sz w:val="24"/>
          <w:szCs w:val="24"/>
        </w:rPr>
        <w:t>e</w:t>
      </w:r>
      <w:r w:rsidR="00E82190" w:rsidRPr="00CD54B4">
        <w:rPr>
          <w:rFonts w:cs="Times New Roman"/>
          <w:sz w:val="24"/>
          <w:szCs w:val="24"/>
        </w:rPr>
        <w:t xml:space="preserve"> zbieżności uzyskanych efektów kształcenia</w:t>
      </w:r>
      <w:r w:rsidR="00AA45BA" w:rsidRPr="00CD54B4">
        <w:rPr>
          <w:rFonts w:cs="Times New Roman"/>
          <w:sz w:val="24"/>
          <w:szCs w:val="24"/>
        </w:rPr>
        <w:t>, w trybie określonym w regulaminie studiów</w:t>
      </w:r>
      <w:r w:rsidR="00E82190" w:rsidRPr="00CD54B4">
        <w:rPr>
          <w:rFonts w:cs="Times New Roman"/>
          <w:sz w:val="24"/>
          <w:szCs w:val="24"/>
        </w:rPr>
        <w:t>. Decyzję o</w:t>
      </w:r>
      <w:r w:rsidR="00AA45BA" w:rsidRPr="00CD54B4">
        <w:rPr>
          <w:rFonts w:cs="Times New Roman"/>
          <w:sz w:val="24"/>
          <w:szCs w:val="24"/>
        </w:rPr>
        <w:t> </w:t>
      </w:r>
      <w:r w:rsidR="00E82190" w:rsidRPr="00CD54B4">
        <w:rPr>
          <w:rFonts w:cs="Times New Roman"/>
          <w:sz w:val="24"/>
          <w:szCs w:val="24"/>
        </w:rPr>
        <w:t>przeniesieniu zajęć podejmuje dziekan wydziału macierzystego/kierownik studiów doktoranckich na wniosek</w:t>
      </w:r>
      <w:r w:rsidR="0014454D" w:rsidRPr="00CD54B4">
        <w:rPr>
          <w:rFonts w:cs="Times New Roman"/>
          <w:sz w:val="24"/>
          <w:szCs w:val="24"/>
        </w:rPr>
        <w:t xml:space="preserve"> studenta/uczestnika studiów doktoranckich</w:t>
      </w:r>
      <w:r w:rsidR="00E82190" w:rsidRPr="00CD54B4">
        <w:rPr>
          <w:rFonts w:cs="Times New Roman"/>
          <w:sz w:val="24"/>
          <w:szCs w:val="24"/>
        </w:rPr>
        <w:t>, po zapoznaniu się z</w:t>
      </w:r>
      <w:r w:rsidR="00AA45BA" w:rsidRPr="00CD54B4">
        <w:rPr>
          <w:rFonts w:cs="Times New Roman"/>
          <w:sz w:val="24"/>
          <w:szCs w:val="24"/>
        </w:rPr>
        <w:t> </w:t>
      </w:r>
      <w:r w:rsidR="00C82994" w:rsidRPr="00CD54B4">
        <w:rPr>
          <w:rFonts w:cs="Times New Roman"/>
          <w:sz w:val="24"/>
          <w:szCs w:val="24"/>
        </w:rPr>
        <w:t>dokumentacją przebiegu studiów odbytych w uczelni zagranicznej.</w:t>
      </w:r>
    </w:p>
    <w:p w14:paraId="6451BFEC" w14:textId="77777777" w:rsidR="00764A8C" w:rsidRPr="00CD54B4" w:rsidRDefault="00764A8C" w:rsidP="00CD54B4">
      <w:pPr>
        <w:pStyle w:val="Nagwek2"/>
      </w:pPr>
      <w:r w:rsidRPr="00CD54B4">
        <w:t xml:space="preserve">§ </w:t>
      </w:r>
      <w:r w:rsidR="008E1295" w:rsidRPr="00CD54B4">
        <w:t>4</w:t>
      </w:r>
      <w:r w:rsidR="006B0630" w:rsidRPr="00CD54B4">
        <w:t>.</w:t>
      </w:r>
    </w:p>
    <w:p w14:paraId="2F3CB9AC" w14:textId="77777777" w:rsidR="00121AFC" w:rsidRPr="00CD54B4" w:rsidRDefault="00027514" w:rsidP="00CD54B4">
      <w:pPr>
        <w:numPr>
          <w:ilvl w:val="0"/>
          <w:numId w:val="4"/>
        </w:numPr>
        <w:tabs>
          <w:tab w:val="clear" w:pos="720"/>
        </w:tabs>
        <w:spacing w:line="360" w:lineRule="auto"/>
        <w:ind w:left="284" w:hanging="284"/>
        <w:rPr>
          <w:rFonts w:cs="Times New Roman"/>
          <w:sz w:val="24"/>
          <w:szCs w:val="24"/>
        </w:rPr>
      </w:pPr>
      <w:r w:rsidRPr="00CD54B4">
        <w:rPr>
          <w:rFonts w:cs="Times New Roman"/>
          <w:sz w:val="24"/>
          <w:szCs w:val="24"/>
        </w:rPr>
        <w:t>Dział Mobilności Międzynarodowej</w:t>
      </w:r>
      <w:r w:rsidR="00C60BC0" w:rsidRPr="00CD54B4">
        <w:rPr>
          <w:rFonts w:cs="Times New Roman"/>
          <w:sz w:val="24"/>
          <w:szCs w:val="24"/>
        </w:rPr>
        <w:t xml:space="preserve"> </w:t>
      </w:r>
      <w:r w:rsidR="00764A8C" w:rsidRPr="00CD54B4">
        <w:rPr>
          <w:rFonts w:cs="Times New Roman"/>
          <w:sz w:val="24"/>
          <w:szCs w:val="24"/>
        </w:rPr>
        <w:t xml:space="preserve">prowadzi </w:t>
      </w:r>
      <w:r w:rsidR="007E6B54" w:rsidRPr="00CD54B4">
        <w:rPr>
          <w:rFonts w:cs="Times New Roman"/>
          <w:sz w:val="24"/>
          <w:szCs w:val="24"/>
        </w:rPr>
        <w:t xml:space="preserve">obsługę administracyjną </w:t>
      </w:r>
      <w:r w:rsidR="00764A8C" w:rsidRPr="00CD54B4">
        <w:rPr>
          <w:rFonts w:cs="Times New Roman"/>
          <w:sz w:val="24"/>
          <w:szCs w:val="24"/>
        </w:rPr>
        <w:t>wyjazdów studentów/uczestników studiów doktoranckich</w:t>
      </w:r>
      <w:r w:rsidR="00E3406F" w:rsidRPr="00CD54B4">
        <w:rPr>
          <w:rFonts w:cs="Times New Roman"/>
          <w:sz w:val="24"/>
          <w:szCs w:val="24"/>
        </w:rPr>
        <w:t xml:space="preserve"> oraz ich ewidencję</w:t>
      </w:r>
      <w:r w:rsidR="00C80BCD" w:rsidRPr="00CD54B4">
        <w:rPr>
          <w:rFonts w:cs="Times New Roman"/>
          <w:sz w:val="24"/>
          <w:szCs w:val="24"/>
        </w:rPr>
        <w:t xml:space="preserve">. </w:t>
      </w:r>
    </w:p>
    <w:p w14:paraId="47ABB567" w14:textId="77777777" w:rsidR="00764A8C" w:rsidRPr="00CD54B4" w:rsidRDefault="00C60BC0" w:rsidP="00CD54B4">
      <w:pPr>
        <w:numPr>
          <w:ilvl w:val="0"/>
          <w:numId w:val="4"/>
        </w:numPr>
        <w:tabs>
          <w:tab w:val="clear" w:pos="720"/>
        </w:tabs>
        <w:spacing w:before="60" w:line="360" w:lineRule="auto"/>
        <w:ind w:left="284" w:hanging="284"/>
        <w:rPr>
          <w:rFonts w:cs="Times New Roman"/>
          <w:sz w:val="24"/>
          <w:szCs w:val="24"/>
        </w:rPr>
      </w:pPr>
      <w:r w:rsidRPr="00CD54B4">
        <w:rPr>
          <w:rFonts w:cs="Times New Roman"/>
          <w:sz w:val="24"/>
          <w:szCs w:val="24"/>
        </w:rPr>
        <w:t>S</w:t>
      </w:r>
      <w:r w:rsidR="00764A8C" w:rsidRPr="00CD54B4">
        <w:rPr>
          <w:rFonts w:cs="Times New Roman"/>
          <w:sz w:val="24"/>
          <w:szCs w:val="24"/>
        </w:rPr>
        <w:t xml:space="preserve">tudent/uczestnik studiów doktoranckich obowiązany jest dostarczyć do </w:t>
      </w:r>
      <w:r w:rsidR="00027514" w:rsidRPr="00CD54B4">
        <w:rPr>
          <w:rFonts w:cs="Times New Roman"/>
          <w:sz w:val="24"/>
          <w:szCs w:val="24"/>
        </w:rPr>
        <w:t>Działu Mobilności Międzynarodowej</w:t>
      </w:r>
      <w:r w:rsidR="00764A8C" w:rsidRPr="00CD54B4">
        <w:rPr>
          <w:rFonts w:cs="Times New Roman"/>
          <w:sz w:val="24"/>
          <w:szCs w:val="24"/>
        </w:rPr>
        <w:t xml:space="preserve"> niżej wymienione dokumenty</w:t>
      </w:r>
      <w:r w:rsidRPr="00CD54B4">
        <w:rPr>
          <w:rFonts w:cs="Times New Roman"/>
          <w:sz w:val="24"/>
          <w:szCs w:val="24"/>
        </w:rPr>
        <w:t xml:space="preserve"> (o ile dany program stypendialny nie określa inaczej)</w:t>
      </w:r>
      <w:r w:rsidR="00764A8C" w:rsidRPr="00CD54B4">
        <w:rPr>
          <w:rFonts w:cs="Times New Roman"/>
          <w:sz w:val="24"/>
          <w:szCs w:val="24"/>
        </w:rPr>
        <w:t>:</w:t>
      </w:r>
    </w:p>
    <w:p w14:paraId="215B19EB" w14:textId="77777777" w:rsidR="004B1AC3" w:rsidRPr="00CD54B4" w:rsidRDefault="004B1AC3" w:rsidP="00CD54B4">
      <w:pPr>
        <w:numPr>
          <w:ilvl w:val="1"/>
          <w:numId w:val="4"/>
        </w:numPr>
        <w:tabs>
          <w:tab w:val="clear" w:pos="1440"/>
        </w:tabs>
        <w:spacing w:line="360" w:lineRule="auto"/>
        <w:ind w:left="567" w:hanging="283"/>
        <w:rPr>
          <w:rFonts w:cs="Times New Roman"/>
          <w:sz w:val="24"/>
          <w:szCs w:val="24"/>
        </w:rPr>
      </w:pPr>
      <w:r w:rsidRPr="00CD54B4">
        <w:rPr>
          <w:rFonts w:cs="Times New Roman"/>
          <w:sz w:val="24"/>
          <w:szCs w:val="24"/>
        </w:rPr>
        <w:t>przed wyjazdem:</w:t>
      </w:r>
    </w:p>
    <w:p w14:paraId="3EFE1C9F" w14:textId="77777777" w:rsidR="00764A8C" w:rsidRPr="00CD54B4" w:rsidRDefault="00121AFC" w:rsidP="00CD54B4">
      <w:pPr>
        <w:numPr>
          <w:ilvl w:val="2"/>
          <w:numId w:val="7"/>
        </w:numPr>
        <w:spacing w:line="360" w:lineRule="auto"/>
        <w:ind w:left="851" w:hanging="284"/>
        <w:rPr>
          <w:rFonts w:cs="Times New Roman"/>
          <w:sz w:val="24"/>
          <w:szCs w:val="24"/>
        </w:rPr>
      </w:pPr>
      <w:r w:rsidRPr="00CD54B4">
        <w:rPr>
          <w:rFonts w:cs="Times New Roman"/>
          <w:sz w:val="24"/>
          <w:szCs w:val="24"/>
        </w:rPr>
        <w:t xml:space="preserve">kopię zgody </w:t>
      </w:r>
      <w:r w:rsidR="006216AC" w:rsidRPr="00CD54B4">
        <w:rPr>
          <w:rFonts w:cs="Times New Roman"/>
          <w:sz w:val="24"/>
          <w:szCs w:val="24"/>
        </w:rPr>
        <w:t>pro</w:t>
      </w:r>
      <w:r w:rsidR="00764A8C" w:rsidRPr="00CD54B4">
        <w:rPr>
          <w:rFonts w:cs="Times New Roman"/>
          <w:sz w:val="24"/>
          <w:szCs w:val="24"/>
        </w:rPr>
        <w:t>dziekana</w:t>
      </w:r>
      <w:r w:rsidR="006216AC" w:rsidRPr="00CD54B4">
        <w:rPr>
          <w:rFonts w:cs="Times New Roman"/>
          <w:sz w:val="24"/>
          <w:szCs w:val="24"/>
        </w:rPr>
        <w:t xml:space="preserve"> właściwego ds. studenckich</w:t>
      </w:r>
      <w:r w:rsidRPr="00CD54B4">
        <w:rPr>
          <w:rFonts w:cs="Times New Roman"/>
          <w:sz w:val="24"/>
          <w:szCs w:val="24"/>
        </w:rPr>
        <w:t>/kierownika studiów doktoranckich</w:t>
      </w:r>
      <w:r w:rsidR="00764A8C" w:rsidRPr="00CD54B4">
        <w:rPr>
          <w:rFonts w:cs="Times New Roman"/>
          <w:sz w:val="24"/>
          <w:szCs w:val="24"/>
        </w:rPr>
        <w:t xml:space="preserve"> na odbycie części </w:t>
      </w:r>
      <w:r w:rsidR="00027514" w:rsidRPr="00CD54B4">
        <w:rPr>
          <w:rFonts w:cs="Times New Roman"/>
          <w:sz w:val="24"/>
          <w:szCs w:val="24"/>
        </w:rPr>
        <w:t>kształcenia</w:t>
      </w:r>
      <w:r w:rsidR="006216AC" w:rsidRPr="00CD54B4">
        <w:rPr>
          <w:rFonts w:cs="Times New Roman"/>
          <w:sz w:val="24"/>
          <w:szCs w:val="24"/>
        </w:rPr>
        <w:t xml:space="preserve"> w uczelni </w:t>
      </w:r>
      <w:r w:rsidR="00027514" w:rsidRPr="00CD54B4">
        <w:rPr>
          <w:rFonts w:cs="Times New Roman"/>
          <w:sz w:val="24"/>
          <w:szCs w:val="24"/>
        </w:rPr>
        <w:t xml:space="preserve">lub instytucji </w:t>
      </w:r>
      <w:r w:rsidR="006216AC" w:rsidRPr="00CD54B4">
        <w:rPr>
          <w:rFonts w:cs="Times New Roman"/>
          <w:sz w:val="24"/>
          <w:szCs w:val="24"/>
        </w:rPr>
        <w:t>zagranicznej</w:t>
      </w:r>
      <w:r w:rsidR="004B1AC3" w:rsidRPr="00CD54B4">
        <w:rPr>
          <w:rFonts w:cs="Times New Roman"/>
          <w:sz w:val="24"/>
          <w:szCs w:val="24"/>
        </w:rPr>
        <w:t>,</w:t>
      </w:r>
    </w:p>
    <w:p w14:paraId="359CC7D8" w14:textId="77777777" w:rsidR="00904F74" w:rsidRPr="00CD54B4" w:rsidRDefault="00904F74" w:rsidP="00CD54B4">
      <w:pPr>
        <w:numPr>
          <w:ilvl w:val="2"/>
          <w:numId w:val="7"/>
        </w:numPr>
        <w:spacing w:line="360" w:lineRule="auto"/>
        <w:ind w:left="851" w:hanging="284"/>
        <w:rPr>
          <w:rFonts w:cs="Times New Roman"/>
          <w:sz w:val="24"/>
          <w:szCs w:val="24"/>
        </w:rPr>
      </w:pPr>
      <w:r w:rsidRPr="00CD54B4">
        <w:rPr>
          <w:rFonts w:cs="Times New Roman"/>
          <w:sz w:val="24"/>
          <w:szCs w:val="24"/>
        </w:rPr>
        <w:t>k</w:t>
      </w:r>
      <w:r w:rsidR="00121AFC" w:rsidRPr="00CD54B4">
        <w:rPr>
          <w:rFonts w:cs="Times New Roman"/>
          <w:sz w:val="24"/>
          <w:szCs w:val="24"/>
        </w:rPr>
        <w:t xml:space="preserve">opię </w:t>
      </w:r>
      <w:r w:rsidR="00E05241" w:rsidRPr="00CD54B4">
        <w:rPr>
          <w:rFonts w:cs="Times New Roman"/>
          <w:sz w:val="24"/>
          <w:szCs w:val="24"/>
        </w:rPr>
        <w:t xml:space="preserve">podpisanego </w:t>
      </w:r>
      <w:r w:rsidR="00764A8C" w:rsidRPr="00CD54B4">
        <w:rPr>
          <w:rFonts w:cs="Times New Roman"/>
          <w:sz w:val="24"/>
          <w:szCs w:val="24"/>
        </w:rPr>
        <w:t>porozumieni</w:t>
      </w:r>
      <w:r w:rsidR="00121AFC" w:rsidRPr="00CD54B4">
        <w:rPr>
          <w:rFonts w:cs="Times New Roman"/>
          <w:sz w:val="24"/>
          <w:szCs w:val="24"/>
        </w:rPr>
        <w:t>a</w:t>
      </w:r>
      <w:r w:rsidR="00764A8C" w:rsidRPr="00CD54B4">
        <w:rPr>
          <w:rFonts w:cs="Times New Roman"/>
          <w:sz w:val="24"/>
          <w:szCs w:val="24"/>
        </w:rPr>
        <w:t xml:space="preserve"> o progr</w:t>
      </w:r>
      <w:r w:rsidR="00027514" w:rsidRPr="00CD54B4">
        <w:rPr>
          <w:rFonts w:cs="Times New Roman"/>
          <w:sz w:val="24"/>
          <w:szCs w:val="24"/>
        </w:rPr>
        <w:t>amie zajęć/praktyki</w:t>
      </w:r>
      <w:r w:rsidR="00B31CBD" w:rsidRPr="00CD54B4">
        <w:rPr>
          <w:rFonts w:cs="Times New Roman"/>
          <w:sz w:val="24"/>
          <w:szCs w:val="24"/>
        </w:rPr>
        <w:t>,</w:t>
      </w:r>
    </w:p>
    <w:p w14:paraId="5AAB7944" w14:textId="77777777" w:rsidR="004B1AC3" w:rsidRPr="00CD54B4" w:rsidRDefault="004B1AC3" w:rsidP="00CD54B4">
      <w:pPr>
        <w:numPr>
          <w:ilvl w:val="1"/>
          <w:numId w:val="4"/>
        </w:numPr>
        <w:tabs>
          <w:tab w:val="clear" w:pos="1440"/>
        </w:tabs>
        <w:spacing w:line="360" w:lineRule="auto"/>
        <w:ind w:left="567" w:hanging="283"/>
        <w:rPr>
          <w:rFonts w:cs="Times New Roman"/>
          <w:sz w:val="24"/>
          <w:szCs w:val="24"/>
        </w:rPr>
      </w:pPr>
      <w:r w:rsidRPr="00CD54B4">
        <w:rPr>
          <w:rFonts w:cs="Times New Roman"/>
          <w:sz w:val="24"/>
          <w:szCs w:val="24"/>
        </w:rPr>
        <w:t xml:space="preserve">po powrocie: </w:t>
      </w:r>
    </w:p>
    <w:p w14:paraId="7F5810B2" w14:textId="77777777" w:rsidR="00C80BCD" w:rsidRPr="00CD54B4" w:rsidRDefault="00C80BCD" w:rsidP="00CD54B4">
      <w:pPr>
        <w:numPr>
          <w:ilvl w:val="2"/>
          <w:numId w:val="8"/>
        </w:numPr>
        <w:spacing w:line="360" w:lineRule="auto"/>
        <w:ind w:left="851" w:hanging="284"/>
        <w:rPr>
          <w:rFonts w:cs="Times New Roman"/>
          <w:sz w:val="24"/>
          <w:szCs w:val="24"/>
        </w:rPr>
      </w:pPr>
      <w:r w:rsidRPr="00CD54B4">
        <w:rPr>
          <w:rFonts w:cs="Times New Roman"/>
          <w:sz w:val="24"/>
          <w:szCs w:val="24"/>
        </w:rPr>
        <w:t xml:space="preserve">kopię wykazu ocen – </w:t>
      </w:r>
      <w:r w:rsidRPr="00CD54B4">
        <w:rPr>
          <w:rFonts w:cs="Times New Roman"/>
          <w:sz w:val="24"/>
          <w:szCs w:val="24"/>
          <w:lang w:val="en-US"/>
        </w:rPr>
        <w:t>Transcript of records</w:t>
      </w:r>
      <w:r w:rsidRPr="00CD54B4">
        <w:rPr>
          <w:rFonts w:cs="Times New Roman"/>
          <w:sz w:val="24"/>
          <w:szCs w:val="24"/>
        </w:rPr>
        <w:t xml:space="preserve">, zgodny z wersją przekazaną do macierzystego </w:t>
      </w:r>
      <w:r w:rsidR="006216AC" w:rsidRPr="00CD54B4">
        <w:rPr>
          <w:rFonts w:cs="Times New Roman"/>
          <w:sz w:val="24"/>
          <w:szCs w:val="24"/>
        </w:rPr>
        <w:t>wydziału</w:t>
      </w:r>
      <w:r w:rsidR="009635AA" w:rsidRPr="00CD54B4">
        <w:rPr>
          <w:rFonts w:cs="Times New Roman"/>
          <w:sz w:val="24"/>
          <w:szCs w:val="24"/>
        </w:rPr>
        <w:t>,</w:t>
      </w:r>
    </w:p>
    <w:p w14:paraId="70858B8D" w14:textId="77777777" w:rsidR="00027514" w:rsidRPr="00CD54B4" w:rsidRDefault="00B31CBD" w:rsidP="00CD54B4">
      <w:pPr>
        <w:numPr>
          <w:ilvl w:val="2"/>
          <w:numId w:val="8"/>
        </w:numPr>
        <w:spacing w:line="360" w:lineRule="auto"/>
        <w:ind w:left="851" w:hanging="284"/>
        <w:rPr>
          <w:rFonts w:cs="Times New Roman"/>
          <w:sz w:val="24"/>
          <w:szCs w:val="24"/>
        </w:rPr>
      </w:pPr>
      <w:r w:rsidRPr="00CD54B4">
        <w:rPr>
          <w:rFonts w:cs="Times New Roman"/>
          <w:sz w:val="24"/>
          <w:szCs w:val="24"/>
        </w:rPr>
        <w:t xml:space="preserve">potwierdzenie </w:t>
      </w:r>
      <w:r w:rsidR="00027514" w:rsidRPr="00CD54B4">
        <w:rPr>
          <w:rFonts w:cs="Times New Roman"/>
          <w:sz w:val="24"/>
          <w:szCs w:val="24"/>
        </w:rPr>
        <w:t xml:space="preserve">zrealizowania </w:t>
      </w:r>
      <w:r w:rsidRPr="00CD54B4">
        <w:rPr>
          <w:rFonts w:cs="Times New Roman"/>
          <w:sz w:val="24"/>
          <w:szCs w:val="24"/>
        </w:rPr>
        <w:t>okresu i programu praktyki,</w:t>
      </w:r>
    </w:p>
    <w:p w14:paraId="4E47890C" w14:textId="77777777" w:rsidR="00C80BCD" w:rsidRPr="00CD54B4" w:rsidRDefault="00C80BCD" w:rsidP="00CD54B4">
      <w:pPr>
        <w:numPr>
          <w:ilvl w:val="2"/>
          <w:numId w:val="8"/>
        </w:numPr>
        <w:spacing w:line="360" w:lineRule="auto"/>
        <w:ind w:left="851" w:hanging="284"/>
        <w:rPr>
          <w:rFonts w:cs="Times New Roman"/>
          <w:sz w:val="24"/>
          <w:szCs w:val="24"/>
        </w:rPr>
      </w:pPr>
      <w:r w:rsidRPr="00CD54B4">
        <w:rPr>
          <w:rFonts w:cs="Times New Roman"/>
          <w:sz w:val="24"/>
          <w:szCs w:val="24"/>
        </w:rPr>
        <w:t xml:space="preserve">kopię lub oryginał zaświadczenia potwierdzającego okres pobytu na studiach </w:t>
      </w:r>
      <w:r w:rsidR="006216AC" w:rsidRPr="00CD54B4">
        <w:rPr>
          <w:rFonts w:cs="Times New Roman"/>
          <w:sz w:val="24"/>
          <w:szCs w:val="24"/>
        </w:rPr>
        <w:t>w uczelni zagranicznej</w:t>
      </w:r>
      <w:r w:rsidRPr="00CD54B4">
        <w:rPr>
          <w:rFonts w:cs="Times New Roman"/>
          <w:sz w:val="24"/>
          <w:szCs w:val="24"/>
        </w:rPr>
        <w:t xml:space="preserve"> wydane</w:t>
      </w:r>
      <w:r w:rsidR="00E05241" w:rsidRPr="00CD54B4">
        <w:rPr>
          <w:rFonts w:cs="Times New Roman"/>
          <w:sz w:val="24"/>
          <w:szCs w:val="24"/>
        </w:rPr>
        <w:t>go</w:t>
      </w:r>
      <w:r w:rsidRPr="00CD54B4">
        <w:rPr>
          <w:rFonts w:cs="Times New Roman"/>
          <w:sz w:val="24"/>
          <w:szCs w:val="24"/>
        </w:rPr>
        <w:t xml:space="preserve"> przez</w:t>
      </w:r>
      <w:r w:rsidR="006216AC" w:rsidRPr="00CD54B4">
        <w:rPr>
          <w:rFonts w:cs="Times New Roman"/>
          <w:sz w:val="24"/>
          <w:szCs w:val="24"/>
        </w:rPr>
        <w:t xml:space="preserve"> tą</w:t>
      </w:r>
      <w:r w:rsidRPr="00CD54B4">
        <w:rPr>
          <w:rFonts w:cs="Times New Roman"/>
          <w:sz w:val="24"/>
          <w:szCs w:val="24"/>
        </w:rPr>
        <w:t xml:space="preserve"> uczelnię</w:t>
      </w:r>
      <w:r w:rsidR="004B1AC3" w:rsidRPr="00CD54B4">
        <w:rPr>
          <w:rFonts w:cs="Times New Roman"/>
          <w:sz w:val="24"/>
          <w:szCs w:val="24"/>
        </w:rPr>
        <w:t>.</w:t>
      </w:r>
    </w:p>
    <w:p w14:paraId="29616FB2" w14:textId="77777777" w:rsidR="006A3EF7" w:rsidRPr="00CD54B4" w:rsidRDefault="006A3EF7" w:rsidP="00CD54B4">
      <w:pPr>
        <w:pStyle w:val="Nagwek2"/>
      </w:pPr>
      <w:r w:rsidRPr="00CD54B4">
        <w:t>§ 5</w:t>
      </w:r>
      <w:r w:rsidR="006B0630" w:rsidRPr="00CD54B4">
        <w:t>.</w:t>
      </w:r>
    </w:p>
    <w:p w14:paraId="1A06CD71" w14:textId="77777777" w:rsidR="00862E2F" w:rsidRPr="00CD54B4" w:rsidRDefault="00862E2F" w:rsidP="00CD54B4">
      <w:pPr>
        <w:spacing w:line="360" w:lineRule="auto"/>
        <w:rPr>
          <w:rFonts w:cs="Times New Roman"/>
          <w:sz w:val="24"/>
          <w:szCs w:val="24"/>
        </w:rPr>
      </w:pPr>
      <w:r w:rsidRPr="00CD54B4">
        <w:rPr>
          <w:rFonts w:cs="Times New Roman"/>
          <w:sz w:val="24"/>
          <w:szCs w:val="24"/>
        </w:rPr>
        <w:t>Teczka z dokumentami studenta/uczestnika studiów doktoranckich</w:t>
      </w:r>
      <w:r w:rsidR="005E2E7A" w:rsidRPr="00CD54B4">
        <w:rPr>
          <w:rFonts w:cs="Times New Roman"/>
          <w:sz w:val="24"/>
          <w:szCs w:val="24"/>
        </w:rPr>
        <w:t xml:space="preserve"> dotyczącymi odbycia części </w:t>
      </w:r>
      <w:r w:rsidR="00377E56" w:rsidRPr="00CD54B4">
        <w:rPr>
          <w:rFonts w:cs="Times New Roman"/>
          <w:sz w:val="24"/>
          <w:szCs w:val="24"/>
        </w:rPr>
        <w:t>kształcenia</w:t>
      </w:r>
      <w:r w:rsidR="005E2E7A" w:rsidRPr="00CD54B4">
        <w:rPr>
          <w:rFonts w:cs="Times New Roman"/>
          <w:sz w:val="24"/>
          <w:szCs w:val="24"/>
        </w:rPr>
        <w:t xml:space="preserve"> w uczelni zagranicznej</w:t>
      </w:r>
      <w:r w:rsidR="00377E56" w:rsidRPr="00CD54B4">
        <w:rPr>
          <w:rFonts w:cs="Times New Roman"/>
          <w:sz w:val="24"/>
          <w:szCs w:val="24"/>
        </w:rPr>
        <w:t>/instytucji przyjmującej</w:t>
      </w:r>
      <w:r w:rsidRPr="00CD54B4">
        <w:rPr>
          <w:rFonts w:cs="Times New Roman"/>
          <w:sz w:val="24"/>
          <w:szCs w:val="24"/>
        </w:rPr>
        <w:t xml:space="preserve"> przechowywana jest w dziekanacie </w:t>
      </w:r>
      <w:r w:rsidR="00B10DBE" w:rsidRPr="00CD54B4">
        <w:rPr>
          <w:rFonts w:cs="Times New Roman"/>
          <w:sz w:val="24"/>
          <w:szCs w:val="24"/>
        </w:rPr>
        <w:t xml:space="preserve">macierzystego </w:t>
      </w:r>
      <w:r w:rsidRPr="00CD54B4">
        <w:rPr>
          <w:rFonts w:cs="Times New Roman"/>
          <w:sz w:val="24"/>
          <w:szCs w:val="24"/>
        </w:rPr>
        <w:t>wydziału zgodnie z zasadami archiwizacji dokumentów w Zachodniopomorskim Uniwersytecie Technologicznym, chyba że dany program stypendialny określa inaczej.</w:t>
      </w:r>
    </w:p>
    <w:p w14:paraId="1204305C" w14:textId="77777777" w:rsidR="00A34655" w:rsidRPr="00CD54B4" w:rsidRDefault="006A3EF7" w:rsidP="00CD54B4">
      <w:pPr>
        <w:pStyle w:val="Nagwek2"/>
      </w:pPr>
      <w:r w:rsidRPr="00CD54B4">
        <w:t>§ 6</w:t>
      </w:r>
      <w:r w:rsidR="006B0630" w:rsidRPr="00CD54B4">
        <w:t>.</w:t>
      </w:r>
    </w:p>
    <w:p w14:paraId="45BFF7C3" w14:textId="77777777" w:rsidR="00A34655" w:rsidRPr="00CD54B4" w:rsidRDefault="00A34655" w:rsidP="00CD54B4">
      <w:pPr>
        <w:spacing w:line="360" w:lineRule="auto"/>
        <w:rPr>
          <w:rFonts w:cs="Times New Roman"/>
          <w:sz w:val="24"/>
          <w:szCs w:val="24"/>
        </w:rPr>
      </w:pPr>
      <w:r w:rsidRPr="00CD54B4">
        <w:rPr>
          <w:rFonts w:cs="Times New Roman"/>
          <w:sz w:val="24"/>
          <w:szCs w:val="24"/>
        </w:rPr>
        <w:t xml:space="preserve">Fakt </w:t>
      </w:r>
      <w:r w:rsidR="005E2E7A" w:rsidRPr="00CD54B4">
        <w:rPr>
          <w:rFonts w:cs="Times New Roman"/>
          <w:sz w:val="24"/>
          <w:szCs w:val="24"/>
        </w:rPr>
        <w:t xml:space="preserve">odbycia części </w:t>
      </w:r>
      <w:r w:rsidR="00377E56" w:rsidRPr="00CD54B4">
        <w:rPr>
          <w:rFonts w:cs="Times New Roman"/>
          <w:sz w:val="24"/>
          <w:szCs w:val="24"/>
        </w:rPr>
        <w:t>kształcenia</w:t>
      </w:r>
      <w:r w:rsidR="005E2E7A" w:rsidRPr="00CD54B4">
        <w:rPr>
          <w:rFonts w:cs="Times New Roman"/>
          <w:sz w:val="24"/>
          <w:szCs w:val="24"/>
        </w:rPr>
        <w:t xml:space="preserve"> w uczelni zagranicznej</w:t>
      </w:r>
      <w:r w:rsidR="00377E56" w:rsidRPr="00CD54B4">
        <w:rPr>
          <w:rFonts w:cs="Times New Roman"/>
          <w:sz w:val="24"/>
          <w:szCs w:val="24"/>
        </w:rPr>
        <w:t>/instytucji przyjmującej</w:t>
      </w:r>
      <w:r w:rsidR="005E2E7A" w:rsidRPr="00CD54B4">
        <w:rPr>
          <w:rFonts w:cs="Times New Roman"/>
          <w:sz w:val="24"/>
          <w:szCs w:val="24"/>
        </w:rPr>
        <w:t xml:space="preserve"> odnotowany jest</w:t>
      </w:r>
      <w:r w:rsidRPr="00CD54B4">
        <w:rPr>
          <w:rFonts w:cs="Times New Roman"/>
          <w:sz w:val="24"/>
          <w:szCs w:val="24"/>
        </w:rPr>
        <w:t xml:space="preserve"> w</w:t>
      </w:r>
      <w:r w:rsidR="00EB294F" w:rsidRPr="00CD54B4">
        <w:rPr>
          <w:rFonts w:cs="Times New Roman"/>
          <w:sz w:val="24"/>
          <w:szCs w:val="24"/>
        </w:rPr>
        <w:t> </w:t>
      </w:r>
      <w:r w:rsidR="00B10DBE" w:rsidRPr="00CD54B4">
        <w:rPr>
          <w:rFonts w:cs="Times New Roman"/>
          <w:sz w:val="24"/>
          <w:szCs w:val="24"/>
        </w:rPr>
        <w:t>indywidualnej dokumentacji przebiegu studiów</w:t>
      </w:r>
      <w:r w:rsidRPr="00CD54B4">
        <w:rPr>
          <w:rFonts w:cs="Times New Roman"/>
          <w:sz w:val="24"/>
          <w:szCs w:val="24"/>
        </w:rPr>
        <w:t xml:space="preserve">, w szczególności poprzez ujęcie w suplemencie do dyplomu. </w:t>
      </w:r>
    </w:p>
    <w:p w14:paraId="7090D279" w14:textId="77777777" w:rsidR="00D50A77" w:rsidRPr="00CD54B4" w:rsidRDefault="00011115" w:rsidP="00CD54B4">
      <w:pPr>
        <w:pStyle w:val="Nagwek2"/>
      </w:pPr>
      <w:r w:rsidRPr="00CD54B4">
        <w:t>§ 7</w:t>
      </w:r>
      <w:r w:rsidR="006B0630" w:rsidRPr="00CD54B4">
        <w:t>.</w:t>
      </w:r>
    </w:p>
    <w:p w14:paraId="7EE7559A" w14:textId="77777777" w:rsidR="00C44F3C" w:rsidRPr="00CD54B4" w:rsidRDefault="005E2E7A" w:rsidP="00CD54B4">
      <w:pPr>
        <w:spacing w:line="360" w:lineRule="auto"/>
        <w:rPr>
          <w:rFonts w:cs="Times New Roman"/>
          <w:sz w:val="24"/>
          <w:szCs w:val="24"/>
        </w:rPr>
      </w:pPr>
      <w:r w:rsidRPr="00CD54B4">
        <w:rPr>
          <w:rFonts w:cs="Times New Roman"/>
          <w:sz w:val="24"/>
          <w:szCs w:val="24"/>
        </w:rPr>
        <w:t>Traci moc</w:t>
      </w:r>
      <w:r w:rsidR="00027514" w:rsidRPr="00CD54B4">
        <w:rPr>
          <w:rFonts w:cs="Times New Roman"/>
          <w:sz w:val="24"/>
          <w:szCs w:val="24"/>
        </w:rPr>
        <w:t xml:space="preserve"> zarządzenie nr 38</w:t>
      </w:r>
      <w:r w:rsidR="00011115" w:rsidRPr="00CD54B4">
        <w:rPr>
          <w:rFonts w:cs="Times New Roman"/>
          <w:sz w:val="24"/>
          <w:szCs w:val="24"/>
        </w:rPr>
        <w:t xml:space="preserve"> Rektora </w:t>
      </w:r>
      <w:r w:rsidR="006B0630" w:rsidRPr="00CD54B4">
        <w:rPr>
          <w:rFonts w:cs="Times New Roman"/>
          <w:sz w:val="24"/>
          <w:szCs w:val="24"/>
        </w:rPr>
        <w:t xml:space="preserve">ZUT </w:t>
      </w:r>
      <w:r w:rsidR="00237C63" w:rsidRPr="00CD54B4">
        <w:rPr>
          <w:rFonts w:cs="Times New Roman"/>
          <w:sz w:val="24"/>
          <w:szCs w:val="24"/>
        </w:rPr>
        <w:t xml:space="preserve">z dnia </w:t>
      </w:r>
      <w:r w:rsidR="00860BEC" w:rsidRPr="00CD54B4">
        <w:rPr>
          <w:rFonts w:cs="Times New Roman"/>
          <w:sz w:val="24"/>
          <w:szCs w:val="24"/>
        </w:rPr>
        <w:t xml:space="preserve">6 czerwca 2012 r. w sprawie </w:t>
      </w:r>
      <w:r w:rsidR="00C44F3C" w:rsidRPr="00CD54B4">
        <w:rPr>
          <w:rFonts w:cs="Times New Roman"/>
          <w:sz w:val="24"/>
          <w:szCs w:val="24"/>
        </w:rPr>
        <w:t xml:space="preserve">wyjazdów studentów </w:t>
      </w:r>
      <w:r w:rsidR="008D254D" w:rsidRPr="00CD54B4">
        <w:rPr>
          <w:rFonts w:cs="Times New Roman"/>
          <w:sz w:val="24"/>
          <w:szCs w:val="24"/>
        </w:rPr>
        <w:t>i </w:t>
      </w:r>
      <w:r w:rsidR="00C44F3C" w:rsidRPr="00CD54B4">
        <w:rPr>
          <w:rFonts w:cs="Times New Roman"/>
          <w:sz w:val="24"/>
          <w:szCs w:val="24"/>
        </w:rPr>
        <w:t xml:space="preserve">uczestników studiów doktoranckich w celu odbycia części studiów </w:t>
      </w:r>
      <w:r w:rsidR="00EB294F" w:rsidRPr="00CD54B4">
        <w:rPr>
          <w:rFonts w:cs="Times New Roman"/>
          <w:sz w:val="24"/>
          <w:szCs w:val="24"/>
        </w:rPr>
        <w:t>w uczelniach zagranicznych</w:t>
      </w:r>
      <w:r w:rsidR="00860BEC" w:rsidRPr="00CD54B4">
        <w:rPr>
          <w:rFonts w:cs="Times New Roman"/>
          <w:sz w:val="24"/>
          <w:szCs w:val="24"/>
        </w:rPr>
        <w:t>.</w:t>
      </w:r>
    </w:p>
    <w:p w14:paraId="0BCBF9A6" w14:textId="77777777" w:rsidR="00011115" w:rsidRPr="00CD54B4" w:rsidRDefault="00011115" w:rsidP="00CD54B4">
      <w:pPr>
        <w:pStyle w:val="Nagwek2"/>
      </w:pPr>
      <w:r w:rsidRPr="00CD54B4">
        <w:t>§ 8</w:t>
      </w:r>
      <w:r w:rsidR="006B0630" w:rsidRPr="00CD54B4">
        <w:t>.</w:t>
      </w:r>
    </w:p>
    <w:p w14:paraId="2B34FCCB" w14:textId="77777777" w:rsidR="00E05241" w:rsidRPr="00CD54B4" w:rsidRDefault="00011115" w:rsidP="00CD54B4">
      <w:pPr>
        <w:spacing w:line="360" w:lineRule="auto"/>
        <w:rPr>
          <w:rFonts w:cs="Times New Roman"/>
          <w:sz w:val="24"/>
          <w:szCs w:val="24"/>
        </w:rPr>
      </w:pPr>
      <w:r w:rsidRPr="00CD54B4">
        <w:rPr>
          <w:rFonts w:cs="Times New Roman"/>
          <w:sz w:val="24"/>
          <w:szCs w:val="24"/>
        </w:rPr>
        <w:t>Zarządzenie wchodzi w życie z dniem podpisania.</w:t>
      </w:r>
    </w:p>
    <w:p w14:paraId="4FEE2521" w14:textId="3BE5C9D8" w:rsidR="005E69DD" w:rsidRPr="00CD54B4" w:rsidRDefault="00E05241" w:rsidP="00CD54B4">
      <w:pPr>
        <w:spacing w:after="600" w:line="720" w:lineRule="auto"/>
        <w:ind w:left="3969"/>
        <w:jc w:val="center"/>
        <w:rPr>
          <w:rFonts w:cs="Times New Roman"/>
          <w:sz w:val="24"/>
          <w:szCs w:val="24"/>
        </w:rPr>
      </w:pPr>
      <w:r w:rsidRPr="00CD54B4">
        <w:rPr>
          <w:rFonts w:cs="Times New Roman"/>
          <w:sz w:val="24"/>
          <w:szCs w:val="24"/>
        </w:rPr>
        <w:t>Rektor</w:t>
      </w:r>
      <w:r w:rsidR="00CD54B4">
        <w:rPr>
          <w:rFonts w:cs="Times New Roman"/>
          <w:sz w:val="24"/>
          <w:szCs w:val="24"/>
        </w:rPr>
        <w:br/>
      </w:r>
      <w:r w:rsidR="00267B7C" w:rsidRPr="00CD54B4">
        <w:rPr>
          <w:rFonts w:cs="Times New Roman"/>
          <w:sz w:val="24"/>
          <w:szCs w:val="24"/>
        </w:rPr>
        <w:t>d</w:t>
      </w:r>
      <w:r w:rsidR="00237C63" w:rsidRPr="00CD54B4">
        <w:rPr>
          <w:rFonts w:cs="Times New Roman"/>
          <w:sz w:val="24"/>
          <w:szCs w:val="24"/>
        </w:rPr>
        <w:t>r hab. inż. Jacek Wróbel</w:t>
      </w:r>
      <w:r w:rsidR="00267B7C" w:rsidRPr="00CD54B4">
        <w:rPr>
          <w:rFonts w:cs="Times New Roman"/>
          <w:sz w:val="24"/>
          <w:szCs w:val="24"/>
        </w:rPr>
        <w:t>, prof. nadzw.</w:t>
      </w:r>
    </w:p>
    <w:sectPr w:rsidR="005E69DD" w:rsidRPr="00CD54B4" w:rsidSect="00267B7C">
      <w:pgSz w:w="11906" w:h="16838"/>
      <w:pgMar w:top="851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317D2"/>
    <w:multiLevelType w:val="hybridMultilevel"/>
    <w:tmpl w:val="181E758E"/>
    <w:lvl w:ilvl="0" w:tplc="1EE0D7B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D96207"/>
    <w:multiLevelType w:val="hybridMultilevel"/>
    <w:tmpl w:val="A5D677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AED4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C733CB"/>
    <w:multiLevelType w:val="hybridMultilevel"/>
    <w:tmpl w:val="454859FE"/>
    <w:lvl w:ilvl="0" w:tplc="1EE0D7B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E886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3E4868"/>
    <w:multiLevelType w:val="hybridMultilevel"/>
    <w:tmpl w:val="161210EE"/>
    <w:lvl w:ilvl="0" w:tplc="9482DA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4F1B79"/>
    <w:multiLevelType w:val="hybridMultilevel"/>
    <w:tmpl w:val="3ED6E28C"/>
    <w:lvl w:ilvl="0" w:tplc="1EE0D7B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E886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E80572"/>
    <w:multiLevelType w:val="hybridMultilevel"/>
    <w:tmpl w:val="472239C2"/>
    <w:lvl w:ilvl="0" w:tplc="1EE0D7B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1E7D24"/>
    <w:multiLevelType w:val="hybridMultilevel"/>
    <w:tmpl w:val="1D2CAACE"/>
    <w:lvl w:ilvl="0" w:tplc="9482DA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A4E8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93390E"/>
    <w:multiLevelType w:val="hybridMultilevel"/>
    <w:tmpl w:val="CF1054B6"/>
    <w:lvl w:ilvl="0" w:tplc="9482DA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FC2"/>
    <w:rsid w:val="00011115"/>
    <w:rsid w:val="00027514"/>
    <w:rsid w:val="000301EB"/>
    <w:rsid w:val="00077A5A"/>
    <w:rsid w:val="00080D28"/>
    <w:rsid w:val="00082842"/>
    <w:rsid w:val="00093E60"/>
    <w:rsid w:val="000F7E11"/>
    <w:rsid w:val="00103BC3"/>
    <w:rsid w:val="00117B5A"/>
    <w:rsid w:val="00121AFC"/>
    <w:rsid w:val="00123509"/>
    <w:rsid w:val="0014454D"/>
    <w:rsid w:val="00144FFE"/>
    <w:rsid w:val="0014525B"/>
    <w:rsid w:val="001B2DDC"/>
    <w:rsid w:val="00226C81"/>
    <w:rsid w:val="00237C63"/>
    <w:rsid w:val="00267B7C"/>
    <w:rsid w:val="002B6606"/>
    <w:rsid w:val="002E6BC7"/>
    <w:rsid w:val="003449E8"/>
    <w:rsid w:val="00356998"/>
    <w:rsid w:val="00357172"/>
    <w:rsid w:val="00371982"/>
    <w:rsid w:val="00377E56"/>
    <w:rsid w:val="003B3ED2"/>
    <w:rsid w:val="003D7331"/>
    <w:rsid w:val="004B1AC3"/>
    <w:rsid w:val="004C5963"/>
    <w:rsid w:val="004E29A4"/>
    <w:rsid w:val="00506C8E"/>
    <w:rsid w:val="0050785B"/>
    <w:rsid w:val="005116EB"/>
    <w:rsid w:val="00556DA0"/>
    <w:rsid w:val="00575D73"/>
    <w:rsid w:val="005B6FA8"/>
    <w:rsid w:val="005C2634"/>
    <w:rsid w:val="005C3DB9"/>
    <w:rsid w:val="005E2E7A"/>
    <w:rsid w:val="005E69DD"/>
    <w:rsid w:val="005E70B7"/>
    <w:rsid w:val="00602CD3"/>
    <w:rsid w:val="00606626"/>
    <w:rsid w:val="00607AF2"/>
    <w:rsid w:val="006216AC"/>
    <w:rsid w:val="00657FA8"/>
    <w:rsid w:val="006632BC"/>
    <w:rsid w:val="006944E2"/>
    <w:rsid w:val="006A3EF7"/>
    <w:rsid w:val="006A5FC2"/>
    <w:rsid w:val="006A7AE4"/>
    <w:rsid w:val="006B0630"/>
    <w:rsid w:val="006C7861"/>
    <w:rsid w:val="006D17FB"/>
    <w:rsid w:val="006E0956"/>
    <w:rsid w:val="006E46B6"/>
    <w:rsid w:val="006E7CC3"/>
    <w:rsid w:val="006F0625"/>
    <w:rsid w:val="00717C3B"/>
    <w:rsid w:val="00737200"/>
    <w:rsid w:val="00742FC5"/>
    <w:rsid w:val="00764A8C"/>
    <w:rsid w:val="00772EE9"/>
    <w:rsid w:val="00787AEB"/>
    <w:rsid w:val="007938D3"/>
    <w:rsid w:val="007A37D6"/>
    <w:rsid w:val="007B0CD3"/>
    <w:rsid w:val="007C65A7"/>
    <w:rsid w:val="007C665C"/>
    <w:rsid w:val="007E6B54"/>
    <w:rsid w:val="007F5AD1"/>
    <w:rsid w:val="00814DB9"/>
    <w:rsid w:val="00815521"/>
    <w:rsid w:val="00821C01"/>
    <w:rsid w:val="008251C4"/>
    <w:rsid w:val="00825C03"/>
    <w:rsid w:val="00831F2E"/>
    <w:rsid w:val="00860539"/>
    <w:rsid w:val="00860BEC"/>
    <w:rsid w:val="00862E2F"/>
    <w:rsid w:val="00876392"/>
    <w:rsid w:val="00880012"/>
    <w:rsid w:val="008A27E0"/>
    <w:rsid w:val="008B7611"/>
    <w:rsid w:val="008D254D"/>
    <w:rsid w:val="008E1295"/>
    <w:rsid w:val="00904F74"/>
    <w:rsid w:val="009635AA"/>
    <w:rsid w:val="009721AE"/>
    <w:rsid w:val="0097459C"/>
    <w:rsid w:val="00974883"/>
    <w:rsid w:val="009873E7"/>
    <w:rsid w:val="00990086"/>
    <w:rsid w:val="009B0D23"/>
    <w:rsid w:val="009C4A95"/>
    <w:rsid w:val="009D6038"/>
    <w:rsid w:val="009D692F"/>
    <w:rsid w:val="009F0ECA"/>
    <w:rsid w:val="00A02A7A"/>
    <w:rsid w:val="00A34655"/>
    <w:rsid w:val="00A60C3C"/>
    <w:rsid w:val="00AA45BA"/>
    <w:rsid w:val="00AC5160"/>
    <w:rsid w:val="00AF6180"/>
    <w:rsid w:val="00B04CD4"/>
    <w:rsid w:val="00B10DBE"/>
    <w:rsid w:val="00B24591"/>
    <w:rsid w:val="00B27BFD"/>
    <w:rsid w:val="00B31CBD"/>
    <w:rsid w:val="00B5760C"/>
    <w:rsid w:val="00B7609A"/>
    <w:rsid w:val="00BC2260"/>
    <w:rsid w:val="00BC38A4"/>
    <w:rsid w:val="00C44F3C"/>
    <w:rsid w:val="00C579E5"/>
    <w:rsid w:val="00C60BC0"/>
    <w:rsid w:val="00C66722"/>
    <w:rsid w:val="00C80BCD"/>
    <w:rsid w:val="00C82994"/>
    <w:rsid w:val="00CA50EF"/>
    <w:rsid w:val="00CB69BE"/>
    <w:rsid w:val="00CD54B4"/>
    <w:rsid w:val="00CE23B1"/>
    <w:rsid w:val="00D076A7"/>
    <w:rsid w:val="00D141C4"/>
    <w:rsid w:val="00D50A77"/>
    <w:rsid w:val="00D73612"/>
    <w:rsid w:val="00D761C8"/>
    <w:rsid w:val="00D976DF"/>
    <w:rsid w:val="00E05241"/>
    <w:rsid w:val="00E23401"/>
    <w:rsid w:val="00E33E35"/>
    <w:rsid w:val="00E3406F"/>
    <w:rsid w:val="00E40572"/>
    <w:rsid w:val="00E55FB7"/>
    <w:rsid w:val="00E57420"/>
    <w:rsid w:val="00E57481"/>
    <w:rsid w:val="00E82190"/>
    <w:rsid w:val="00EA59E8"/>
    <w:rsid w:val="00EB294F"/>
    <w:rsid w:val="00F031A5"/>
    <w:rsid w:val="00F128A0"/>
    <w:rsid w:val="00F142F3"/>
    <w:rsid w:val="00F34AD1"/>
    <w:rsid w:val="00F54BAA"/>
    <w:rsid w:val="00F76832"/>
    <w:rsid w:val="00FC6899"/>
    <w:rsid w:val="00FF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338A1E"/>
  <w15:docId w15:val="{959EF708-7B67-4648-B445-66AE0D7F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Calibri" w:hAnsi="Calibri" w:cs="Arial Unicode MS"/>
      <w:szCs w:val="18"/>
    </w:rPr>
  </w:style>
  <w:style w:type="paragraph" w:styleId="Nagwek1">
    <w:name w:val="heading 1"/>
    <w:basedOn w:val="Normalny"/>
    <w:next w:val="Normalny"/>
    <w:qFormat/>
    <w:rsid w:val="005E69DD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sz w:val="24"/>
      <w:szCs w:val="24"/>
      <w:lang w:val="en-GB"/>
    </w:rPr>
  </w:style>
  <w:style w:type="paragraph" w:styleId="Nagwek2">
    <w:name w:val="heading 2"/>
    <w:basedOn w:val="Normalny"/>
    <w:next w:val="Normalny"/>
    <w:qFormat/>
    <w:rsid w:val="00CD54B4"/>
    <w:pPr>
      <w:spacing w:before="120" w:after="60" w:line="360" w:lineRule="auto"/>
      <w:jc w:val="center"/>
      <w:outlineLvl w:val="1"/>
    </w:pPr>
    <w:rPr>
      <w:rFonts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Single">
    <w:name w:val="Body Single"/>
    <w:basedOn w:val="Normalny"/>
    <w:rsid w:val="00880012"/>
    <w:rPr>
      <w:rFonts w:ascii="Times New Roman" w:hAnsi="Times New Roman" w:cs="Times New Roman"/>
      <w:noProof/>
      <w:szCs w:val="20"/>
    </w:rPr>
  </w:style>
  <w:style w:type="paragraph" w:styleId="Tekstdymka">
    <w:name w:val="Balloon Text"/>
    <w:basedOn w:val="Normalny"/>
    <w:link w:val="TekstdymkaZnak"/>
    <w:rsid w:val="00880012"/>
    <w:rPr>
      <w:rFonts w:ascii="Segoe UI" w:hAnsi="Segoe UI" w:cs="Segoe UI"/>
      <w:sz w:val="18"/>
    </w:rPr>
  </w:style>
  <w:style w:type="character" w:customStyle="1" w:styleId="TekstdymkaZnak">
    <w:name w:val="Tekst dymka Znak"/>
    <w:link w:val="Tekstdymka"/>
    <w:rsid w:val="008800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814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Politechnika Szczecinska</Company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39 Rektora ZUT w Szczecinie z dnia 5 czerwca 2018 r. w sprawie wyjazdów za granicę studentów i uczestników studiów doktoranckich w celu odbycia części kształcenia w uczelniach lub instytucjach zagranicznych</dc:title>
  <dc:creator>kstawna</dc:creator>
  <cp:lastModifiedBy>Marta Buśko</cp:lastModifiedBy>
  <cp:revision>6</cp:revision>
  <cp:lastPrinted>2020-12-21T08:38:00Z</cp:lastPrinted>
  <dcterms:created xsi:type="dcterms:W3CDTF">2020-12-21T08:27:00Z</dcterms:created>
  <dcterms:modified xsi:type="dcterms:W3CDTF">2021-10-21T08:38:00Z</dcterms:modified>
</cp:coreProperties>
</file>