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8352" w14:textId="6C2E9FFB" w:rsidR="00E92879" w:rsidRPr="00E731D0" w:rsidRDefault="00E731D0" w:rsidP="00640BEF">
      <w:pPr>
        <w:spacing w:line="36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r w:rsidRPr="00E731D0">
        <w:rPr>
          <w:rFonts w:ascii="Calibri" w:hAnsi="Calibri"/>
          <w:b/>
          <w:sz w:val="32"/>
          <w:szCs w:val="32"/>
        </w:rPr>
        <w:t xml:space="preserve">Zarządzenie nr </w:t>
      </w:r>
      <w:r w:rsidR="00A619A2" w:rsidRPr="00E731D0">
        <w:rPr>
          <w:rFonts w:ascii="Calibri" w:hAnsi="Calibri"/>
          <w:b/>
          <w:sz w:val="32"/>
          <w:szCs w:val="32"/>
        </w:rPr>
        <w:t>54</w:t>
      </w:r>
    </w:p>
    <w:p w14:paraId="2A7C7DD7" w14:textId="7B159230" w:rsidR="00E92879" w:rsidRPr="00E731D0" w:rsidRDefault="00E92879" w:rsidP="00640BEF">
      <w:pPr>
        <w:spacing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E731D0">
        <w:rPr>
          <w:rFonts w:ascii="Calibri" w:hAnsi="Calibri"/>
          <w:b/>
          <w:sz w:val="28"/>
          <w:szCs w:val="28"/>
        </w:rPr>
        <w:t>Rektora Zachodniopomorskiego Uniwersytetu Technologicznego w Szczecinie</w:t>
      </w:r>
      <w:r w:rsidR="00640BEF">
        <w:rPr>
          <w:rFonts w:ascii="Calibri" w:hAnsi="Calibri"/>
          <w:b/>
          <w:sz w:val="28"/>
          <w:szCs w:val="28"/>
        </w:rPr>
        <w:br/>
      </w:r>
      <w:r w:rsidRPr="00E731D0">
        <w:rPr>
          <w:rFonts w:ascii="Calibri" w:hAnsi="Calibri"/>
          <w:b/>
          <w:sz w:val="28"/>
          <w:szCs w:val="28"/>
        </w:rPr>
        <w:t xml:space="preserve">z dnia </w:t>
      </w:r>
      <w:r w:rsidR="00A619A2" w:rsidRPr="00E731D0">
        <w:rPr>
          <w:rFonts w:ascii="Calibri" w:hAnsi="Calibri"/>
          <w:b/>
          <w:sz w:val="28"/>
          <w:szCs w:val="28"/>
        </w:rPr>
        <w:t>18</w:t>
      </w:r>
      <w:r w:rsidR="004F4C70" w:rsidRPr="00E731D0">
        <w:rPr>
          <w:rFonts w:ascii="Calibri" w:hAnsi="Calibri"/>
          <w:b/>
          <w:sz w:val="28"/>
          <w:szCs w:val="28"/>
        </w:rPr>
        <w:t xml:space="preserve"> września</w:t>
      </w:r>
      <w:r w:rsidR="00082EA4" w:rsidRPr="00E731D0">
        <w:rPr>
          <w:rFonts w:ascii="Calibri" w:hAnsi="Calibri"/>
          <w:b/>
          <w:sz w:val="28"/>
          <w:szCs w:val="28"/>
        </w:rPr>
        <w:t xml:space="preserve"> </w:t>
      </w:r>
      <w:r w:rsidR="00C8777B" w:rsidRPr="00E731D0">
        <w:rPr>
          <w:rFonts w:ascii="Calibri" w:hAnsi="Calibri"/>
          <w:b/>
          <w:sz w:val="28"/>
          <w:szCs w:val="28"/>
        </w:rPr>
        <w:t>201</w:t>
      </w:r>
      <w:r w:rsidR="00696773" w:rsidRPr="00E731D0">
        <w:rPr>
          <w:rFonts w:ascii="Calibri" w:hAnsi="Calibri"/>
          <w:b/>
          <w:sz w:val="28"/>
          <w:szCs w:val="28"/>
        </w:rPr>
        <w:t>7</w:t>
      </w:r>
      <w:r w:rsidRPr="00E731D0">
        <w:rPr>
          <w:rFonts w:ascii="Calibri" w:hAnsi="Calibri"/>
          <w:b/>
          <w:sz w:val="28"/>
          <w:szCs w:val="28"/>
        </w:rPr>
        <w:t xml:space="preserve"> r.</w:t>
      </w:r>
    </w:p>
    <w:p w14:paraId="3187EE50" w14:textId="63308F8F" w:rsidR="00082EA4" w:rsidRPr="00E731D0" w:rsidRDefault="00E92879" w:rsidP="00640BEF">
      <w:pPr>
        <w:spacing w:before="240" w:line="360" w:lineRule="auto"/>
        <w:jc w:val="center"/>
        <w:outlineLvl w:val="0"/>
        <w:rPr>
          <w:rFonts w:ascii="Calibri" w:hAnsi="Calibri"/>
          <w:b/>
        </w:rPr>
      </w:pPr>
      <w:r w:rsidRPr="00E731D0">
        <w:rPr>
          <w:rFonts w:ascii="Calibri" w:hAnsi="Calibri"/>
          <w:b/>
        </w:rPr>
        <w:t xml:space="preserve">w sprawie powołania </w:t>
      </w:r>
      <w:r w:rsidR="000329A9" w:rsidRPr="00E731D0">
        <w:rPr>
          <w:rFonts w:ascii="Calibri" w:hAnsi="Calibri"/>
          <w:b/>
        </w:rPr>
        <w:t>wyd</w:t>
      </w:r>
      <w:r w:rsidR="00082EA4" w:rsidRPr="00E731D0">
        <w:rPr>
          <w:rFonts w:ascii="Calibri" w:hAnsi="Calibri"/>
          <w:b/>
        </w:rPr>
        <w:t xml:space="preserve">ziałowych </w:t>
      </w:r>
      <w:r w:rsidR="00DF5D91" w:rsidRPr="00E731D0">
        <w:rPr>
          <w:rFonts w:ascii="Calibri" w:hAnsi="Calibri"/>
          <w:b/>
        </w:rPr>
        <w:t xml:space="preserve">doktoranckich </w:t>
      </w:r>
      <w:r w:rsidR="00082EA4" w:rsidRPr="00E731D0">
        <w:rPr>
          <w:rFonts w:ascii="Calibri" w:hAnsi="Calibri"/>
          <w:b/>
        </w:rPr>
        <w:t xml:space="preserve">komisji </w:t>
      </w:r>
      <w:r w:rsidR="00DF5D91" w:rsidRPr="00E731D0">
        <w:rPr>
          <w:rFonts w:ascii="Calibri" w:hAnsi="Calibri"/>
          <w:b/>
        </w:rPr>
        <w:t>stypendialnych</w:t>
      </w:r>
      <w:r w:rsidR="00640BEF">
        <w:rPr>
          <w:rFonts w:ascii="Calibri" w:hAnsi="Calibri"/>
          <w:b/>
        </w:rPr>
        <w:br/>
      </w:r>
      <w:r w:rsidR="00047B7F" w:rsidRPr="00E731D0">
        <w:rPr>
          <w:rFonts w:ascii="Calibri" w:hAnsi="Calibri"/>
          <w:b/>
        </w:rPr>
        <w:t>na rok akademicki 201</w:t>
      </w:r>
      <w:r w:rsidR="00696773" w:rsidRPr="00E731D0">
        <w:rPr>
          <w:rFonts w:ascii="Calibri" w:hAnsi="Calibri"/>
          <w:b/>
        </w:rPr>
        <w:t>7</w:t>
      </w:r>
      <w:r w:rsidR="00047B7F" w:rsidRPr="00E731D0">
        <w:rPr>
          <w:rFonts w:ascii="Calibri" w:hAnsi="Calibri"/>
          <w:b/>
        </w:rPr>
        <w:t>/201</w:t>
      </w:r>
      <w:r w:rsidR="00696773" w:rsidRPr="00E731D0">
        <w:rPr>
          <w:rFonts w:ascii="Calibri" w:hAnsi="Calibri"/>
          <w:b/>
        </w:rPr>
        <w:t>8</w:t>
      </w:r>
    </w:p>
    <w:p w14:paraId="46CE3C91" w14:textId="77777777" w:rsidR="00760225" w:rsidRPr="00E731D0" w:rsidRDefault="00E92879" w:rsidP="00E731D0">
      <w:pPr>
        <w:spacing w:before="240" w:after="120" w:line="360" w:lineRule="auto"/>
        <w:rPr>
          <w:rFonts w:ascii="Calibri" w:hAnsi="Calibri"/>
          <w:bCs/>
        </w:rPr>
      </w:pPr>
      <w:r w:rsidRPr="00E731D0">
        <w:rPr>
          <w:rFonts w:ascii="Calibri" w:hAnsi="Calibri"/>
        </w:rPr>
        <w:t xml:space="preserve">Na podstawie </w:t>
      </w:r>
      <w:r w:rsidR="00047B7F" w:rsidRPr="00E731D0">
        <w:rPr>
          <w:rFonts w:ascii="Calibri" w:hAnsi="Calibri"/>
        </w:rPr>
        <w:t xml:space="preserve">§ </w:t>
      </w:r>
      <w:r w:rsidR="00BE7A5C" w:rsidRPr="00E731D0">
        <w:rPr>
          <w:rFonts w:ascii="Calibri" w:hAnsi="Calibri"/>
        </w:rPr>
        <w:t>1</w:t>
      </w:r>
      <w:r w:rsidR="00FD2D60" w:rsidRPr="00E731D0">
        <w:rPr>
          <w:rFonts w:ascii="Calibri" w:hAnsi="Calibri"/>
        </w:rPr>
        <w:t>2</w:t>
      </w:r>
      <w:r w:rsidR="00047B7F" w:rsidRPr="00E731D0">
        <w:rPr>
          <w:rFonts w:ascii="Calibri" w:hAnsi="Calibri"/>
        </w:rPr>
        <w:t xml:space="preserve"> </w:t>
      </w:r>
      <w:r w:rsidR="004F4C70" w:rsidRPr="00E731D0">
        <w:rPr>
          <w:rFonts w:ascii="Calibri" w:hAnsi="Calibri"/>
        </w:rPr>
        <w:t xml:space="preserve">ust. 2 i 3 </w:t>
      </w:r>
      <w:r w:rsidR="00047B7F" w:rsidRPr="00E731D0">
        <w:rPr>
          <w:rFonts w:ascii="Calibri" w:hAnsi="Calibri"/>
        </w:rPr>
        <w:t>rozporządzenia Ministra Nauki Szkolnictwa</w:t>
      </w:r>
      <w:r w:rsidR="008B2439" w:rsidRPr="00E731D0">
        <w:rPr>
          <w:rFonts w:ascii="Calibri" w:hAnsi="Calibri"/>
        </w:rPr>
        <w:t xml:space="preserve"> </w:t>
      </w:r>
      <w:r w:rsidR="00047B7F" w:rsidRPr="00E731D0">
        <w:rPr>
          <w:rFonts w:ascii="Calibri" w:hAnsi="Calibri"/>
        </w:rPr>
        <w:t>W</w:t>
      </w:r>
      <w:r w:rsidR="008B2439" w:rsidRPr="00E731D0">
        <w:rPr>
          <w:rFonts w:ascii="Calibri" w:hAnsi="Calibri"/>
        </w:rPr>
        <w:t>yższ</w:t>
      </w:r>
      <w:r w:rsidR="00047B7F" w:rsidRPr="00E731D0">
        <w:rPr>
          <w:rFonts w:ascii="Calibri" w:hAnsi="Calibri"/>
        </w:rPr>
        <w:t xml:space="preserve">ego z dnia </w:t>
      </w:r>
      <w:r w:rsidR="00FD2D60" w:rsidRPr="00E731D0">
        <w:rPr>
          <w:rFonts w:ascii="Calibri" w:hAnsi="Calibri"/>
        </w:rPr>
        <w:t>13 kwietnia</w:t>
      </w:r>
      <w:r w:rsidR="00BE7A5C" w:rsidRPr="00E731D0">
        <w:rPr>
          <w:rFonts w:ascii="Calibri" w:hAnsi="Calibri"/>
        </w:rPr>
        <w:t xml:space="preserve"> 201</w:t>
      </w:r>
      <w:r w:rsidR="00FD2D60" w:rsidRPr="00E731D0">
        <w:rPr>
          <w:rFonts w:ascii="Calibri" w:hAnsi="Calibri"/>
        </w:rPr>
        <w:t>6</w:t>
      </w:r>
      <w:r w:rsidR="00BE7A5C" w:rsidRPr="00E731D0">
        <w:rPr>
          <w:rFonts w:ascii="Calibri" w:hAnsi="Calibri"/>
        </w:rPr>
        <w:t> </w:t>
      </w:r>
      <w:r w:rsidR="00047B7F" w:rsidRPr="00E731D0">
        <w:rPr>
          <w:rFonts w:ascii="Calibri" w:hAnsi="Calibri"/>
        </w:rPr>
        <w:t xml:space="preserve">r. </w:t>
      </w:r>
      <w:r w:rsidR="00082EA4" w:rsidRPr="00E731D0">
        <w:rPr>
          <w:rFonts w:ascii="Calibri" w:hAnsi="Calibri"/>
          <w:bCs/>
        </w:rPr>
        <w:t>w </w:t>
      </w:r>
      <w:r w:rsidR="00392010" w:rsidRPr="00E731D0">
        <w:rPr>
          <w:rFonts w:ascii="Calibri" w:hAnsi="Calibri"/>
          <w:bCs/>
        </w:rPr>
        <w:t>sprawie</w:t>
      </w:r>
      <w:r w:rsidR="00AE1619" w:rsidRPr="00E731D0">
        <w:rPr>
          <w:rFonts w:ascii="Calibri" w:hAnsi="Calibri"/>
          <w:bCs/>
        </w:rPr>
        <w:t xml:space="preserve"> studiów doktoranckich </w:t>
      </w:r>
      <w:r w:rsidR="00142596" w:rsidRPr="00E731D0">
        <w:rPr>
          <w:rFonts w:ascii="Calibri" w:hAnsi="Calibri"/>
          <w:bCs/>
        </w:rPr>
        <w:t xml:space="preserve">i </w:t>
      </w:r>
      <w:r w:rsidR="00AE1619" w:rsidRPr="00E731D0">
        <w:rPr>
          <w:rFonts w:ascii="Calibri" w:hAnsi="Calibri"/>
          <w:bCs/>
        </w:rPr>
        <w:t>s</w:t>
      </w:r>
      <w:r w:rsidR="00BE7A5C" w:rsidRPr="00E731D0">
        <w:rPr>
          <w:rFonts w:ascii="Calibri" w:hAnsi="Calibri"/>
          <w:bCs/>
        </w:rPr>
        <w:t xml:space="preserve">typendiów doktoranckich (Dz. U. poz. </w:t>
      </w:r>
      <w:r w:rsidR="00FD2D60" w:rsidRPr="00E731D0">
        <w:rPr>
          <w:rFonts w:ascii="Calibri" w:hAnsi="Calibri"/>
          <w:bCs/>
        </w:rPr>
        <w:t>558</w:t>
      </w:r>
      <w:r w:rsidR="00AE1619" w:rsidRPr="00E731D0">
        <w:rPr>
          <w:rFonts w:ascii="Calibri" w:hAnsi="Calibri"/>
          <w:bCs/>
        </w:rPr>
        <w:t>)</w:t>
      </w:r>
      <w:r w:rsidR="007D7855" w:rsidRPr="00E731D0">
        <w:rPr>
          <w:rFonts w:ascii="Calibri" w:hAnsi="Calibri"/>
          <w:bCs/>
        </w:rPr>
        <w:t xml:space="preserve">, </w:t>
      </w:r>
      <w:r w:rsidR="00786FBE" w:rsidRPr="00E731D0">
        <w:rPr>
          <w:rFonts w:ascii="Calibri" w:hAnsi="Calibri"/>
          <w:bCs/>
        </w:rPr>
        <w:t xml:space="preserve">oraz </w:t>
      </w:r>
      <w:r w:rsidR="0063186A" w:rsidRPr="00E731D0">
        <w:rPr>
          <w:rFonts w:ascii="Calibri" w:hAnsi="Calibri"/>
          <w:bCs/>
        </w:rPr>
        <w:t xml:space="preserve">§ 1 ust. 15 </w:t>
      </w:r>
      <w:r w:rsidR="00786FBE" w:rsidRPr="00E731D0">
        <w:rPr>
          <w:rFonts w:ascii="Calibri" w:hAnsi="Calibri"/>
          <w:bCs/>
        </w:rPr>
        <w:t>Regulaminu przyznawania stypendium doktoranckiego oraz zwiększenia stypendium doktoranckiego</w:t>
      </w:r>
      <w:r w:rsidR="00F77953" w:rsidRPr="00E731D0">
        <w:rPr>
          <w:rFonts w:ascii="Calibri" w:hAnsi="Calibri"/>
          <w:bCs/>
        </w:rPr>
        <w:t xml:space="preserve"> z </w:t>
      </w:r>
      <w:r w:rsidR="00786FBE" w:rsidRPr="00E731D0">
        <w:rPr>
          <w:rFonts w:ascii="Calibri" w:hAnsi="Calibri"/>
          <w:bCs/>
        </w:rPr>
        <w:t>dotacji projakościowej doktorantom Z</w:t>
      </w:r>
      <w:r w:rsidR="004E64FC" w:rsidRPr="00E731D0">
        <w:rPr>
          <w:rFonts w:ascii="Calibri" w:hAnsi="Calibri"/>
          <w:bCs/>
        </w:rPr>
        <w:t>UT</w:t>
      </w:r>
      <w:r w:rsidR="00786FBE" w:rsidRPr="00E731D0">
        <w:rPr>
          <w:rFonts w:ascii="Calibri" w:hAnsi="Calibri"/>
          <w:bCs/>
        </w:rPr>
        <w:t xml:space="preserve"> (zarządzenie nr 22 Rektora ZUT z dnia 18 kwietnia 2017 r.)</w:t>
      </w:r>
      <w:r w:rsidR="0063186A" w:rsidRPr="00E731D0">
        <w:rPr>
          <w:rFonts w:ascii="Calibri" w:hAnsi="Calibri"/>
          <w:bCs/>
        </w:rPr>
        <w:t>,</w:t>
      </w:r>
      <w:r w:rsidR="00786FBE" w:rsidRPr="00E731D0">
        <w:rPr>
          <w:rFonts w:ascii="Calibri" w:hAnsi="Calibri"/>
          <w:bCs/>
        </w:rPr>
        <w:t xml:space="preserve"> </w:t>
      </w:r>
      <w:r w:rsidR="007D7855" w:rsidRPr="00E731D0">
        <w:rPr>
          <w:rFonts w:ascii="Calibri" w:hAnsi="Calibri"/>
          <w:bCs/>
        </w:rPr>
        <w:t xml:space="preserve">zarządza się, co następuje: </w:t>
      </w:r>
    </w:p>
    <w:p w14:paraId="70F667C8" w14:textId="77777777" w:rsidR="007D7855" w:rsidRPr="00E731D0" w:rsidRDefault="00760225" w:rsidP="00640BEF">
      <w:pPr>
        <w:spacing w:before="120" w:after="120" w:line="360" w:lineRule="auto"/>
        <w:jc w:val="center"/>
        <w:outlineLvl w:val="1"/>
        <w:rPr>
          <w:rFonts w:ascii="Calibri" w:hAnsi="Calibri"/>
          <w:b/>
          <w:bCs/>
        </w:rPr>
      </w:pPr>
      <w:r w:rsidRPr="00E731D0">
        <w:rPr>
          <w:rFonts w:ascii="Calibri" w:hAnsi="Calibri"/>
          <w:b/>
          <w:bCs/>
        </w:rPr>
        <w:t>§ 1.</w:t>
      </w:r>
    </w:p>
    <w:p w14:paraId="37F84D15" w14:textId="72498590" w:rsidR="00E92879" w:rsidRPr="00E731D0" w:rsidRDefault="00DF5D91" w:rsidP="00640BEF">
      <w:pPr>
        <w:spacing w:line="360" w:lineRule="auto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P</w:t>
      </w:r>
      <w:r w:rsidR="00392010" w:rsidRPr="00E731D0">
        <w:rPr>
          <w:rFonts w:ascii="Calibri" w:hAnsi="Calibri"/>
          <w:bCs/>
        </w:rPr>
        <w:t>owołu</w:t>
      </w:r>
      <w:r w:rsidR="008B2439" w:rsidRPr="00E731D0">
        <w:rPr>
          <w:rFonts w:ascii="Calibri" w:hAnsi="Calibri"/>
          <w:bCs/>
        </w:rPr>
        <w:t>je się</w:t>
      </w:r>
      <w:r w:rsidR="00392010" w:rsidRPr="00E731D0">
        <w:rPr>
          <w:rFonts w:ascii="Calibri" w:hAnsi="Calibri"/>
          <w:bCs/>
        </w:rPr>
        <w:t xml:space="preserve"> </w:t>
      </w:r>
      <w:r w:rsidR="00AE1619" w:rsidRPr="00E731D0">
        <w:rPr>
          <w:rFonts w:ascii="Calibri" w:hAnsi="Calibri"/>
          <w:bCs/>
        </w:rPr>
        <w:t xml:space="preserve">wydziałowe </w:t>
      </w:r>
      <w:r w:rsidRPr="00E731D0">
        <w:rPr>
          <w:rFonts w:ascii="Calibri" w:hAnsi="Calibri"/>
          <w:bCs/>
        </w:rPr>
        <w:t xml:space="preserve">doktoranckie </w:t>
      </w:r>
      <w:r w:rsidR="00AE1619" w:rsidRPr="00E731D0">
        <w:rPr>
          <w:rFonts w:ascii="Calibri" w:hAnsi="Calibri"/>
          <w:bCs/>
        </w:rPr>
        <w:t xml:space="preserve">komisje </w:t>
      </w:r>
      <w:r w:rsidRPr="00E731D0">
        <w:rPr>
          <w:rFonts w:ascii="Calibri" w:hAnsi="Calibri"/>
          <w:bCs/>
        </w:rPr>
        <w:t xml:space="preserve">stypendialne </w:t>
      </w:r>
      <w:r w:rsidR="009A46EB" w:rsidRPr="00E731D0">
        <w:rPr>
          <w:rFonts w:ascii="Calibri" w:hAnsi="Calibri"/>
          <w:bCs/>
        </w:rPr>
        <w:t xml:space="preserve">na rok </w:t>
      </w:r>
      <w:r w:rsidR="00916FFE" w:rsidRPr="00E731D0">
        <w:rPr>
          <w:rFonts w:ascii="Calibri" w:hAnsi="Calibri"/>
          <w:bCs/>
        </w:rPr>
        <w:t xml:space="preserve">akademicki </w:t>
      </w:r>
      <w:r w:rsidR="00AE013A" w:rsidRPr="00E731D0">
        <w:rPr>
          <w:rFonts w:ascii="Calibri" w:hAnsi="Calibri"/>
          <w:bCs/>
        </w:rPr>
        <w:t>201</w:t>
      </w:r>
      <w:r w:rsidR="00D74EEE" w:rsidRPr="00E731D0">
        <w:rPr>
          <w:rFonts w:ascii="Calibri" w:hAnsi="Calibri"/>
          <w:bCs/>
        </w:rPr>
        <w:t>7</w:t>
      </w:r>
      <w:r w:rsidR="00AE013A" w:rsidRPr="00E731D0">
        <w:rPr>
          <w:rFonts w:ascii="Calibri" w:hAnsi="Calibri"/>
          <w:bCs/>
        </w:rPr>
        <w:t>/201</w:t>
      </w:r>
      <w:r w:rsidR="00D74EEE" w:rsidRPr="00E731D0">
        <w:rPr>
          <w:rFonts w:ascii="Calibri" w:hAnsi="Calibri"/>
          <w:bCs/>
        </w:rPr>
        <w:t>8</w:t>
      </w:r>
      <w:r w:rsidRPr="00E731D0">
        <w:rPr>
          <w:rFonts w:ascii="Calibri" w:hAnsi="Calibri"/>
          <w:bCs/>
        </w:rPr>
        <w:t>, w</w:t>
      </w:r>
      <w:r w:rsidR="00640BEF">
        <w:rPr>
          <w:rFonts w:ascii="Calibri" w:hAnsi="Calibri"/>
          <w:bCs/>
        </w:rPr>
        <w:t> </w:t>
      </w:r>
      <w:r w:rsidRPr="00E731D0">
        <w:rPr>
          <w:rFonts w:ascii="Calibri" w:hAnsi="Calibri"/>
          <w:bCs/>
        </w:rPr>
        <w:t>składzie</w:t>
      </w:r>
      <w:r w:rsidR="00392010" w:rsidRPr="00E731D0">
        <w:rPr>
          <w:rFonts w:ascii="Calibri" w:hAnsi="Calibri"/>
          <w:bCs/>
        </w:rPr>
        <w:t>:</w:t>
      </w:r>
    </w:p>
    <w:p w14:paraId="4BB1E7FC" w14:textId="77777777" w:rsidR="00C7049A" w:rsidRPr="00E731D0" w:rsidRDefault="00C7049A" w:rsidP="00640BEF">
      <w:pPr>
        <w:numPr>
          <w:ilvl w:val="0"/>
          <w:numId w:val="9"/>
        </w:numPr>
        <w:tabs>
          <w:tab w:val="clear" w:pos="720"/>
        </w:tabs>
        <w:spacing w:before="120" w:line="360" w:lineRule="auto"/>
        <w:ind w:left="340" w:hanging="340"/>
        <w:jc w:val="both"/>
        <w:outlineLvl w:val="2"/>
        <w:rPr>
          <w:rFonts w:ascii="Calibri" w:hAnsi="Calibri"/>
          <w:b/>
          <w:bCs/>
        </w:rPr>
      </w:pPr>
      <w:r w:rsidRPr="00E731D0">
        <w:rPr>
          <w:rFonts w:ascii="Calibri" w:hAnsi="Calibri"/>
          <w:b/>
          <w:bCs/>
        </w:rPr>
        <w:t>Wydział Biotechnologii i Hodowli Zwierząt</w:t>
      </w:r>
    </w:p>
    <w:p w14:paraId="031D81B9" w14:textId="77777777" w:rsidR="00C7049A" w:rsidRPr="00E731D0" w:rsidRDefault="00C7049A" w:rsidP="00E731D0">
      <w:pPr>
        <w:spacing w:line="360" w:lineRule="auto"/>
        <w:ind w:left="360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przewodniczący</w:t>
      </w:r>
      <w:r w:rsidRPr="00E731D0">
        <w:rPr>
          <w:rFonts w:ascii="Calibri" w:hAnsi="Calibri"/>
          <w:bCs/>
        </w:rPr>
        <w:tab/>
        <w:t>prof. dr hab. inż. Wiesław Skrzypczak (kierownik SD)</w:t>
      </w:r>
    </w:p>
    <w:p w14:paraId="1E063B26" w14:textId="77777777" w:rsidR="00C7049A" w:rsidRPr="00E731D0" w:rsidRDefault="00C42491" w:rsidP="00640BEF">
      <w:pPr>
        <w:spacing w:line="360" w:lineRule="auto"/>
        <w:ind w:left="360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członkowie:</w:t>
      </w:r>
      <w:r w:rsidRPr="00E731D0">
        <w:rPr>
          <w:rFonts w:ascii="Calibri" w:hAnsi="Calibri"/>
          <w:bCs/>
        </w:rPr>
        <w:tab/>
      </w:r>
      <w:r w:rsidR="00C7049A" w:rsidRPr="00E731D0">
        <w:rPr>
          <w:rFonts w:ascii="Calibri" w:hAnsi="Calibri"/>
          <w:bCs/>
        </w:rPr>
        <w:t xml:space="preserve">dr hab. inż. Tadeusz </w:t>
      </w:r>
      <w:proofErr w:type="spellStart"/>
      <w:r w:rsidR="00C7049A" w:rsidRPr="00E731D0">
        <w:rPr>
          <w:rFonts w:ascii="Calibri" w:hAnsi="Calibri"/>
          <w:bCs/>
        </w:rPr>
        <w:t>Karamucki</w:t>
      </w:r>
      <w:proofErr w:type="spellEnd"/>
    </w:p>
    <w:p w14:paraId="7017E956" w14:textId="0BAD0346" w:rsidR="00C42491" w:rsidRPr="00E731D0" w:rsidRDefault="00C42491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prof. dr hab. inż. Iwona Szatkowska </w:t>
      </w:r>
    </w:p>
    <w:p w14:paraId="605F727D" w14:textId="2697DB75" w:rsidR="00C7049A" w:rsidRPr="00E731D0" w:rsidRDefault="00C7049A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dr hab. inż. A</w:t>
      </w:r>
      <w:r w:rsidR="00FD2D60" w:rsidRPr="00E731D0">
        <w:rPr>
          <w:rFonts w:ascii="Calibri" w:hAnsi="Calibri"/>
          <w:bCs/>
        </w:rPr>
        <w:t>gnieszka Tomza-Marciniak</w:t>
      </w:r>
    </w:p>
    <w:p w14:paraId="48B81521" w14:textId="6AB3F506" w:rsidR="00C7049A" w:rsidRPr="00E731D0" w:rsidRDefault="00C7049A" w:rsidP="00640BEF">
      <w:pPr>
        <w:spacing w:line="360" w:lineRule="auto"/>
        <w:ind w:left="2127"/>
        <w:jc w:val="both"/>
        <w:rPr>
          <w:rFonts w:ascii="Calibri" w:hAnsi="Calibri"/>
          <w:b/>
          <w:bCs/>
        </w:rPr>
      </w:pPr>
      <w:r w:rsidRPr="00E731D0">
        <w:rPr>
          <w:rFonts w:ascii="Calibri" w:hAnsi="Calibri"/>
          <w:bCs/>
        </w:rPr>
        <w:t xml:space="preserve">mgr </w:t>
      </w:r>
      <w:r w:rsidR="00FD2D60" w:rsidRPr="00E731D0">
        <w:rPr>
          <w:rFonts w:ascii="Calibri" w:hAnsi="Calibri"/>
          <w:bCs/>
        </w:rPr>
        <w:t xml:space="preserve">inż. </w:t>
      </w:r>
      <w:r w:rsidR="007D78C6" w:rsidRPr="00E731D0">
        <w:rPr>
          <w:rFonts w:ascii="Calibri" w:hAnsi="Calibri"/>
          <w:bCs/>
        </w:rPr>
        <w:t xml:space="preserve">Bartłomiej </w:t>
      </w:r>
      <w:proofErr w:type="spellStart"/>
      <w:r w:rsidR="007D78C6" w:rsidRPr="00E731D0">
        <w:rPr>
          <w:rFonts w:ascii="Calibri" w:hAnsi="Calibri"/>
          <w:bCs/>
        </w:rPr>
        <w:t>Grygorcewicz</w:t>
      </w:r>
      <w:proofErr w:type="spellEnd"/>
      <w:r w:rsidRPr="00E731D0">
        <w:rPr>
          <w:rFonts w:ascii="Calibri" w:hAnsi="Calibri"/>
          <w:bCs/>
        </w:rPr>
        <w:t xml:space="preserve"> (SD)</w:t>
      </w:r>
    </w:p>
    <w:p w14:paraId="590F6628" w14:textId="77777777" w:rsidR="00AE013A" w:rsidRPr="00E731D0" w:rsidRDefault="00AE013A" w:rsidP="00640BEF">
      <w:pPr>
        <w:numPr>
          <w:ilvl w:val="0"/>
          <w:numId w:val="9"/>
        </w:numPr>
        <w:tabs>
          <w:tab w:val="clear" w:pos="720"/>
        </w:tabs>
        <w:spacing w:before="120" w:line="360" w:lineRule="auto"/>
        <w:ind w:left="340" w:hanging="340"/>
        <w:jc w:val="both"/>
        <w:outlineLvl w:val="2"/>
        <w:rPr>
          <w:rFonts w:ascii="Calibri" w:hAnsi="Calibri"/>
          <w:b/>
          <w:bCs/>
        </w:rPr>
      </w:pPr>
      <w:r w:rsidRPr="00E731D0">
        <w:rPr>
          <w:rFonts w:ascii="Calibri" w:hAnsi="Calibri"/>
          <w:b/>
          <w:bCs/>
        </w:rPr>
        <w:t>Wydział Budownictwa i Architektury</w:t>
      </w:r>
    </w:p>
    <w:p w14:paraId="3ECEFE33" w14:textId="77777777" w:rsidR="000B0A6C" w:rsidRPr="00E731D0" w:rsidRDefault="00AE013A" w:rsidP="00E731D0">
      <w:pPr>
        <w:spacing w:line="360" w:lineRule="auto"/>
        <w:ind w:left="360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przewodniczący</w:t>
      </w:r>
      <w:r w:rsidRPr="00E731D0">
        <w:rPr>
          <w:rFonts w:ascii="Calibri" w:hAnsi="Calibri"/>
          <w:bCs/>
        </w:rPr>
        <w:tab/>
      </w:r>
      <w:r w:rsidR="000B0A6C" w:rsidRPr="00E731D0">
        <w:rPr>
          <w:rFonts w:ascii="Calibri" w:hAnsi="Calibri"/>
          <w:bCs/>
        </w:rPr>
        <w:t xml:space="preserve">dr hab. inż. arch. Marek </w:t>
      </w:r>
      <w:proofErr w:type="spellStart"/>
      <w:r w:rsidR="000B0A6C" w:rsidRPr="00E731D0">
        <w:rPr>
          <w:rFonts w:ascii="Calibri" w:hAnsi="Calibri"/>
          <w:bCs/>
        </w:rPr>
        <w:t>Czyński</w:t>
      </w:r>
      <w:proofErr w:type="spellEnd"/>
      <w:r w:rsidR="000B0A6C" w:rsidRPr="00E731D0">
        <w:rPr>
          <w:rFonts w:ascii="Calibri" w:hAnsi="Calibri"/>
          <w:bCs/>
        </w:rPr>
        <w:t>, prof. nadzw. (kierownik SD)</w:t>
      </w:r>
    </w:p>
    <w:p w14:paraId="25FAB30F" w14:textId="77777777" w:rsidR="00FA7560" w:rsidRPr="00E731D0" w:rsidRDefault="000B0A6C" w:rsidP="00E731D0">
      <w:pPr>
        <w:spacing w:line="360" w:lineRule="auto"/>
        <w:ind w:left="360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członkowie </w:t>
      </w:r>
      <w:r w:rsidRPr="00E731D0">
        <w:rPr>
          <w:rFonts w:ascii="Calibri" w:hAnsi="Calibri"/>
          <w:bCs/>
        </w:rPr>
        <w:tab/>
      </w:r>
      <w:r w:rsidR="00AE013A" w:rsidRPr="00E731D0">
        <w:rPr>
          <w:rFonts w:ascii="Calibri" w:hAnsi="Calibri"/>
          <w:bCs/>
        </w:rPr>
        <w:t>prof. dr hab. inż. Zygmunt Meyer</w:t>
      </w:r>
    </w:p>
    <w:p w14:paraId="1DB419B2" w14:textId="77777777" w:rsidR="00AE013A" w:rsidRPr="00E731D0" w:rsidRDefault="00FA7560" w:rsidP="00E731D0">
      <w:pPr>
        <w:spacing w:line="360" w:lineRule="auto"/>
        <w:ind w:left="1416" w:firstLine="708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dr hab. inż. Paweł Mieczkowski</w:t>
      </w:r>
      <w:r w:rsidR="00D668D5" w:rsidRPr="00E731D0">
        <w:rPr>
          <w:rFonts w:ascii="Calibri" w:hAnsi="Calibri"/>
          <w:bCs/>
        </w:rPr>
        <w:t xml:space="preserve"> </w:t>
      </w:r>
    </w:p>
    <w:p w14:paraId="214A93F0" w14:textId="46A13CD6" w:rsidR="00822C14" w:rsidRPr="00640BEF" w:rsidRDefault="00822C14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640BEF">
        <w:rPr>
          <w:rFonts w:ascii="Calibri" w:hAnsi="Calibri"/>
          <w:bCs/>
        </w:rPr>
        <w:t>mgr inż. Norbert Olczyk (SD)</w:t>
      </w:r>
    </w:p>
    <w:p w14:paraId="451A2299" w14:textId="66E42E60" w:rsidR="00BF5042" w:rsidRPr="00640BEF" w:rsidRDefault="00BF5042" w:rsidP="00640BEF">
      <w:pPr>
        <w:spacing w:line="360" w:lineRule="auto"/>
        <w:ind w:left="2127"/>
        <w:rPr>
          <w:rFonts w:ascii="Calibri" w:hAnsi="Calibri"/>
        </w:rPr>
      </w:pPr>
      <w:r w:rsidRPr="00640BEF">
        <w:rPr>
          <w:rFonts w:ascii="Calibri" w:hAnsi="Calibri"/>
        </w:rPr>
        <w:t xml:space="preserve">mgr inż. </w:t>
      </w:r>
      <w:r w:rsidR="00FD2D60" w:rsidRPr="00640BEF">
        <w:rPr>
          <w:rFonts w:ascii="Calibri" w:hAnsi="Calibri"/>
        </w:rPr>
        <w:t>a</w:t>
      </w:r>
      <w:r w:rsidRPr="00640BEF">
        <w:rPr>
          <w:rFonts w:ascii="Calibri" w:hAnsi="Calibri"/>
        </w:rPr>
        <w:t>rch. Katarzyna Krasowska (SD)</w:t>
      </w:r>
    </w:p>
    <w:p w14:paraId="16AE1B34" w14:textId="77777777" w:rsidR="00C7049A" w:rsidRPr="00E731D0" w:rsidRDefault="00C7049A" w:rsidP="00640BEF">
      <w:pPr>
        <w:numPr>
          <w:ilvl w:val="0"/>
          <w:numId w:val="9"/>
        </w:numPr>
        <w:tabs>
          <w:tab w:val="clear" w:pos="720"/>
        </w:tabs>
        <w:spacing w:before="120" w:line="360" w:lineRule="auto"/>
        <w:ind w:left="340" w:hanging="340"/>
        <w:jc w:val="both"/>
        <w:outlineLvl w:val="2"/>
        <w:rPr>
          <w:rFonts w:ascii="Calibri" w:hAnsi="Calibri"/>
          <w:b/>
          <w:bCs/>
        </w:rPr>
      </w:pPr>
      <w:r w:rsidRPr="00E731D0">
        <w:rPr>
          <w:rFonts w:ascii="Calibri" w:hAnsi="Calibri"/>
          <w:b/>
          <w:bCs/>
        </w:rPr>
        <w:t>Wydział Elektryczny</w:t>
      </w:r>
    </w:p>
    <w:p w14:paraId="305668A4" w14:textId="77777777" w:rsidR="00C7049A" w:rsidRPr="00E731D0" w:rsidRDefault="0038115F" w:rsidP="00E731D0">
      <w:pPr>
        <w:spacing w:line="360" w:lineRule="auto"/>
        <w:ind w:left="360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przewodniczący</w:t>
      </w:r>
      <w:r w:rsidRPr="00E731D0">
        <w:rPr>
          <w:rFonts w:ascii="Calibri" w:hAnsi="Calibri"/>
          <w:bCs/>
        </w:rPr>
        <w:tab/>
        <w:t>prof. dr hab. inż. Stanisław Gratkowski (kierownik SD)</w:t>
      </w:r>
    </w:p>
    <w:p w14:paraId="7DF931BE" w14:textId="77777777" w:rsidR="0038115F" w:rsidRPr="00E731D0" w:rsidRDefault="0038115F" w:rsidP="00E731D0">
      <w:pPr>
        <w:spacing w:line="360" w:lineRule="auto"/>
        <w:ind w:left="360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członkowie:</w:t>
      </w:r>
      <w:r w:rsidRPr="00E731D0">
        <w:rPr>
          <w:rFonts w:ascii="Calibri" w:hAnsi="Calibri"/>
          <w:bCs/>
        </w:rPr>
        <w:tab/>
        <w:t xml:space="preserve">dr hab. inż. </w:t>
      </w:r>
      <w:r w:rsidR="00FA7560" w:rsidRPr="00E731D0">
        <w:rPr>
          <w:rFonts w:ascii="Calibri" w:hAnsi="Calibri"/>
          <w:bCs/>
        </w:rPr>
        <w:t>Paweł Dworak</w:t>
      </w:r>
    </w:p>
    <w:p w14:paraId="5BF641E1" w14:textId="48FD9AB1" w:rsidR="0038115F" w:rsidRPr="00E731D0" w:rsidRDefault="0038115F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dr hab. inż. </w:t>
      </w:r>
      <w:r w:rsidR="00180B6B" w:rsidRPr="00E731D0">
        <w:rPr>
          <w:rFonts w:ascii="Calibri" w:hAnsi="Calibri"/>
          <w:bCs/>
        </w:rPr>
        <w:t>Mar</w:t>
      </w:r>
      <w:r w:rsidR="00BF5042" w:rsidRPr="00E731D0">
        <w:rPr>
          <w:rFonts w:ascii="Calibri" w:hAnsi="Calibri"/>
          <w:bCs/>
        </w:rPr>
        <w:t xml:space="preserve">cin </w:t>
      </w:r>
      <w:r w:rsidR="00180B6B" w:rsidRPr="00E731D0">
        <w:rPr>
          <w:rFonts w:ascii="Calibri" w:hAnsi="Calibri"/>
          <w:bCs/>
        </w:rPr>
        <w:t>Hołub</w:t>
      </w:r>
    </w:p>
    <w:p w14:paraId="114A3852" w14:textId="185129A7" w:rsidR="0038115F" w:rsidRPr="00E731D0" w:rsidRDefault="0038115F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mgr inż. </w:t>
      </w:r>
      <w:r w:rsidR="00FA7560" w:rsidRPr="00E731D0">
        <w:rPr>
          <w:rFonts w:ascii="Calibri" w:hAnsi="Calibri"/>
          <w:bCs/>
        </w:rPr>
        <w:t xml:space="preserve">Jarosław </w:t>
      </w:r>
      <w:proofErr w:type="spellStart"/>
      <w:r w:rsidR="00FA7560" w:rsidRPr="00E731D0">
        <w:rPr>
          <w:rFonts w:ascii="Calibri" w:hAnsi="Calibri"/>
          <w:bCs/>
        </w:rPr>
        <w:t>Fastowicz</w:t>
      </w:r>
      <w:proofErr w:type="spellEnd"/>
      <w:r w:rsidRPr="00E731D0">
        <w:rPr>
          <w:rFonts w:ascii="Calibri" w:hAnsi="Calibri"/>
          <w:bCs/>
        </w:rPr>
        <w:t xml:space="preserve"> (SD)</w:t>
      </w:r>
    </w:p>
    <w:p w14:paraId="675F649F" w14:textId="77777777" w:rsidR="0038115F" w:rsidRPr="00E731D0" w:rsidRDefault="0038115F" w:rsidP="00640BEF">
      <w:pPr>
        <w:keepNext/>
        <w:numPr>
          <w:ilvl w:val="0"/>
          <w:numId w:val="9"/>
        </w:numPr>
        <w:tabs>
          <w:tab w:val="clear" w:pos="720"/>
        </w:tabs>
        <w:spacing w:before="120" w:line="360" w:lineRule="auto"/>
        <w:ind w:left="340" w:hanging="340"/>
        <w:jc w:val="both"/>
        <w:outlineLvl w:val="2"/>
        <w:rPr>
          <w:rFonts w:ascii="Calibri" w:hAnsi="Calibri"/>
          <w:b/>
          <w:bCs/>
        </w:rPr>
      </w:pPr>
      <w:r w:rsidRPr="00E731D0">
        <w:rPr>
          <w:rFonts w:ascii="Calibri" w:hAnsi="Calibri"/>
          <w:b/>
          <w:bCs/>
        </w:rPr>
        <w:lastRenderedPageBreak/>
        <w:t>Wydział Informatyki</w:t>
      </w:r>
    </w:p>
    <w:p w14:paraId="51A428DD" w14:textId="77777777" w:rsidR="0038115F" w:rsidRPr="00E731D0" w:rsidRDefault="0075129B" w:rsidP="00640BEF">
      <w:pPr>
        <w:keepNext/>
        <w:spacing w:line="360" w:lineRule="auto"/>
        <w:ind w:left="35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przewodniczący</w:t>
      </w:r>
      <w:r w:rsidRPr="00E731D0">
        <w:rPr>
          <w:rFonts w:ascii="Calibri" w:hAnsi="Calibri"/>
          <w:bCs/>
        </w:rPr>
        <w:tab/>
        <w:t>dr hab. inż. Przemysław Klęsk (kierownik SD)</w:t>
      </w:r>
    </w:p>
    <w:p w14:paraId="21C07EDA" w14:textId="77777777" w:rsidR="0075129B" w:rsidRPr="00E731D0" w:rsidRDefault="0075129B" w:rsidP="00E731D0">
      <w:pPr>
        <w:spacing w:line="360" w:lineRule="auto"/>
        <w:ind w:left="35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członkowie:</w:t>
      </w:r>
      <w:r w:rsidRPr="00E731D0">
        <w:rPr>
          <w:rFonts w:ascii="Calibri" w:hAnsi="Calibri"/>
          <w:bCs/>
        </w:rPr>
        <w:tab/>
      </w:r>
      <w:r w:rsidR="00C42491" w:rsidRPr="00E731D0">
        <w:rPr>
          <w:rFonts w:ascii="Calibri" w:hAnsi="Calibri"/>
          <w:bCs/>
        </w:rPr>
        <w:t xml:space="preserve">prof. dr hab. inż. </w:t>
      </w:r>
      <w:proofErr w:type="spellStart"/>
      <w:r w:rsidR="00C42491" w:rsidRPr="00E731D0">
        <w:rPr>
          <w:rFonts w:ascii="Calibri" w:hAnsi="Calibri"/>
          <w:bCs/>
        </w:rPr>
        <w:t>Aleksandr</w:t>
      </w:r>
      <w:proofErr w:type="spellEnd"/>
      <w:r w:rsidR="00C42491" w:rsidRPr="00E731D0">
        <w:rPr>
          <w:rFonts w:ascii="Calibri" w:hAnsi="Calibri"/>
          <w:bCs/>
        </w:rPr>
        <w:t xml:space="preserve"> </w:t>
      </w:r>
      <w:proofErr w:type="spellStart"/>
      <w:r w:rsidR="00C42491" w:rsidRPr="00E731D0">
        <w:rPr>
          <w:rFonts w:ascii="Calibri" w:hAnsi="Calibri"/>
          <w:bCs/>
        </w:rPr>
        <w:t>Cariow</w:t>
      </w:r>
      <w:proofErr w:type="spellEnd"/>
      <w:r w:rsidR="00C42491" w:rsidRPr="00E731D0">
        <w:rPr>
          <w:rFonts w:ascii="Calibri" w:hAnsi="Calibri"/>
          <w:bCs/>
          <w:highlight w:val="yellow"/>
        </w:rPr>
        <w:t xml:space="preserve"> </w:t>
      </w:r>
    </w:p>
    <w:p w14:paraId="70CF3F7E" w14:textId="3C1D5884" w:rsidR="0075129B" w:rsidRPr="00E731D0" w:rsidRDefault="00C42491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dr hab. inż. Paweł </w:t>
      </w:r>
      <w:proofErr w:type="spellStart"/>
      <w:r w:rsidRPr="00E731D0">
        <w:rPr>
          <w:rFonts w:ascii="Calibri" w:hAnsi="Calibri"/>
          <w:bCs/>
        </w:rPr>
        <w:t>Forczmański</w:t>
      </w:r>
      <w:proofErr w:type="spellEnd"/>
    </w:p>
    <w:p w14:paraId="59C3BDDB" w14:textId="6AEFAC3B" w:rsidR="0075129B" w:rsidRPr="00E731D0" w:rsidRDefault="0075129B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mgr inż. </w:t>
      </w:r>
      <w:r w:rsidR="00D600AF" w:rsidRPr="00E731D0">
        <w:rPr>
          <w:rFonts w:ascii="Calibri" w:hAnsi="Calibri"/>
          <w:bCs/>
        </w:rPr>
        <w:t xml:space="preserve">Dariusz </w:t>
      </w:r>
      <w:proofErr w:type="spellStart"/>
      <w:r w:rsidR="00D600AF" w:rsidRPr="00E731D0">
        <w:rPr>
          <w:rFonts w:ascii="Calibri" w:hAnsi="Calibri"/>
          <w:bCs/>
        </w:rPr>
        <w:t>Sychel</w:t>
      </w:r>
      <w:proofErr w:type="spellEnd"/>
      <w:r w:rsidRPr="00E731D0">
        <w:rPr>
          <w:rFonts w:ascii="Calibri" w:hAnsi="Calibri"/>
          <w:bCs/>
        </w:rPr>
        <w:t xml:space="preserve"> (SD)</w:t>
      </w:r>
    </w:p>
    <w:p w14:paraId="455768C7" w14:textId="77777777" w:rsidR="0075129B" w:rsidRPr="00E731D0" w:rsidRDefault="00857639" w:rsidP="00640BEF">
      <w:pPr>
        <w:numPr>
          <w:ilvl w:val="0"/>
          <w:numId w:val="9"/>
        </w:numPr>
        <w:tabs>
          <w:tab w:val="clear" w:pos="720"/>
        </w:tabs>
        <w:spacing w:before="120" w:line="360" w:lineRule="auto"/>
        <w:ind w:left="340" w:hanging="340"/>
        <w:jc w:val="both"/>
        <w:outlineLvl w:val="2"/>
        <w:rPr>
          <w:rFonts w:ascii="Calibri" w:hAnsi="Calibri"/>
          <w:bCs/>
        </w:rPr>
      </w:pPr>
      <w:r w:rsidRPr="00E731D0">
        <w:rPr>
          <w:rFonts w:ascii="Calibri" w:hAnsi="Calibri"/>
          <w:b/>
          <w:bCs/>
        </w:rPr>
        <w:t>Wydział Inżynierii Mechanicznej i Mechatroniki</w:t>
      </w:r>
    </w:p>
    <w:p w14:paraId="455B7B8D" w14:textId="77777777" w:rsidR="009A46EB" w:rsidRPr="00E731D0" w:rsidRDefault="00857639" w:rsidP="00E731D0">
      <w:pPr>
        <w:spacing w:line="360" w:lineRule="auto"/>
        <w:ind w:left="35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przewodniczący</w:t>
      </w:r>
      <w:r w:rsidRPr="00E731D0">
        <w:rPr>
          <w:rFonts w:ascii="Calibri" w:hAnsi="Calibri"/>
          <w:bCs/>
        </w:rPr>
        <w:tab/>
        <w:t xml:space="preserve">dr hab. inż. </w:t>
      </w:r>
      <w:r w:rsidR="001F78CC" w:rsidRPr="00E731D0">
        <w:rPr>
          <w:rFonts w:ascii="Calibri" w:hAnsi="Calibri"/>
          <w:bCs/>
        </w:rPr>
        <w:t xml:space="preserve">Bartosz </w:t>
      </w:r>
      <w:proofErr w:type="spellStart"/>
      <w:r w:rsidR="001F78CC" w:rsidRPr="00E731D0">
        <w:rPr>
          <w:rFonts w:ascii="Calibri" w:hAnsi="Calibri"/>
          <w:bCs/>
        </w:rPr>
        <w:t>Powałka</w:t>
      </w:r>
      <w:proofErr w:type="spellEnd"/>
      <w:r w:rsidRPr="00E731D0">
        <w:rPr>
          <w:rFonts w:ascii="Calibri" w:hAnsi="Calibri"/>
          <w:bCs/>
        </w:rPr>
        <w:t>, prof. nadzw. (kierownik SD)</w:t>
      </w:r>
    </w:p>
    <w:p w14:paraId="619FA138" w14:textId="77777777" w:rsidR="00857639" w:rsidRPr="00E731D0" w:rsidRDefault="00857639" w:rsidP="00E731D0">
      <w:pPr>
        <w:spacing w:line="360" w:lineRule="auto"/>
        <w:ind w:left="35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członkowie:</w:t>
      </w:r>
      <w:r w:rsidRPr="00E731D0">
        <w:rPr>
          <w:rFonts w:ascii="Calibri" w:hAnsi="Calibri"/>
          <w:bCs/>
        </w:rPr>
        <w:tab/>
      </w:r>
      <w:r w:rsidR="00082EA4" w:rsidRPr="00E731D0">
        <w:rPr>
          <w:rFonts w:ascii="Calibri" w:hAnsi="Calibri"/>
          <w:bCs/>
        </w:rPr>
        <w:t xml:space="preserve">prof. </w:t>
      </w:r>
      <w:r w:rsidRPr="00E731D0">
        <w:rPr>
          <w:rFonts w:ascii="Calibri" w:hAnsi="Calibri"/>
          <w:bCs/>
        </w:rPr>
        <w:t>dr hab. inż. Jolanta Baranowska</w:t>
      </w:r>
    </w:p>
    <w:p w14:paraId="43F8C8BF" w14:textId="188D2450" w:rsidR="00857639" w:rsidRPr="00E731D0" w:rsidRDefault="00857639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dr hab. inż. </w:t>
      </w:r>
      <w:r w:rsidR="00C00571" w:rsidRPr="00E731D0">
        <w:rPr>
          <w:rFonts w:ascii="Calibri" w:hAnsi="Calibri"/>
          <w:bCs/>
        </w:rPr>
        <w:t>Aleksandra Borsukiewicz</w:t>
      </w:r>
    </w:p>
    <w:p w14:paraId="3A3A1457" w14:textId="6CA383DC" w:rsidR="0091693C" w:rsidRPr="00E731D0" w:rsidRDefault="0091693C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dr hab. inż. </w:t>
      </w:r>
      <w:r w:rsidR="00D549D0" w:rsidRPr="00E731D0">
        <w:rPr>
          <w:rFonts w:ascii="Calibri" w:hAnsi="Calibri"/>
          <w:bCs/>
        </w:rPr>
        <w:t>Daniel Jastrzębski</w:t>
      </w:r>
    </w:p>
    <w:p w14:paraId="612B15FC" w14:textId="04ABE846" w:rsidR="00857639" w:rsidRPr="00E731D0" w:rsidRDefault="00857639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mgr inż. </w:t>
      </w:r>
      <w:r w:rsidR="003143DD" w:rsidRPr="00E731D0">
        <w:rPr>
          <w:rFonts w:ascii="Calibri" w:hAnsi="Calibri"/>
          <w:bCs/>
        </w:rPr>
        <w:t>Marcin Jasiewicz</w:t>
      </w:r>
      <w:r w:rsidRPr="00E731D0">
        <w:rPr>
          <w:rFonts w:ascii="Calibri" w:hAnsi="Calibri"/>
          <w:bCs/>
        </w:rPr>
        <w:t xml:space="preserve"> (SD)</w:t>
      </w:r>
    </w:p>
    <w:p w14:paraId="4CF75038" w14:textId="77777777" w:rsidR="00857639" w:rsidRPr="00E731D0" w:rsidRDefault="00922CB3" w:rsidP="00640BEF">
      <w:pPr>
        <w:numPr>
          <w:ilvl w:val="0"/>
          <w:numId w:val="9"/>
        </w:numPr>
        <w:tabs>
          <w:tab w:val="clear" w:pos="720"/>
        </w:tabs>
        <w:spacing w:before="120" w:line="360" w:lineRule="auto"/>
        <w:ind w:left="340" w:hanging="340"/>
        <w:jc w:val="both"/>
        <w:outlineLvl w:val="2"/>
        <w:rPr>
          <w:rFonts w:ascii="Calibri" w:hAnsi="Calibri"/>
          <w:b/>
          <w:bCs/>
        </w:rPr>
      </w:pPr>
      <w:r w:rsidRPr="00E731D0">
        <w:rPr>
          <w:rFonts w:ascii="Calibri" w:hAnsi="Calibri"/>
          <w:b/>
          <w:bCs/>
        </w:rPr>
        <w:t>W</w:t>
      </w:r>
      <w:r w:rsidR="00857639" w:rsidRPr="00E731D0">
        <w:rPr>
          <w:rFonts w:ascii="Calibri" w:hAnsi="Calibri"/>
          <w:b/>
          <w:bCs/>
        </w:rPr>
        <w:t>ydział Kształtowania Środowiska i Rolnictwa</w:t>
      </w:r>
    </w:p>
    <w:p w14:paraId="46CD4EDB" w14:textId="77777777" w:rsidR="00922CB3" w:rsidRPr="00E731D0" w:rsidRDefault="00922CB3" w:rsidP="00E731D0">
      <w:pPr>
        <w:keepNext/>
        <w:spacing w:line="360" w:lineRule="auto"/>
        <w:ind w:left="360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przewodniczący</w:t>
      </w:r>
      <w:r w:rsidRPr="00E731D0">
        <w:rPr>
          <w:rFonts w:ascii="Calibri" w:hAnsi="Calibri"/>
          <w:bCs/>
        </w:rPr>
        <w:tab/>
        <w:t>prof. dr hab. inż. Bożena Michalska (kierownik SD)</w:t>
      </w:r>
    </w:p>
    <w:p w14:paraId="4D571195" w14:textId="77777777" w:rsidR="00922CB3" w:rsidRPr="00E731D0" w:rsidRDefault="00922CB3" w:rsidP="00E731D0">
      <w:pPr>
        <w:keepNext/>
        <w:spacing w:line="360" w:lineRule="auto"/>
        <w:ind w:left="360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członkowie:</w:t>
      </w:r>
      <w:r w:rsidRPr="00E731D0">
        <w:rPr>
          <w:rFonts w:ascii="Calibri" w:hAnsi="Calibri"/>
          <w:bCs/>
        </w:rPr>
        <w:tab/>
        <w:t xml:space="preserve">dr hab. inż. </w:t>
      </w:r>
      <w:r w:rsidR="004F13D6" w:rsidRPr="00E731D0">
        <w:rPr>
          <w:rFonts w:ascii="Calibri" w:hAnsi="Calibri"/>
          <w:bCs/>
        </w:rPr>
        <w:t xml:space="preserve">Justyna </w:t>
      </w:r>
      <w:proofErr w:type="spellStart"/>
      <w:r w:rsidR="004F13D6" w:rsidRPr="00E731D0">
        <w:rPr>
          <w:rFonts w:ascii="Calibri" w:hAnsi="Calibri"/>
          <w:bCs/>
        </w:rPr>
        <w:t>Chudecka</w:t>
      </w:r>
      <w:proofErr w:type="spellEnd"/>
    </w:p>
    <w:p w14:paraId="204A5BCB" w14:textId="0DA35915" w:rsidR="00922CB3" w:rsidRPr="00E731D0" w:rsidRDefault="00922CB3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dr hab. inż. </w:t>
      </w:r>
      <w:r w:rsidR="005116CF" w:rsidRPr="00E731D0">
        <w:rPr>
          <w:rFonts w:ascii="Calibri" w:hAnsi="Calibri"/>
          <w:bCs/>
        </w:rPr>
        <w:t>Katarzyna Malinowska</w:t>
      </w:r>
    </w:p>
    <w:p w14:paraId="5FB04C57" w14:textId="19072814" w:rsidR="00922CB3" w:rsidRPr="00E731D0" w:rsidRDefault="00922CB3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mgr inż. </w:t>
      </w:r>
      <w:r w:rsidR="00D549D0" w:rsidRPr="00E731D0">
        <w:rPr>
          <w:rFonts w:ascii="Calibri" w:hAnsi="Calibri"/>
          <w:bCs/>
        </w:rPr>
        <w:t>arch. kraj. Kamila Bojko</w:t>
      </w:r>
      <w:r w:rsidR="004F13D6" w:rsidRPr="00E731D0">
        <w:rPr>
          <w:rFonts w:ascii="Calibri" w:hAnsi="Calibri"/>
          <w:bCs/>
        </w:rPr>
        <w:t xml:space="preserve"> </w:t>
      </w:r>
      <w:r w:rsidRPr="00E731D0">
        <w:rPr>
          <w:rFonts w:ascii="Calibri" w:hAnsi="Calibri"/>
          <w:bCs/>
        </w:rPr>
        <w:t>(SD)</w:t>
      </w:r>
    </w:p>
    <w:p w14:paraId="096D9E65" w14:textId="77777777" w:rsidR="00922CB3" w:rsidRPr="00E731D0" w:rsidRDefault="00922CB3" w:rsidP="00640BEF">
      <w:pPr>
        <w:numPr>
          <w:ilvl w:val="0"/>
          <w:numId w:val="9"/>
        </w:numPr>
        <w:tabs>
          <w:tab w:val="clear" w:pos="720"/>
        </w:tabs>
        <w:spacing w:before="120" w:line="360" w:lineRule="auto"/>
        <w:ind w:left="340" w:hanging="340"/>
        <w:jc w:val="both"/>
        <w:outlineLvl w:val="2"/>
        <w:rPr>
          <w:rFonts w:ascii="Calibri" w:hAnsi="Calibri"/>
          <w:b/>
          <w:bCs/>
        </w:rPr>
      </w:pPr>
      <w:r w:rsidRPr="00E731D0">
        <w:rPr>
          <w:rFonts w:ascii="Calibri" w:hAnsi="Calibri"/>
          <w:b/>
          <w:bCs/>
        </w:rPr>
        <w:t>Wydział Nauk o Żywności i Rybactwa</w:t>
      </w:r>
    </w:p>
    <w:p w14:paraId="4D6234AC" w14:textId="77777777" w:rsidR="00922CB3" w:rsidRPr="00E731D0" w:rsidRDefault="00922CB3" w:rsidP="00E731D0">
      <w:pPr>
        <w:spacing w:line="360" w:lineRule="auto"/>
        <w:ind w:left="35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przewodniczący</w:t>
      </w:r>
      <w:r w:rsidR="00BA6478" w:rsidRPr="00E731D0">
        <w:rPr>
          <w:rFonts w:ascii="Calibri" w:hAnsi="Calibri"/>
          <w:bCs/>
        </w:rPr>
        <w:tab/>
      </w:r>
      <w:r w:rsidR="00D549D0" w:rsidRPr="00E731D0">
        <w:rPr>
          <w:rFonts w:ascii="Calibri" w:hAnsi="Calibri"/>
          <w:bCs/>
        </w:rPr>
        <w:t xml:space="preserve">prof. </w:t>
      </w:r>
      <w:r w:rsidR="00BA6478" w:rsidRPr="00E731D0">
        <w:rPr>
          <w:rFonts w:ascii="Calibri" w:hAnsi="Calibri"/>
          <w:bCs/>
        </w:rPr>
        <w:t xml:space="preserve">dr hab. </w:t>
      </w:r>
      <w:r w:rsidR="00D549D0" w:rsidRPr="00E731D0">
        <w:rPr>
          <w:rFonts w:ascii="Calibri" w:hAnsi="Calibri"/>
          <w:bCs/>
        </w:rPr>
        <w:t>Kinga Mazurkiewicz-</w:t>
      </w:r>
      <w:proofErr w:type="spellStart"/>
      <w:r w:rsidR="00D549D0" w:rsidRPr="00E731D0">
        <w:rPr>
          <w:rFonts w:ascii="Calibri" w:hAnsi="Calibri"/>
          <w:bCs/>
        </w:rPr>
        <w:t>Zapałowicz</w:t>
      </w:r>
      <w:proofErr w:type="spellEnd"/>
      <w:r w:rsidR="00BA6478" w:rsidRPr="00E731D0">
        <w:rPr>
          <w:rFonts w:ascii="Calibri" w:hAnsi="Calibri"/>
          <w:bCs/>
        </w:rPr>
        <w:t xml:space="preserve"> (kierownik SD)</w:t>
      </w:r>
    </w:p>
    <w:p w14:paraId="4B8B9C3A" w14:textId="77777777" w:rsidR="00BA6478" w:rsidRPr="00E731D0" w:rsidRDefault="00BA6478" w:rsidP="00E731D0">
      <w:pPr>
        <w:spacing w:line="360" w:lineRule="auto"/>
        <w:ind w:left="35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>członkowie:</w:t>
      </w:r>
      <w:r w:rsidRPr="00E731D0">
        <w:rPr>
          <w:rFonts w:ascii="Calibri" w:hAnsi="Calibri"/>
          <w:bCs/>
        </w:rPr>
        <w:tab/>
      </w:r>
      <w:r w:rsidR="00C42491" w:rsidRPr="00E731D0">
        <w:rPr>
          <w:rFonts w:ascii="Calibri" w:hAnsi="Calibri"/>
          <w:bCs/>
        </w:rPr>
        <w:t xml:space="preserve">dr hab. inż. Przemysław Czerniejewski </w:t>
      </w:r>
    </w:p>
    <w:p w14:paraId="45F52C92" w14:textId="40FE4D96" w:rsidR="00BA6478" w:rsidRPr="00E731D0" w:rsidRDefault="00C42491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dr hab. inż. Izabela </w:t>
      </w:r>
      <w:proofErr w:type="spellStart"/>
      <w:r w:rsidRPr="00E731D0">
        <w:rPr>
          <w:rFonts w:ascii="Calibri" w:hAnsi="Calibri"/>
          <w:bCs/>
        </w:rPr>
        <w:t>Dmytrów</w:t>
      </w:r>
      <w:proofErr w:type="spellEnd"/>
    </w:p>
    <w:p w14:paraId="69BBAC29" w14:textId="4837B8D4" w:rsidR="00BA6478" w:rsidRPr="00E731D0" w:rsidRDefault="00BA6478" w:rsidP="00640BEF">
      <w:pPr>
        <w:spacing w:line="360" w:lineRule="auto"/>
        <w:ind w:left="2127"/>
        <w:rPr>
          <w:rFonts w:ascii="Calibri" w:hAnsi="Calibri"/>
        </w:rPr>
      </w:pPr>
      <w:r w:rsidRPr="00E731D0">
        <w:rPr>
          <w:rFonts w:ascii="Calibri" w:hAnsi="Calibri"/>
        </w:rPr>
        <w:t xml:space="preserve">mgr inż. </w:t>
      </w:r>
      <w:r w:rsidR="000B0A6C" w:rsidRPr="00E731D0">
        <w:rPr>
          <w:rFonts w:ascii="Calibri" w:hAnsi="Calibri"/>
        </w:rPr>
        <w:t xml:space="preserve">Marlena Socha </w:t>
      </w:r>
      <w:r w:rsidRPr="00E731D0">
        <w:rPr>
          <w:rFonts w:ascii="Calibri" w:hAnsi="Calibri"/>
        </w:rPr>
        <w:t>(SD)</w:t>
      </w:r>
    </w:p>
    <w:p w14:paraId="5FC899E7" w14:textId="77777777" w:rsidR="00BA6478" w:rsidRPr="00E731D0" w:rsidRDefault="00BA6478" w:rsidP="00640BEF">
      <w:pPr>
        <w:numPr>
          <w:ilvl w:val="0"/>
          <w:numId w:val="9"/>
        </w:numPr>
        <w:tabs>
          <w:tab w:val="clear" w:pos="720"/>
        </w:tabs>
        <w:spacing w:before="120" w:line="360" w:lineRule="auto"/>
        <w:ind w:left="340" w:hanging="340"/>
        <w:jc w:val="both"/>
        <w:outlineLvl w:val="2"/>
        <w:rPr>
          <w:rFonts w:ascii="Calibri" w:hAnsi="Calibri"/>
          <w:b/>
          <w:bCs/>
        </w:rPr>
      </w:pPr>
      <w:r w:rsidRPr="00E731D0">
        <w:rPr>
          <w:rFonts w:ascii="Calibri" w:hAnsi="Calibri"/>
          <w:b/>
          <w:bCs/>
        </w:rPr>
        <w:t>Wydział Technologii i Inżynierii Chemicznej</w:t>
      </w:r>
    </w:p>
    <w:p w14:paraId="2DC51A2C" w14:textId="77777777" w:rsidR="00BA6478" w:rsidRPr="00E731D0" w:rsidRDefault="00BA6478" w:rsidP="00E731D0">
      <w:pPr>
        <w:spacing w:line="360" w:lineRule="auto"/>
        <w:ind w:left="360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przewodniczący </w:t>
      </w:r>
      <w:r w:rsidR="00634F4D" w:rsidRPr="00E731D0">
        <w:rPr>
          <w:rFonts w:ascii="Calibri" w:hAnsi="Calibri"/>
          <w:bCs/>
        </w:rPr>
        <w:tab/>
      </w:r>
      <w:r w:rsidRPr="00E731D0">
        <w:rPr>
          <w:rFonts w:ascii="Calibri" w:hAnsi="Calibri"/>
          <w:bCs/>
        </w:rPr>
        <w:t xml:space="preserve">prof. dr hab. inż. </w:t>
      </w:r>
      <w:r w:rsidR="00D668D5" w:rsidRPr="00E731D0">
        <w:rPr>
          <w:rFonts w:ascii="Calibri" w:hAnsi="Calibri"/>
          <w:bCs/>
        </w:rPr>
        <w:t>Urszula Narkiewicz</w:t>
      </w:r>
      <w:r w:rsidRPr="00E731D0">
        <w:rPr>
          <w:rFonts w:ascii="Calibri" w:hAnsi="Calibri"/>
          <w:bCs/>
        </w:rPr>
        <w:t xml:space="preserve"> (kierownik SD)</w:t>
      </w:r>
    </w:p>
    <w:p w14:paraId="7D89C8FF" w14:textId="77777777" w:rsidR="00ED4F59" w:rsidRPr="00E731D0" w:rsidRDefault="00BA6478" w:rsidP="00E731D0">
      <w:pPr>
        <w:spacing w:line="360" w:lineRule="auto"/>
        <w:ind w:left="360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członkowie: </w:t>
      </w:r>
      <w:r w:rsidR="00634F4D" w:rsidRPr="00E731D0">
        <w:rPr>
          <w:rFonts w:ascii="Calibri" w:hAnsi="Calibri"/>
          <w:bCs/>
        </w:rPr>
        <w:tab/>
      </w:r>
      <w:r w:rsidR="00ED4F59" w:rsidRPr="00E731D0">
        <w:rPr>
          <w:rFonts w:ascii="Calibri" w:hAnsi="Calibri"/>
          <w:bCs/>
        </w:rPr>
        <w:t>prof. dr hab. inż. Elżbieta Filipek</w:t>
      </w:r>
    </w:p>
    <w:p w14:paraId="29F0D5A0" w14:textId="61D72CAB" w:rsidR="00D07B3E" w:rsidRPr="00E731D0" w:rsidRDefault="00C42491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dr hab. inż. Rafał Rakoczy, prof. </w:t>
      </w:r>
      <w:proofErr w:type="spellStart"/>
      <w:r w:rsidRPr="00E731D0">
        <w:rPr>
          <w:rFonts w:ascii="Calibri" w:hAnsi="Calibri"/>
          <w:bCs/>
        </w:rPr>
        <w:t>nadzw</w:t>
      </w:r>
      <w:proofErr w:type="spellEnd"/>
      <w:r w:rsidRPr="00E731D0">
        <w:rPr>
          <w:rFonts w:ascii="Calibri" w:hAnsi="Calibri"/>
          <w:bCs/>
        </w:rPr>
        <w:t>.</w:t>
      </w:r>
    </w:p>
    <w:p w14:paraId="17401FB0" w14:textId="69BBCA23" w:rsidR="00ED4F59" w:rsidRPr="00E731D0" w:rsidRDefault="00C42491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dr hab. inż. Agnieszka Wróblewska, prof. </w:t>
      </w:r>
      <w:proofErr w:type="spellStart"/>
      <w:r w:rsidRPr="00E731D0">
        <w:rPr>
          <w:rFonts w:ascii="Calibri" w:hAnsi="Calibri"/>
          <w:bCs/>
        </w:rPr>
        <w:t>nadzw</w:t>
      </w:r>
      <w:proofErr w:type="spellEnd"/>
      <w:r w:rsidRPr="00E731D0">
        <w:rPr>
          <w:rFonts w:ascii="Calibri" w:hAnsi="Calibri"/>
          <w:bCs/>
        </w:rPr>
        <w:t>.</w:t>
      </w:r>
    </w:p>
    <w:p w14:paraId="120C5E22" w14:textId="5ECEBCE0" w:rsidR="00634F4D" w:rsidRPr="00E731D0" w:rsidRDefault="00634F4D" w:rsidP="00640BEF">
      <w:pPr>
        <w:spacing w:line="360" w:lineRule="auto"/>
        <w:ind w:left="2127"/>
        <w:jc w:val="both"/>
        <w:rPr>
          <w:rFonts w:ascii="Calibri" w:hAnsi="Calibri"/>
          <w:bCs/>
        </w:rPr>
      </w:pPr>
      <w:r w:rsidRPr="00E731D0">
        <w:rPr>
          <w:rFonts w:ascii="Calibri" w:hAnsi="Calibri"/>
          <w:bCs/>
        </w:rPr>
        <w:t xml:space="preserve">mgr inż. </w:t>
      </w:r>
      <w:r w:rsidR="00291C68" w:rsidRPr="00E731D0">
        <w:rPr>
          <w:rFonts w:ascii="Calibri" w:hAnsi="Calibri"/>
          <w:bCs/>
        </w:rPr>
        <w:t xml:space="preserve">Alicja </w:t>
      </w:r>
      <w:proofErr w:type="spellStart"/>
      <w:r w:rsidR="00291C68" w:rsidRPr="00E731D0">
        <w:rPr>
          <w:rFonts w:ascii="Calibri" w:hAnsi="Calibri"/>
          <w:bCs/>
        </w:rPr>
        <w:t>Gawarecka</w:t>
      </w:r>
      <w:proofErr w:type="spellEnd"/>
      <w:r w:rsidRPr="00E731D0">
        <w:rPr>
          <w:rFonts w:ascii="Calibri" w:hAnsi="Calibri"/>
          <w:bCs/>
        </w:rPr>
        <w:t xml:space="preserve"> (SD)</w:t>
      </w:r>
    </w:p>
    <w:p w14:paraId="7F8404DB" w14:textId="77777777" w:rsidR="00E92879" w:rsidRPr="00E731D0" w:rsidRDefault="00760225" w:rsidP="00640BEF">
      <w:pPr>
        <w:spacing w:before="240" w:after="120" w:line="360" w:lineRule="auto"/>
        <w:jc w:val="center"/>
        <w:outlineLvl w:val="1"/>
        <w:rPr>
          <w:rFonts w:ascii="Calibri" w:hAnsi="Calibri"/>
          <w:b/>
          <w:bCs/>
        </w:rPr>
      </w:pPr>
      <w:r w:rsidRPr="00E731D0">
        <w:rPr>
          <w:rFonts w:ascii="Calibri" w:hAnsi="Calibri"/>
          <w:b/>
          <w:bCs/>
        </w:rPr>
        <w:t>§ 2.</w:t>
      </w:r>
    </w:p>
    <w:p w14:paraId="06BB42D8" w14:textId="77777777" w:rsidR="00DF5D91" w:rsidRPr="00E731D0" w:rsidRDefault="00DF5D91" w:rsidP="00E731D0">
      <w:pPr>
        <w:spacing w:line="360" w:lineRule="auto"/>
        <w:rPr>
          <w:rFonts w:ascii="Calibri" w:hAnsi="Calibri"/>
          <w:bCs/>
        </w:rPr>
      </w:pPr>
      <w:r w:rsidRPr="00E731D0">
        <w:rPr>
          <w:rFonts w:ascii="Calibri" w:hAnsi="Calibri"/>
        </w:rPr>
        <w:t xml:space="preserve">Do zadań doktoranckiej komisji stypendialnej należy </w:t>
      </w:r>
      <w:r w:rsidRPr="00E731D0">
        <w:rPr>
          <w:rFonts w:ascii="Calibri" w:hAnsi="Calibri"/>
          <w:bCs/>
        </w:rPr>
        <w:t>opiniowanie wniosków o przyznanie stypendium doktoranckiego</w:t>
      </w:r>
      <w:r w:rsidR="0067300B" w:rsidRPr="00E731D0">
        <w:rPr>
          <w:rFonts w:ascii="Calibri" w:hAnsi="Calibri"/>
          <w:bCs/>
        </w:rPr>
        <w:t xml:space="preserve"> </w:t>
      </w:r>
      <w:r w:rsidR="000746CD" w:rsidRPr="00E731D0">
        <w:rPr>
          <w:rFonts w:ascii="Calibri" w:hAnsi="Calibri"/>
          <w:bCs/>
        </w:rPr>
        <w:t>oraz zwiększeni</w:t>
      </w:r>
      <w:r w:rsidR="00064EB5" w:rsidRPr="00E731D0">
        <w:rPr>
          <w:rFonts w:ascii="Calibri" w:hAnsi="Calibri"/>
          <w:bCs/>
        </w:rPr>
        <w:t>a</w:t>
      </w:r>
      <w:r w:rsidR="0067300B" w:rsidRPr="00E731D0">
        <w:rPr>
          <w:rFonts w:ascii="Calibri" w:hAnsi="Calibri"/>
          <w:bCs/>
        </w:rPr>
        <w:t xml:space="preserve"> stypendium </w:t>
      </w:r>
      <w:r w:rsidR="000746CD" w:rsidRPr="00E731D0">
        <w:rPr>
          <w:rFonts w:ascii="Calibri" w:hAnsi="Calibri"/>
          <w:bCs/>
        </w:rPr>
        <w:t>doktoranckiego z dotacji projakościowej</w:t>
      </w:r>
      <w:r w:rsidRPr="00E731D0">
        <w:rPr>
          <w:rFonts w:ascii="Calibri" w:hAnsi="Calibri"/>
          <w:bCs/>
        </w:rPr>
        <w:t>.</w:t>
      </w:r>
    </w:p>
    <w:p w14:paraId="5900008E" w14:textId="77777777" w:rsidR="00DF5D91" w:rsidRPr="00E731D0" w:rsidRDefault="00DF5D91" w:rsidP="00640BEF">
      <w:pPr>
        <w:keepNext/>
        <w:spacing w:before="240" w:after="120" w:line="360" w:lineRule="auto"/>
        <w:jc w:val="center"/>
        <w:outlineLvl w:val="1"/>
        <w:rPr>
          <w:rFonts w:ascii="Calibri" w:hAnsi="Calibri"/>
          <w:b/>
          <w:bCs/>
        </w:rPr>
      </w:pPr>
      <w:r w:rsidRPr="00E731D0">
        <w:rPr>
          <w:rFonts w:ascii="Calibri" w:hAnsi="Calibri"/>
          <w:b/>
          <w:bCs/>
        </w:rPr>
        <w:t>§ 3.</w:t>
      </w:r>
    </w:p>
    <w:p w14:paraId="7022283E" w14:textId="77777777" w:rsidR="00760225" w:rsidRPr="00E731D0" w:rsidRDefault="00760225" w:rsidP="00640BEF">
      <w:pPr>
        <w:keepNext/>
        <w:spacing w:line="360" w:lineRule="auto"/>
        <w:rPr>
          <w:rFonts w:ascii="Calibri" w:hAnsi="Calibri"/>
        </w:rPr>
      </w:pPr>
      <w:r w:rsidRPr="00E731D0">
        <w:rPr>
          <w:rFonts w:ascii="Calibri" w:hAnsi="Calibri"/>
        </w:rPr>
        <w:t>Zarządzenie wchodzi w życie z dniem podpisania.</w:t>
      </w:r>
    </w:p>
    <w:p w14:paraId="696EB880" w14:textId="77777777" w:rsidR="00681594" w:rsidRPr="00E731D0" w:rsidRDefault="007675C8" w:rsidP="00640BEF">
      <w:pPr>
        <w:pStyle w:val="Nagwek"/>
        <w:keepNext/>
        <w:tabs>
          <w:tab w:val="clear" w:pos="4536"/>
        </w:tabs>
        <w:spacing w:before="240" w:line="360" w:lineRule="auto"/>
        <w:ind w:left="3969"/>
        <w:jc w:val="center"/>
        <w:rPr>
          <w:rFonts w:ascii="Calibri" w:hAnsi="Calibri"/>
          <w:lang w:val="pl-PL"/>
        </w:rPr>
      </w:pPr>
      <w:r w:rsidRPr="00E731D0">
        <w:rPr>
          <w:rFonts w:ascii="Calibri" w:hAnsi="Calibri"/>
          <w:lang w:val="pl-PL"/>
        </w:rPr>
        <w:t xml:space="preserve">W zastępstwie </w:t>
      </w:r>
      <w:r w:rsidR="00681594" w:rsidRPr="00E731D0">
        <w:rPr>
          <w:rFonts w:ascii="Calibri" w:hAnsi="Calibri"/>
        </w:rPr>
        <w:t>Rektor</w:t>
      </w:r>
      <w:r w:rsidRPr="00E731D0">
        <w:rPr>
          <w:rFonts w:ascii="Calibri" w:hAnsi="Calibri"/>
          <w:lang w:val="pl-PL"/>
        </w:rPr>
        <w:t>a</w:t>
      </w:r>
    </w:p>
    <w:p w14:paraId="05EF6D0E" w14:textId="7B5F610A" w:rsidR="007675C8" w:rsidRPr="00E731D0" w:rsidRDefault="00681594" w:rsidP="00E731D0">
      <w:pPr>
        <w:pStyle w:val="Nagwek"/>
        <w:tabs>
          <w:tab w:val="clear" w:pos="4536"/>
        </w:tabs>
        <w:spacing w:before="600" w:line="360" w:lineRule="auto"/>
        <w:ind w:left="3969"/>
        <w:jc w:val="center"/>
        <w:rPr>
          <w:rFonts w:ascii="Calibri" w:hAnsi="Calibri"/>
          <w:lang w:val="pl-PL"/>
        </w:rPr>
      </w:pPr>
      <w:r w:rsidRPr="00E731D0">
        <w:rPr>
          <w:rFonts w:ascii="Calibri" w:hAnsi="Calibri"/>
        </w:rPr>
        <w:t xml:space="preserve">dr hab. </w:t>
      </w:r>
      <w:r w:rsidR="007675C8" w:rsidRPr="00E731D0">
        <w:rPr>
          <w:rFonts w:ascii="Calibri" w:hAnsi="Calibri"/>
          <w:lang w:val="pl-PL"/>
        </w:rPr>
        <w:t>Bożena Śmiałkowska</w:t>
      </w:r>
      <w:r w:rsidR="003143DD" w:rsidRPr="00E731D0">
        <w:rPr>
          <w:rFonts w:ascii="Calibri" w:hAnsi="Calibri"/>
          <w:lang w:val="pl-PL"/>
        </w:rPr>
        <w:t xml:space="preserve">, prof. </w:t>
      </w:r>
      <w:proofErr w:type="spellStart"/>
      <w:r w:rsidR="003143DD" w:rsidRPr="00E731D0">
        <w:rPr>
          <w:rFonts w:ascii="Calibri" w:hAnsi="Calibri"/>
          <w:lang w:val="pl-PL"/>
        </w:rPr>
        <w:t>nadzw</w:t>
      </w:r>
      <w:proofErr w:type="spellEnd"/>
      <w:r w:rsidR="003143DD" w:rsidRPr="00E731D0">
        <w:rPr>
          <w:rFonts w:ascii="Calibri" w:hAnsi="Calibri"/>
          <w:lang w:val="pl-PL"/>
        </w:rPr>
        <w:t>.</w:t>
      </w:r>
      <w:r w:rsidR="00E731D0">
        <w:rPr>
          <w:rFonts w:ascii="Calibri" w:hAnsi="Calibri"/>
          <w:lang w:val="pl-PL"/>
        </w:rPr>
        <w:br/>
      </w:r>
      <w:r w:rsidR="007675C8" w:rsidRPr="00E731D0">
        <w:rPr>
          <w:rFonts w:ascii="Calibri" w:hAnsi="Calibri"/>
          <w:lang w:val="pl-PL"/>
        </w:rPr>
        <w:t>prorektor ds. kształcenia</w:t>
      </w:r>
    </w:p>
    <w:sectPr w:rsidR="007675C8" w:rsidRPr="00E731D0" w:rsidSect="00C1631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BB0C" w14:textId="77777777" w:rsidR="000B3BB5" w:rsidRDefault="000B3BB5">
      <w:r>
        <w:separator/>
      </w:r>
    </w:p>
  </w:endnote>
  <w:endnote w:type="continuationSeparator" w:id="0">
    <w:p w14:paraId="0B5D16AF" w14:textId="77777777" w:rsidR="000B3BB5" w:rsidRDefault="000B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9C30" w14:textId="77777777" w:rsidR="000B3BB5" w:rsidRDefault="000B3BB5">
      <w:r>
        <w:separator/>
      </w:r>
    </w:p>
  </w:footnote>
  <w:footnote w:type="continuationSeparator" w:id="0">
    <w:p w14:paraId="068D2450" w14:textId="77777777" w:rsidR="000B3BB5" w:rsidRDefault="000B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44A"/>
    <w:multiLevelType w:val="hybridMultilevel"/>
    <w:tmpl w:val="6EEA9632"/>
    <w:lvl w:ilvl="0" w:tplc="041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9605C"/>
    <w:multiLevelType w:val="hybridMultilevel"/>
    <w:tmpl w:val="078A8614"/>
    <w:lvl w:ilvl="0" w:tplc="131C9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65196"/>
    <w:multiLevelType w:val="hybridMultilevel"/>
    <w:tmpl w:val="3D28AB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D2CAF"/>
    <w:multiLevelType w:val="hybridMultilevel"/>
    <w:tmpl w:val="4B60F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B0C67"/>
    <w:multiLevelType w:val="hybridMultilevel"/>
    <w:tmpl w:val="F62C8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16558"/>
    <w:multiLevelType w:val="hybridMultilevel"/>
    <w:tmpl w:val="673614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5C666E"/>
    <w:multiLevelType w:val="hybridMultilevel"/>
    <w:tmpl w:val="9C6EC9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C26229"/>
    <w:multiLevelType w:val="hybridMultilevel"/>
    <w:tmpl w:val="0DA01F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B5140"/>
    <w:multiLevelType w:val="hybridMultilevel"/>
    <w:tmpl w:val="9320D074"/>
    <w:lvl w:ilvl="0" w:tplc="E4E01AD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A3014"/>
    <w:multiLevelType w:val="hybridMultilevel"/>
    <w:tmpl w:val="6DDAC6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0E5996"/>
    <w:multiLevelType w:val="hybridMultilevel"/>
    <w:tmpl w:val="41FCAA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79"/>
    <w:rsid w:val="00027B9D"/>
    <w:rsid w:val="000329A9"/>
    <w:rsid w:val="00047B7F"/>
    <w:rsid w:val="00064AAB"/>
    <w:rsid w:val="00064EB5"/>
    <w:rsid w:val="000746CD"/>
    <w:rsid w:val="00082EA4"/>
    <w:rsid w:val="000B0A6C"/>
    <w:rsid w:val="000B3BB5"/>
    <w:rsid w:val="000C472F"/>
    <w:rsid w:val="000D0994"/>
    <w:rsid w:val="00106948"/>
    <w:rsid w:val="00142596"/>
    <w:rsid w:val="0016247B"/>
    <w:rsid w:val="00180B6B"/>
    <w:rsid w:val="00180D48"/>
    <w:rsid w:val="001D665B"/>
    <w:rsid w:val="001D6C90"/>
    <w:rsid w:val="001E12F7"/>
    <w:rsid w:val="001F78CC"/>
    <w:rsid w:val="00291C68"/>
    <w:rsid w:val="002A4BBD"/>
    <w:rsid w:val="002E2F1C"/>
    <w:rsid w:val="003143DD"/>
    <w:rsid w:val="00340C53"/>
    <w:rsid w:val="003600DF"/>
    <w:rsid w:val="0038115F"/>
    <w:rsid w:val="00392010"/>
    <w:rsid w:val="003A1625"/>
    <w:rsid w:val="003E09C9"/>
    <w:rsid w:val="00446D29"/>
    <w:rsid w:val="004936A3"/>
    <w:rsid w:val="004E091B"/>
    <w:rsid w:val="004E3F8A"/>
    <w:rsid w:val="004E64FC"/>
    <w:rsid w:val="004F13D6"/>
    <w:rsid w:val="004F4C70"/>
    <w:rsid w:val="00503E86"/>
    <w:rsid w:val="005116CF"/>
    <w:rsid w:val="00531B55"/>
    <w:rsid w:val="00593619"/>
    <w:rsid w:val="0062387C"/>
    <w:rsid w:val="0063186A"/>
    <w:rsid w:val="00634F4D"/>
    <w:rsid w:val="00640BEF"/>
    <w:rsid w:val="00641302"/>
    <w:rsid w:val="0067300B"/>
    <w:rsid w:val="00680423"/>
    <w:rsid w:val="00681594"/>
    <w:rsid w:val="00696773"/>
    <w:rsid w:val="006A46E0"/>
    <w:rsid w:val="0075129B"/>
    <w:rsid w:val="00760225"/>
    <w:rsid w:val="007675C8"/>
    <w:rsid w:val="00786FBE"/>
    <w:rsid w:val="007C1FAE"/>
    <w:rsid w:val="007D7855"/>
    <w:rsid w:val="007D78C6"/>
    <w:rsid w:val="007F1DA6"/>
    <w:rsid w:val="00822C14"/>
    <w:rsid w:val="00857639"/>
    <w:rsid w:val="00884B6C"/>
    <w:rsid w:val="008922D7"/>
    <w:rsid w:val="0089423F"/>
    <w:rsid w:val="008B0FA7"/>
    <w:rsid w:val="008B2439"/>
    <w:rsid w:val="008D56BD"/>
    <w:rsid w:val="008D70F1"/>
    <w:rsid w:val="0091693C"/>
    <w:rsid w:val="00916FFE"/>
    <w:rsid w:val="00922CB3"/>
    <w:rsid w:val="009314E6"/>
    <w:rsid w:val="00937B1A"/>
    <w:rsid w:val="009777AE"/>
    <w:rsid w:val="00986F23"/>
    <w:rsid w:val="009A0177"/>
    <w:rsid w:val="009A46EB"/>
    <w:rsid w:val="009B2529"/>
    <w:rsid w:val="00A158F1"/>
    <w:rsid w:val="00A619A2"/>
    <w:rsid w:val="00AB1214"/>
    <w:rsid w:val="00AD512D"/>
    <w:rsid w:val="00AE013A"/>
    <w:rsid w:val="00AE1619"/>
    <w:rsid w:val="00AF7281"/>
    <w:rsid w:val="00B329B1"/>
    <w:rsid w:val="00B64D46"/>
    <w:rsid w:val="00B964D5"/>
    <w:rsid w:val="00BA6478"/>
    <w:rsid w:val="00BB03B4"/>
    <w:rsid w:val="00BE7A5C"/>
    <w:rsid w:val="00BF5042"/>
    <w:rsid w:val="00C00571"/>
    <w:rsid w:val="00C1631D"/>
    <w:rsid w:val="00C31481"/>
    <w:rsid w:val="00C42491"/>
    <w:rsid w:val="00C7049A"/>
    <w:rsid w:val="00C8777B"/>
    <w:rsid w:val="00C95AE6"/>
    <w:rsid w:val="00CD5512"/>
    <w:rsid w:val="00D07B3E"/>
    <w:rsid w:val="00D353A4"/>
    <w:rsid w:val="00D549D0"/>
    <w:rsid w:val="00D600AF"/>
    <w:rsid w:val="00D668D5"/>
    <w:rsid w:val="00D74EEE"/>
    <w:rsid w:val="00D8745D"/>
    <w:rsid w:val="00DB4465"/>
    <w:rsid w:val="00DB6F67"/>
    <w:rsid w:val="00DC692F"/>
    <w:rsid w:val="00DF06E1"/>
    <w:rsid w:val="00DF5D91"/>
    <w:rsid w:val="00E11081"/>
    <w:rsid w:val="00E46CCD"/>
    <w:rsid w:val="00E729F0"/>
    <w:rsid w:val="00E731D0"/>
    <w:rsid w:val="00E7759F"/>
    <w:rsid w:val="00E84232"/>
    <w:rsid w:val="00E92879"/>
    <w:rsid w:val="00EC1EA8"/>
    <w:rsid w:val="00ED4F59"/>
    <w:rsid w:val="00EE638F"/>
    <w:rsid w:val="00EE6E95"/>
    <w:rsid w:val="00F123A1"/>
    <w:rsid w:val="00F2090E"/>
    <w:rsid w:val="00F221C5"/>
    <w:rsid w:val="00F2539E"/>
    <w:rsid w:val="00F605DC"/>
    <w:rsid w:val="00F77953"/>
    <w:rsid w:val="00FA299C"/>
    <w:rsid w:val="00FA7560"/>
    <w:rsid w:val="00FB4213"/>
    <w:rsid w:val="00FB7458"/>
    <w:rsid w:val="00FD2D60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7166E"/>
  <w15:chartTrackingRefBased/>
  <w15:docId w15:val="{99F25007-0BB1-4FE0-A8D6-C1A1EA72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28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1594"/>
    <w:pPr>
      <w:tabs>
        <w:tab w:val="center" w:pos="4536"/>
        <w:tab w:val="right" w:pos="9072"/>
      </w:tabs>
      <w:suppressAutoHyphens/>
    </w:pPr>
    <w:rPr>
      <w:szCs w:val="20"/>
      <w:lang w:val="x-none" w:eastAsia="ar-SA"/>
    </w:rPr>
  </w:style>
  <w:style w:type="character" w:customStyle="1" w:styleId="NagwekZnak">
    <w:name w:val="Nagłówek Znak"/>
    <w:link w:val="Nagwek"/>
    <w:rsid w:val="00681594"/>
    <w:rPr>
      <w:sz w:val="24"/>
      <w:lang w:eastAsia="ar-SA"/>
    </w:rPr>
  </w:style>
  <w:style w:type="paragraph" w:styleId="Tekstprzypisudolnego">
    <w:name w:val="footnote text"/>
    <w:basedOn w:val="Normalny"/>
    <w:semiHidden/>
    <w:rsid w:val="001F78CC"/>
    <w:rPr>
      <w:sz w:val="20"/>
      <w:szCs w:val="20"/>
    </w:rPr>
  </w:style>
  <w:style w:type="character" w:styleId="Odwoanieprzypisudolnego">
    <w:name w:val="footnote reference"/>
    <w:semiHidden/>
    <w:rsid w:val="001F78CC"/>
    <w:rPr>
      <w:vertAlign w:val="superscript"/>
    </w:rPr>
  </w:style>
  <w:style w:type="paragraph" w:styleId="Tekstdymka">
    <w:name w:val="Balloon Text"/>
    <w:basedOn w:val="Normalny"/>
    <w:link w:val="TekstdymkaZnak"/>
    <w:rsid w:val="00314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143DD"/>
    <w:rPr>
      <w:rFonts w:ascii="Segoe UI" w:hAnsi="Segoe UI" w:cs="Segoe UI"/>
      <w:sz w:val="18"/>
      <w:szCs w:val="18"/>
    </w:rPr>
  </w:style>
  <w:style w:type="character" w:styleId="Odwoanieintensywne">
    <w:name w:val="Intense Reference"/>
    <w:uiPriority w:val="32"/>
    <w:qFormat/>
    <w:rsid w:val="003600DF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005F-9815-4124-AC14-8EF8E140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 Rektora ZUT z dnia 18 września 2017 r. w sprawie powołania wydziałowych doktoranckich komisji stypendialnych na rok akademicki 2017/2018</dc:title>
  <dc:subject/>
  <dc:creator>kesicka</dc:creator>
  <cp:keywords/>
  <cp:lastModifiedBy>Marta Buśko</cp:lastModifiedBy>
  <cp:revision>3</cp:revision>
  <cp:lastPrinted>2017-09-18T08:09:00Z</cp:lastPrinted>
  <dcterms:created xsi:type="dcterms:W3CDTF">2020-10-09T09:06:00Z</dcterms:created>
  <dcterms:modified xsi:type="dcterms:W3CDTF">2021-10-21T10:23:00Z</dcterms:modified>
</cp:coreProperties>
</file>