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FC3" w14:textId="77777777" w:rsidR="00522655" w:rsidRPr="000B3CD3" w:rsidRDefault="00522655" w:rsidP="000B3CD3">
      <w:pPr>
        <w:spacing w:before="240" w:after="240" w:line="276" w:lineRule="auto"/>
        <w:jc w:val="center"/>
        <w:outlineLvl w:val="0"/>
        <w:rPr>
          <w:rFonts w:ascii="Franklin Gothic Book" w:hAnsi="Franklin Gothic Book" w:cs="Arial"/>
          <w:b/>
          <w:bCs/>
          <w:color w:val="000000"/>
          <w:sz w:val="24"/>
          <w:szCs w:val="24"/>
        </w:rPr>
      </w:pPr>
      <w:r w:rsidRPr="000B3CD3">
        <w:rPr>
          <w:rFonts w:ascii="Franklin Gothic Book" w:hAnsi="Franklin Gothic Book" w:cs="Arial"/>
          <w:b/>
          <w:bCs/>
          <w:color w:val="000000"/>
          <w:sz w:val="24"/>
          <w:szCs w:val="24"/>
        </w:rPr>
        <w:t xml:space="preserve">Umowa </w:t>
      </w:r>
      <w:r w:rsidR="00361541" w:rsidRPr="000B3CD3">
        <w:rPr>
          <w:rFonts w:ascii="Franklin Gothic Book" w:hAnsi="Franklin Gothic Book" w:cs="Arial"/>
          <w:b/>
          <w:bCs/>
          <w:color w:val="000000"/>
          <w:sz w:val="24"/>
          <w:szCs w:val="24"/>
        </w:rPr>
        <w:t>na usług</w:t>
      </w:r>
      <w:r w:rsidR="00E3446D" w:rsidRPr="000B3CD3">
        <w:rPr>
          <w:rFonts w:ascii="Franklin Gothic Book" w:hAnsi="Franklin Gothic Book" w:cs="Arial"/>
          <w:b/>
          <w:bCs/>
          <w:color w:val="000000"/>
          <w:sz w:val="24"/>
          <w:szCs w:val="24"/>
        </w:rPr>
        <w:t>ę</w:t>
      </w:r>
      <w:r w:rsidR="00361541" w:rsidRPr="000B3CD3">
        <w:rPr>
          <w:rFonts w:ascii="Franklin Gothic Book" w:hAnsi="Franklin Gothic Book" w:cs="Arial"/>
          <w:b/>
          <w:bCs/>
          <w:color w:val="000000"/>
          <w:sz w:val="24"/>
          <w:szCs w:val="24"/>
        </w:rPr>
        <w:t xml:space="preserve"> analizy próbek</w:t>
      </w:r>
    </w:p>
    <w:p w14:paraId="6184B620" w14:textId="77777777" w:rsidR="00522655" w:rsidRPr="000B3CD3" w:rsidRDefault="00361541" w:rsidP="00AC3157">
      <w:pPr>
        <w:spacing w:line="360" w:lineRule="auto"/>
        <w:jc w:val="both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>w</w:t>
      </w:r>
      <w:r w:rsidR="00522655"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 oparciu o wyniki </w:t>
      </w:r>
      <w:r w:rsidR="00F113D2"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zapytania ofertowego </w:t>
      </w:r>
      <w:r w:rsidR="00AC3157"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z </w:t>
      </w:r>
      <w:r w:rsidR="00F113D2"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>dnia …………….</w:t>
      </w:r>
    </w:p>
    <w:p w14:paraId="3B4BE51C" w14:textId="77777777" w:rsidR="00522655" w:rsidRPr="000B3CD3" w:rsidRDefault="00522655" w:rsidP="00AC3157">
      <w:pPr>
        <w:spacing w:after="120" w:line="360" w:lineRule="auto"/>
        <w:jc w:val="both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w dniu </w:t>
      </w:r>
      <w:r w:rsidR="00F113D2" w:rsidRPr="000B3CD3">
        <w:rPr>
          <w:rFonts w:ascii="Franklin Gothic Book" w:hAnsi="Franklin Gothic Book" w:cs="Arial"/>
          <w:color w:val="000000"/>
          <w:sz w:val="22"/>
          <w:szCs w:val="22"/>
        </w:rPr>
        <w:t>………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r.</w:t>
      </w:r>
      <w:r w:rsidR="00F113D2"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, w Szczecinie </w:t>
      </w:r>
    </w:p>
    <w:p w14:paraId="69A123D5" w14:textId="77777777" w:rsidR="00522655" w:rsidRPr="000B3CD3" w:rsidRDefault="00522655" w:rsidP="00AC3157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pomiędzy:</w:t>
      </w:r>
    </w:p>
    <w:p w14:paraId="65E89937" w14:textId="77777777" w:rsidR="00522655" w:rsidRPr="000B3CD3" w:rsidRDefault="00522655" w:rsidP="00AC3157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b/>
          <w:bCs/>
          <w:sz w:val="22"/>
          <w:szCs w:val="22"/>
        </w:rPr>
        <w:t>Zachodniopomorskim Uniwersytetem Technologicznym w Szczecinie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br/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al. Piastów 17, </w:t>
      </w:r>
      <w:r w:rsidRPr="000B3CD3">
        <w:rPr>
          <w:rFonts w:ascii="Franklin Gothic Book" w:hAnsi="Franklin Gothic Book" w:cs="Arial"/>
          <w:sz w:val="22"/>
          <w:szCs w:val="22"/>
        </w:rPr>
        <w:t>70-310 Szczecin</w:t>
      </w:r>
      <w:r w:rsidRPr="000B3CD3">
        <w:rPr>
          <w:rFonts w:ascii="Franklin Gothic Book" w:hAnsi="Franklin Gothic Book" w:cs="Arial"/>
          <w:sz w:val="22"/>
          <w:szCs w:val="22"/>
        </w:rPr>
        <w:br/>
        <w:t>NIP 852-254-50-56</w:t>
      </w:r>
      <w:r w:rsidRPr="000B3CD3">
        <w:rPr>
          <w:rFonts w:ascii="Franklin Gothic Book" w:hAnsi="Franklin Gothic Book" w:cs="Arial"/>
          <w:sz w:val="22"/>
          <w:szCs w:val="22"/>
        </w:rPr>
        <w:br/>
        <w:t xml:space="preserve">REGON 320588161 </w:t>
      </w:r>
    </w:p>
    <w:p w14:paraId="274AAFF8" w14:textId="77777777" w:rsidR="00522655" w:rsidRPr="000B3CD3" w:rsidRDefault="00522655" w:rsidP="000B3CD3">
      <w:pPr>
        <w:spacing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zwanym dalej 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t>„</w:t>
      </w:r>
      <w:r w:rsidR="00361541" w:rsidRPr="000B3CD3">
        <w:rPr>
          <w:rFonts w:ascii="Franklin Gothic Book" w:hAnsi="Franklin Gothic Book" w:cs="Arial"/>
          <w:b/>
          <w:bCs/>
          <w:sz w:val="22"/>
          <w:szCs w:val="22"/>
        </w:rPr>
        <w:t>Zamawiającym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t>”</w:t>
      </w:r>
    </w:p>
    <w:p w14:paraId="774D8087" w14:textId="0F8D48E6" w:rsidR="00522655" w:rsidRPr="000B3CD3" w:rsidRDefault="00F113D2" w:rsidP="000B3CD3">
      <w:pPr>
        <w:tabs>
          <w:tab w:val="left" w:leader="dot" w:pos="3402"/>
          <w:tab w:val="right" w:leader="dot" w:pos="5245"/>
        </w:tabs>
        <w:spacing w:line="360" w:lineRule="auto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0B3CD3">
        <w:rPr>
          <w:rFonts w:ascii="Franklin Gothic Book" w:hAnsi="Franklin Gothic Book" w:cs="Arial"/>
          <w:bCs/>
          <w:sz w:val="22"/>
          <w:szCs w:val="22"/>
        </w:rPr>
        <w:t xml:space="preserve">reprezentowanym </w:t>
      </w:r>
      <w:r w:rsidRPr="000B3CD3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przez </w:t>
      </w:r>
      <w:r w:rsidR="008F573E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 xml:space="preserve">dr hab. inż. </w:t>
      </w:r>
      <w:r w:rsidR="00505D90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>Ireneusz</w:t>
      </w:r>
      <w:r w:rsidR="00361541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>a</w:t>
      </w:r>
      <w:r w:rsidR="00505D90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5D90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>Ochmian</w:t>
      </w:r>
      <w:r w:rsidR="00361541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>a</w:t>
      </w:r>
      <w:proofErr w:type="spellEnd"/>
      <w:r w:rsidR="008F573E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>, prof. ZUT</w:t>
      </w:r>
      <w:r w:rsidR="00E3446D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 xml:space="preserve"> – na podstawie pełnomocnictwa z dnia</w:t>
      </w:r>
      <w:r w:rsidR="000B3CD3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 xml:space="preserve"> </w:t>
      </w:r>
      <w:r w:rsidR="000B3CD3" w:rsidRPr="000B3CD3">
        <w:rPr>
          <w:rFonts w:ascii="Franklin Gothic Book" w:hAnsi="Franklin Gothic Book" w:cs="Helvetica"/>
          <w:color w:val="000000"/>
          <w:sz w:val="22"/>
          <w:szCs w:val="22"/>
          <w:shd w:val="clear" w:color="auto" w:fill="FFFFFF"/>
        </w:rPr>
        <w:tab/>
      </w:r>
    </w:p>
    <w:p w14:paraId="4541D44B" w14:textId="77777777" w:rsidR="00522655" w:rsidRPr="000B3CD3" w:rsidRDefault="00522655" w:rsidP="000B3CD3">
      <w:pPr>
        <w:spacing w:before="120" w:after="120" w:line="360" w:lineRule="auto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a</w:t>
      </w:r>
    </w:p>
    <w:p w14:paraId="097A1997" w14:textId="3AFD6894" w:rsidR="00522655" w:rsidRPr="000B3CD3" w:rsidRDefault="00F113D2" w:rsidP="000B3CD3">
      <w:pPr>
        <w:tabs>
          <w:tab w:val="right" w:leader="dot" w:pos="5103"/>
          <w:tab w:val="left" w:leader="dot" w:pos="7371"/>
        </w:tabs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firmą </w:t>
      </w:r>
      <w:r w:rsidR="000B3CD3" w:rsidRPr="000B3CD3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br/>
        <w:t xml:space="preserve">mającą siedzibę pod adresem </w:t>
      </w:r>
      <w:r w:rsidR="000B3CD3" w:rsidRPr="000B3CD3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br/>
        <w:t>posiadająca nr NIP</w:t>
      </w:r>
      <w:r w:rsidR="000B3CD3" w:rsidRPr="000B3CD3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 xml:space="preserve"> oraz REGON </w:t>
      </w:r>
      <w:r w:rsidR="000B3CD3" w:rsidRPr="000B3CD3">
        <w:rPr>
          <w:rFonts w:ascii="Franklin Gothic Book" w:hAnsi="Franklin Gothic Book" w:cs="Arial"/>
          <w:sz w:val="22"/>
          <w:szCs w:val="22"/>
        </w:rPr>
        <w:tab/>
      </w:r>
      <w:r w:rsidR="00522655" w:rsidRPr="000B3CD3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C346F41" w14:textId="77777777" w:rsidR="00522655" w:rsidRPr="000B3CD3" w:rsidRDefault="00522655" w:rsidP="000B3CD3">
      <w:pPr>
        <w:spacing w:line="360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zwan</w:t>
      </w:r>
      <w:r w:rsidR="00F113D2" w:rsidRPr="000B3CD3">
        <w:rPr>
          <w:rFonts w:ascii="Franklin Gothic Book" w:hAnsi="Franklin Gothic Book" w:cs="Arial"/>
          <w:sz w:val="22"/>
          <w:szCs w:val="22"/>
        </w:rPr>
        <w:t>ą</w:t>
      </w:r>
      <w:r w:rsidRPr="000B3CD3">
        <w:rPr>
          <w:rFonts w:ascii="Franklin Gothic Book" w:hAnsi="Franklin Gothic Book" w:cs="Arial"/>
          <w:sz w:val="22"/>
          <w:szCs w:val="22"/>
        </w:rPr>
        <w:t xml:space="preserve"> dalej </w:t>
      </w:r>
      <w:r w:rsidRPr="000B3CD3">
        <w:rPr>
          <w:rFonts w:ascii="Franklin Gothic Book" w:hAnsi="Franklin Gothic Book" w:cs="Arial"/>
          <w:b/>
          <w:i/>
          <w:sz w:val="22"/>
          <w:szCs w:val="22"/>
        </w:rPr>
        <w:t>„</w:t>
      </w:r>
      <w:r w:rsidR="00361541" w:rsidRPr="000B3CD3">
        <w:rPr>
          <w:rFonts w:ascii="Franklin Gothic Book" w:hAnsi="Franklin Gothic Book" w:cs="Arial"/>
          <w:b/>
          <w:i/>
          <w:sz w:val="22"/>
          <w:szCs w:val="22"/>
        </w:rPr>
        <w:t>Wykonawcą</w:t>
      </w:r>
      <w:r w:rsidRPr="000B3CD3">
        <w:rPr>
          <w:rFonts w:ascii="Franklin Gothic Book" w:hAnsi="Franklin Gothic Book" w:cs="Arial"/>
          <w:b/>
          <w:i/>
          <w:sz w:val="22"/>
          <w:szCs w:val="22"/>
        </w:rPr>
        <w:t>”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729CC955" w14:textId="2C3DC3A3" w:rsidR="00522655" w:rsidRPr="000B3CD3" w:rsidRDefault="00522655" w:rsidP="000B3CD3">
      <w:pPr>
        <w:tabs>
          <w:tab w:val="left" w:leader="dot" w:pos="5103"/>
        </w:tabs>
        <w:spacing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bCs/>
          <w:sz w:val="22"/>
          <w:szCs w:val="22"/>
        </w:rPr>
        <w:t>reprezentowan</w:t>
      </w:r>
      <w:r w:rsidR="00F113D2" w:rsidRPr="000B3CD3">
        <w:rPr>
          <w:rFonts w:ascii="Franklin Gothic Book" w:hAnsi="Franklin Gothic Book" w:cs="Arial"/>
          <w:bCs/>
          <w:sz w:val="22"/>
          <w:szCs w:val="22"/>
        </w:rPr>
        <w:t>ą</w:t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 przez </w:t>
      </w:r>
      <w:r w:rsidR="000B3CD3" w:rsidRPr="000B3CD3">
        <w:rPr>
          <w:rFonts w:ascii="Franklin Gothic Book" w:hAnsi="Franklin Gothic Book" w:cs="Arial"/>
          <w:bCs/>
          <w:sz w:val="22"/>
          <w:szCs w:val="22"/>
        </w:rPr>
        <w:tab/>
      </w:r>
    </w:p>
    <w:p w14:paraId="77197247" w14:textId="77777777" w:rsidR="00DA005C" w:rsidRPr="000B3CD3" w:rsidRDefault="00361541" w:rsidP="000B3CD3">
      <w:pPr>
        <w:spacing w:before="120" w:after="120" w:line="360" w:lineRule="auto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łącznie zwanymi w dalszej części Umowy „Stronami”,</w:t>
      </w:r>
    </w:p>
    <w:p w14:paraId="2641F63F" w14:textId="77777777" w:rsidR="001F3E8A" w:rsidRPr="000B3CD3" w:rsidRDefault="00D71B47" w:rsidP="000B3CD3">
      <w:pPr>
        <w:tabs>
          <w:tab w:val="left" w:pos="567"/>
        </w:tabs>
        <w:spacing w:line="360" w:lineRule="auto"/>
        <w:jc w:val="center"/>
        <w:outlineLvl w:val="1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b/>
          <w:sz w:val="22"/>
          <w:szCs w:val="22"/>
        </w:rPr>
        <w:t>§ 1</w:t>
      </w:r>
      <w:r w:rsidR="00A62FE9" w:rsidRPr="000B3CD3">
        <w:rPr>
          <w:rFonts w:ascii="Franklin Gothic Book" w:hAnsi="Franklin Gothic Book" w:cs="Arial"/>
          <w:b/>
          <w:sz w:val="22"/>
          <w:szCs w:val="22"/>
        </w:rPr>
        <w:br/>
        <w:t>[Przedmiot Umowy]</w:t>
      </w:r>
    </w:p>
    <w:p w14:paraId="4B908A74" w14:textId="34A1F8F2" w:rsidR="001D5378" w:rsidRPr="000B3CD3" w:rsidRDefault="00361541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Wykonawca</w:t>
      </w:r>
      <w:r w:rsidR="00E345E4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F113D2" w:rsidRPr="000B3CD3">
        <w:rPr>
          <w:rFonts w:ascii="Franklin Gothic Book" w:hAnsi="Franklin Gothic Book" w:cs="Arial"/>
          <w:sz w:val="22"/>
          <w:szCs w:val="22"/>
        </w:rPr>
        <w:t xml:space="preserve">zobowiązuje się do </w:t>
      </w:r>
      <w:r w:rsidR="00505D90" w:rsidRPr="000B3CD3">
        <w:rPr>
          <w:rFonts w:ascii="Franklin Gothic Book" w:hAnsi="Franklin Gothic Book" w:cs="Arial"/>
          <w:sz w:val="22"/>
          <w:szCs w:val="22"/>
        </w:rPr>
        <w:t>wykonania analiz chemicznych soku i wina wg metod OIV</w:t>
      </w:r>
      <w:r w:rsidR="0075145A" w:rsidRPr="000B3CD3">
        <w:rPr>
          <w:rFonts w:ascii="Franklin Gothic Book" w:hAnsi="Franklin Gothic Book" w:cs="Arial"/>
          <w:sz w:val="22"/>
          <w:szCs w:val="22"/>
        </w:rPr>
        <w:t xml:space="preserve"> w</w:t>
      </w:r>
      <w:r w:rsidR="000B3CD3">
        <w:rPr>
          <w:rFonts w:ascii="Franklin Gothic Book" w:hAnsi="Franklin Gothic Book" w:cs="Arial"/>
          <w:sz w:val="22"/>
          <w:szCs w:val="22"/>
        </w:rPr>
        <w:t> </w:t>
      </w:r>
      <w:r w:rsidR="0075145A" w:rsidRPr="000B3CD3">
        <w:rPr>
          <w:rFonts w:ascii="Franklin Gothic Book" w:hAnsi="Franklin Gothic Book" w:cs="Arial"/>
          <w:sz w:val="22"/>
          <w:szCs w:val="22"/>
        </w:rPr>
        <w:t>każdorazowo określonej przez</w:t>
      </w:r>
      <w:r w:rsidR="00185FEC" w:rsidRPr="000B3CD3">
        <w:rPr>
          <w:rFonts w:ascii="Franklin Gothic Book" w:hAnsi="Franklin Gothic Book" w:cs="Arial"/>
          <w:sz w:val="22"/>
          <w:szCs w:val="22"/>
        </w:rPr>
        <w:t xml:space="preserve"> Zamawiającego</w:t>
      </w:r>
      <w:r w:rsidR="0075145A" w:rsidRPr="000B3CD3">
        <w:rPr>
          <w:rFonts w:ascii="Franklin Gothic Book" w:hAnsi="Franklin Gothic Book" w:cs="Arial"/>
          <w:sz w:val="22"/>
          <w:szCs w:val="22"/>
        </w:rPr>
        <w:t xml:space="preserve"> ilości</w:t>
      </w:r>
      <w:r w:rsidRPr="000B3CD3">
        <w:rPr>
          <w:rFonts w:ascii="Franklin Gothic Book" w:hAnsi="Franklin Gothic Book" w:cs="Arial"/>
          <w:sz w:val="22"/>
          <w:szCs w:val="22"/>
        </w:rPr>
        <w:t>,</w:t>
      </w:r>
      <w:r w:rsidR="00B4762B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1326A8" w:rsidRPr="000B3CD3">
        <w:rPr>
          <w:rFonts w:ascii="Franklin Gothic Book" w:hAnsi="Franklin Gothic Book" w:cs="Arial"/>
          <w:sz w:val="22"/>
          <w:szCs w:val="22"/>
        </w:rPr>
        <w:t>a Zamawiający zobowiązuje się do</w:t>
      </w:r>
      <w:r w:rsidR="000B3CD3">
        <w:rPr>
          <w:rFonts w:ascii="Franklin Gothic Book" w:hAnsi="Franklin Gothic Book" w:cs="Arial"/>
          <w:sz w:val="22"/>
          <w:szCs w:val="22"/>
        </w:rPr>
        <w:t> </w:t>
      </w:r>
      <w:r w:rsidR="00185FEC" w:rsidRPr="000B3CD3">
        <w:rPr>
          <w:rFonts w:ascii="Franklin Gothic Book" w:hAnsi="Franklin Gothic Book" w:cs="Arial"/>
          <w:sz w:val="22"/>
          <w:szCs w:val="22"/>
        </w:rPr>
        <w:t>zapłaty</w:t>
      </w:r>
      <w:r w:rsidR="001326A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185FEC" w:rsidRPr="000B3CD3">
        <w:rPr>
          <w:rFonts w:ascii="Franklin Gothic Book" w:hAnsi="Franklin Gothic Book" w:cs="Arial"/>
          <w:sz w:val="22"/>
          <w:szCs w:val="22"/>
        </w:rPr>
        <w:t xml:space="preserve">wynagrodzenia </w:t>
      </w:r>
      <w:r w:rsidR="001326A8" w:rsidRPr="000B3CD3">
        <w:rPr>
          <w:rFonts w:ascii="Franklin Gothic Book" w:hAnsi="Franklin Gothic Book" w:cs="Arial"/>
          <w:sz w:val="22"/>
          <w:szCs w:val="22"/>
        </w:rPr>
        <w:t>za wykonane analizy</w:t>
      </w:r>
      <w:r w:rsidR="00185FEC" w:rsidRPr="000B3CD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31C6D7E" w14:textId="25C7B5AC" w:rsidR="001D5378" w:rsidRPr="000B3CD3" w:rsidRDefault="001D5378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</w:rPr>
      </w:pPr>
      <w:r w:rsidRPr="000B3CD3">
        <w:rPr>
          <w:rFonts w:ascii="Franklin Gothic Book" w:hAnsi="Franklin Gothic Book" w:cs="Arial"/>
          <w:sz w:val="22"/>
          <w:szCs w:val="22"/>
        </w:rPr>
        <w:t>Wykonawca oświadcza</w:t>
      </w:r>
      <w:r w:rsidRPr="000B3CD3">
        <w:rPr>
          <w:rFonts w:ascii="Franklin Gothic Book" w:hAnsi="Franklin Gothic Book"/>
          <w:color w:val="000000"/>
          <w:sz w:val="22"/>
          <w:szCs w:val="22"/>
        </w:rPr>
        <w:t>, że posiada wiedzę oraz umiejętności niezbędne do należytego wykonania Umowy, jest przygotowany kadrowo i organizacyjnie do wykonania analiz i</w:t>
      </w:r>
      <w:r w:rsidR="000B3CD3">
        <w:rPr>
          <w:rFonts w:ascii="Franklin Gothic Book" w:hAnsi="Franklin Gothic Book"/>
          <w:color w:val="000000"/>
          <w:sz w:val="22"/>
          <w:szCs w:val="22"/>
        </w:rPr>
        <w:t> </w:t>
      </w:r>
      <w:r w:rsidRPr="000B3CD3">
        <w:rPr>
          <w:rFonts w:ascii="Franklin Gothic Book" w:hAnsi="Franklin Gothic Book"/>
          <w:color w:val="000000"/>
          <w:sz w:val="22"/>
          <w:szCs w:val="22"/>
        </w:rPr>
        <w:t>że</w:t>
      </w:r>
      <w:r w:rsidR="000B3CD3">
        <w:rPr>
          <w:rFonts w:ascii="Franklin Gothic Book" w:hAnsi="Franklin Gothic Book"/>
          <w:color w:val="000000"/>
          <w:sz w:val="22"/>
          <w:szCs w:val="22"/>
        </w:rPr>
        <w:t> </w:t>
      </w:r>
      <w:r w:rsidRPr="000B3CD3">
        <w:rPr>
          <w:rFonts w:ascii="Franklin Gothic Book" w:hAnsi="Franklin Gothic Book"/>
          <w:color w:val="000000"/>
          <w:sz w:val="22"/>
          <w:szCs w:val="22"/>
        </w:rPr>
        <w:t>nie</w:t>
      </w:r>
      <w:r w:rsidR="000B3CD3">
        <w:rPr>
          <w:rFonts w:ascii="Franklin Gothic Book" w:hAnsi="Franklin Gothic Book"/>
          <w:color w:val="000000"/>
          <w:sz w:val="22"/>
          <w:szCs w:val="22"/>
        </w:rPr>
        <w:t> </w:t>
      </w:r>
      <w:r w:rsidRPr="000B3CD3">
        <w:rPr>
          <w:rFonts w:ascii="Franklin Gothic Book" w:hAnsi="Franklin Gothic Book"/>
          <w:color w:val="000000"/>
          <w:sz w:val="22"/>
          <w:szCs w:val="22"/>
        </w:rPr>
        <w:t>będzie podzlecał ich wykonania podmiotom trzecim.</w:t>
      </w:r>
    </w:p>
    <w:p w14:paraId="74A13D15" w14:textId="7D0B1814" w:rsidR="006C13E6" w:rsidRPr="000B3CD3" w:rsidRDefault="006C13E6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</w:rPr>
      </w:pPr>
      <w:r w:rsidRPr="000B3CD3">
        <w:rPr>
          <w:rFonts w:ascii="Franklin Gothic Book" w:hAnsi="Franklin Gothic Book"/>
          <w:color w:val="000000"/>
          <w:sz w:val="22"/>
          <w:szCs w:val="22"/>
        </w:rPr>
        <w:t>Ilości analiz, wymagania Zamawiającego oraz rodzaje zamawianych analiz określa załącznik nr</w:t>
      </w:r>
      <w:r w:rsidR="000B3CD3">
        <w:rPr>
          <w:rFonts w:ascii="Franklin Gothic Book" w:hAnsi="Franklin Gothic Book"/>
          <w:color w:val="000000"/>
          <w:sz w:val="22"/>
          <w:szCs w:val="22"/>
        </w:rPr>
        <w:t> </w:t>
      </w:r>
      <w:r w:rsidRPr="000B3CD3">
        <w:rPr>
          <w:rFonts w:ascii="Franklin Gothic Book" w:hAnsi="Franklin Gothic Book"/>
          <w:color w:val="000000"/>
          <w:sz w:val="22"/>
          <w:szCs w:val="22"/>
        </w:rPr>
        <w:t>1 do umowy.</w:t>
      </w:r>
    </w:p>
    <w:p w14:paraId="68B14551" w14:textId="77777777" w:rsidR="006C13E6" w:rsidRPr="000B3CD3" w:rsidRDefault="006C13E6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</w:rPr>
      </w:pPr>
      <w:r w:rsidRPr="000B3CD3">
        <w:rPr>
          <w:rFonts w:ascii="Franklin Gothic Book" w:hAnsi="Franklin Gothic Book"/>
          <w:color w:val="000000"/>
          <w:sz w:val="22"/>
          <w:szCs w:val="22"/>
        </w:rPr>
        <w:t>Analizy będą wykonywan</w:t>
      </w:r>
      <w:r w:rsidR="00E61EE0" w:rsidRPr="000B3CD3">
        <w:rPr>
          <w:rFonts w:ascii="Franklin Gothic Book" w:hAnsi="Franklin Gothic Book"/>
          <w:color w:val="000000"/>
          <w:sz w:val="22"/>
          <w:szCs w:val="22"/>
        </w:rPr>
        <w:t>e</w:t>
      </w:r>
      <w:r w:rsidRPr="000B3CD3">
        <w:rPr>
          <w:rFonts w:ascii="Franklin Gothic Book" w:hAnsi="Franklin Gothic Book"/>
          <w:color w:val="000000"/>
          <w:sz w:val="22"/>
          <w:szCs w:val="22"/>
        </w:rPr>
        <w:t xml:space="preserve"> po cenach określonych w ofercie Wykonawcy stanowiącej załącznik nr 2 do niniejszej umowy.</w:t>
      </w:r>
    </w:p>
    <w:p w14:paraId="73BD1A8D" w14:textId="2DA7B1C6" w:rsidR="000F263E" w:rsidRPr="000B3CD3" w:rsidRDefault="0075145A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/>
          <w:sz w:val="22"/>
          <w:szCs w:val="22"/>
        </w:rPr>
        <w:t xml:space="preserve">Zamawiający </w:t>
      </w:r>
      <w:r w:rsidR="00596DD8" w:rsidRPr="000B3CD3">
        <w:rPr>
          <w:rFonts w:ascii="Franklin Gothic Book" w:hAnsi="Franklin Gothic Book"/>
          <w:sz w:val="22"/>
          <w:szCs w:val="22"/>
        </w:rPr>
        <w:t xml:space="preserve">zastrzega sobie </w:t>
      </w:r>
      <w:r w:rsidR="00185FEC" w:rsidRPr="000B3CD3">
        <w:rPr>
          <w:rFonts w:ascii="Franklin Gothic Book" w:hAnsi="Franklin Gothic Book"/>
          <w:sz w:val="22"/>
          <w:szCs w:val="22"/>
        </w:rPr>
        <w:t xml:space="preserve">prawo </w:t>
      </w:r>
      <w:r w:rsidR="00D671E6" w:rsidRPr="000B3CD3">
        <w:rPr>
          <w:rFonts w:ascii="Franklin Gothic Book" w:hAnsi="Franklin Gothic Book"/>
          <w:sz w:val="22"/>
          <w:szCs w:val="22"/>
        </w:rPr>
        <w:t xml:space="preserve">do </w:t>
      </w:r>
      <w:r w:rsidR="00596DD8" w:rsidRPr="000B3CD3">
        <w:rPr>
          <w:rFonts w:ascii="Franklin Gothic Book" w:hAnsi="Franklin Gothic Book"/>
          <w:sz w:val="22"/>
          <w:szCs w:val="22"/>
        </w:rPr>
        <w:t>nie</w:t>
      </w:r>
      <w:r w:rsidR="00EC5416" w:rsidRPr="000B3CD3">
        <w:rPr>
          <w:rFonts w:ascii="Franklin Gothic Book" w:hAnsi="Franklin Gothic Book"/>
          <w:sz w:val="22"/>
          <w:szCs w:val="22"/>
        </w:rPr>
        <w:t>zamówienia</w:t>
      </w:r>
      <w:r w:rsidR="00596DD8" w:rsidRPr="000B3CD3">
        <w:rPr>
          <w:rFonts w:ascii="Franklin Gothic Book" w:hAnsi="Franklin Gothic Book"/>
          <w:sz w:val="22"/>
          <w:szCs w:val="22"/>
        </w:rPr>
        <w:t xml:space="preserve"> części </w:t>
      </w:r>
      <w:r w:rsidR="006172DB" w:rsidRPr="000B3CD3">
        <w:rPr>
          <w:rFonts w:ascii="Franklin Gothic Book" w:hAnsi="Franklin Gothic Book"/>
          <w:sz w:val="22"/>
          <w:szCs w:val="22"/>
        </w:rPr>
        <w:t>analiz</w:t>
      </w:r>
      <w:r w:rsidR="00185FEC" w:rsidRPr="000B3CD3">
        <w:rPr>
          <w:rFonts w:ascii="Franklin Gothic Book" w:hAnsi="Franklin Gothic Book"/>
          <w:sz w:val="22"/>
          <w:szCs w:val="22"/>
        </w:rPr>
        <w:t xml:space="preserve"> określonych w</w:t>
      </w:r>
      <w:r w:rsidR="000B3CD3">
        <w:rPr>
          <w:rFonts w:ascii="Franklin Gothic Book" w:hAnsi="Franklin Gothic Book"/>
          <w:sz w:val="22"/>
          <w:szCs w:val="22"/>
        </w:rPr>
        <w:t xml:space="preserve"> </w:t>
      </w:r>
      <w:r w:rsidR="00185FEC" w:rsidRPr="000B3CD3">
        <w:rPr>
          <w:rFonts w:ascii="Franklin Gothic Book" w:hAnsi="Franklin Gothic Book"/>
          <w:sz w:val="22"/>
          <w:szCs w:val="22"/>
        </w:rPr>
        <w:t>załączniku nr 1 do niniejszej Umowy,</w:t>
      </w:r>
      <w:r w:rsidR="00596DD8" w:rsidRPr="000B3CD3">
        <w:rPr>
          <w:rFonts w:ascii="Franklin Gothic Book" w:hAnsi="Franklin Gothic Book"/>
          <w:sz w:val="22"/>
          <w:szCs w:val="22"/>
        </w:rPr>
        <w:t xml:space="preserve"> stanowiących</w:t>
      </w:r>
      <w:r w:rsidR="00185FEC" w:rsidRPr="000B3CD3">
        <w:rPr>
          <w:rFonts w:ascii="Franklin Gothic Book" w:hAnsi="Franklin Gothic Book"/>
          <w:sz w:val="22"/>
          <w:szCs w:val="22"/>
        </w:rPr>
        <w:t xml:space="preserve"> jej przedmiot</w:t>
      </w:r>
      <w:r w:rsidR="003378F2" w:rsidRPr="000B3CD3">
        <w:rPr>
          <w:rFonts w:ascii="Franklin Gothic Book" w:hAnsi="Franklin Gothic Book"/>
          <w:sz w:val="22"/>
          <w:szCs w:val="22"/>
        </w:rPr>
        <w:t>.</w:t>
      </w:r>
    </w:p>
    <w:p w14:paraId="38B0832B" w14:textId="77777777" w:rsidR="00596DD8" w:rsidRPr="000B3CD3" w:rsidRDefault="000F263E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  <w:color w:val="000000"/>
          <w:sz w:val="22"/>
          <w:szCs w:val="22"/>
        </w:rPr>
      </w:pPr>
      <w:r w:rsidRPr="000B3CD3">
        <w:rPr>
          <w:rFonts w:ascii="Franklin Gothic Book" w:hAnsi="Franklin Gothic Book"/>
          <w:color w:val="000000"/>
          <w:sz w:val="22"/>
          <w:szCs w:val="22"/>
        </w:rPr>
        <w:t>Podane w załączniku nr 1 Umowy ilości poszczególnych analiz są ilościami szacowanymi.</w:t>
      </w:r>
    </w:p>
    <w:p w14:paraId="66A4CA7B" w14:textId="77777777" w:rsidR="00843D8E" w:rsidRPr="000B3CD3" w:rsidRDefault="00843D8E" w:rsidP="000B3CD3">
      <w:pPr>
        <w:widowControl w:val="0"/>
        <w:numPr>
          <w:ilvl w:val="0"/>
          <w:numId w:val="27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Calibri"/>
          <w:sz w:val="22"/>
          <w:szCs w:val="22"/>
        </w:rPr>
        <w:lastRenderedPageBreak/>
        <w:t xml:space="preserve">Z tytułu ewentualnego </w:t>
      </w:r>
      <w:r w:rsidR="00D671E6" w:rsidRPr="000B3CD3">
        <w:rPr>
          <w:rFonts w:ascii="Franklin Gothic Book" w:hAnsi="Franklin Gothic Book" w:cs="Calibri"/>
          <w:sz w:val="22"/>
          <w:szCs w:val="22"/>
        </w:rPr>
        <w:t xml:space="preserve">pomniejszenia </w:t>
      </w:r>
      <w:r w:rsidRPr="000B3CD3">
        <w:rPr>
          <w:rFonts w:ascii="Franklin Gothic Book" w:hAnsi="Franklin Gothic Book" w:cs="Calibri"/>
          <w:sz w:val="22"/>
          <w:szCs w:val="22"/>
        </w:rPr>
        <w:t xml:space="preserve">zakresu Umowy </w:t>
      </w:r>
      <w:r w:rsidR="00185FEC" w:rsidRPr="000B3CD3">
        <w:rPr>
          <w:rFonts w:ascii="Franklin Gothic Book" w:hAnsi="Franklin Gothic Book" w:cs="Calibri"/>
          <w:sz w:val="22"/>
          <w:szCs w:val="22"/>
        </w:rPr>
        <w:t>Wykonawcy</w:t>
      </w:r>
      <w:r w:rsidRPr="000B3CD3">
        <w:rPr>
          <w:rFonts w:ascii="Franklin Gothic Book" w:hAnsi="Franklin Gothic Book" w:cs="Calibri"/>
          <w:sz w:val="22"/>
          <w:szCs w:val="22"/>
        </w:rPr>
        <w:t xml:space="preserve"> nie będą przysługiwać żadne roszczenia względem</w:t>
      </w:r>
      <w:r w:rsidR="00185FEC" w:rsidRPr="000B3CD3">
        <w:rPr>
          <w:rFonts w:ascii="Franklin Gothic Book" w:hAnsi="Franklin Gothic Book" w:cs="Calibri"/>
          <w:sz w:val="22"/>
          <w:szCs w:val="22"/>
        </w:rPr>
        <w:t xml:space="preserve"> Zamawiającego</w:t>
      </w:r>
      <w:r w:rsidRPr="000B3CD3">
        <w:rPr>
          <w:rFonts w:ascii="Franklin Gothic Book" w:hAnsi="Franklin Gothic Book" w:cs="Calibri"/>
          <w:sz w:val="22"/>
          <w:szCs w:val="22"/>
        </w:rPr>
        <w:t>.</w:t>
      </w:r>
    </w:p>
    <w:p w14:paraId="14811C83" w14:textId="77777777" w:rsidR="00AC3157" w:rsidRPr="000B3CD3" w:rsidRDefault="00AC3157" w:rsidP="000B3CD3">
      <w:pPr>
        <w:pStyle w:val="Standard"/>
        <w:spacing w:line="360" w:lineRule="auto"/>
        <w:jc w:val="center"/>
        <w:outlineLvl w:val="1"/>
        <w:rPr>
          <w:rFonts w:ascii="Franklin Gothic Book" w:hAnsi="Franklin Gothic Book" w:cs="Arial"/>
          <w:b/>
          <w:bCs/>
          <w:sz w:val="22"/>
          <w:szCs w:val="22"/>
        </w:rPr>
      </w:pPr>
      <w:r w:rsidRPr="000B3CD3">
        <w:rPr>
          <w:rFonts w:ascii="Franklin Gothic Book" w:hAnsi="Franklin Gothic Book" w:cs="Calibri"/>
          <w:b/>
          <w:bCs/>
          <w:sz w:val="22"/>
          <w:szCs w:val="22"/>
        </w:rPr>
        <w:t>§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t xml:space="preserve"> 2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br/>
        <w:t>[Czas trwania Umowy]</w:t>
      </w:r>
    </w:p>
    <w:p w14:paraId="382F9705" w14:textId="76AB0CF0" w:rsidR="0075145A" w:rsidRPr="000B3CD3" w:rsidRDefault="00AC3157" w:rsidP="003E0D78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Umowa </w:t>
      </w:r>
      <w:r w:rsidR="000F263E" w:rsidRPr="000B3CD3">
        <w:rPr>
          <w:rFonts w:ascii="Franklin Gothic Book" w:hAnsi="Franklin Gothic Book" w:cs="Arial"/>
          <w:sz w:val="22"/>
          <w:szCs w:val="22"/>
        </w:rPr>
        <w:t xml:space="preserve">obowiązuje Strony </w:t>
      </w:r>
      <w:r w:rsidRPr="000B3CD3">
        <w:rPr>
          <w:rFonts w:ascii="Franklin Gothic Book" w:hAnsi="Franklin Gothic Book" w:cs="Arial"/>
          <w:sz w:val="22"/>
          <w:szCs w:val="22"/>
        </w:rPr>
        <w:t xml:space="preserve">od dnia zawarcia Umowy do dnia 31 </w:t>
      </w:r>
      <w:r w:rsidR="00151F1E">
        <w:rPr>
          <w:rFonts w:ascii="Franklin Gothic Book" w:hAnsi="Franklin Gothic Book" w:cs="Arial"/>
          <w:sz w:val="22"/>
          <w:szCs w:val="22"/>
        </w:rPr>
        <w:t>grudnia</w:t>
      </w:r>
      <w:r w:rsidRPr="000B3CD3">
        <w:rPr>
          <w:rFonts w:ascii="Franklin Gothic Book" w:hAnsi="Franklin Gothic Book" w:cs="Arial"/>
          <w:sz w:val="22"/>
          <w:szCs w:val="22"/>
        </w:rPr>
        <w:t xml:space="preserve"> 202</w:t>
      </w:r>
      <w:r w:rsidR="00151F1E">
        <w:rPr>
          <w:rFonts w:ascii="Franklin Gothic Book" w:hAnsi="Franklin Gothic Book" w:cs="Arial"/>
          <w:sz w:val="22"/>
          <w:szCs w:val="22"/>
        </w:rPr>
        <w:t>2</w:t>
      </w:r>
      <w:r w:rsidRPr="000B3CD3">
        <w:rPr>
          <w:rFonts w:ascii="Franklin Gothic Book" w:hAnsi="Franklin Gothic Book" w:cs="Arial"/>
          <w:sz w:val="22"/>
          <w:szCs w:val="22"/>
        </w:rPr>
        <w:t xml:space="preserve"> roku</w:t>
      </w:r>
      <w:r w:rsidR="00151F1E">
        <w:rPr>
          <w:rFonts w:ascii="Franklin Gothic Book" w:hAnsi="Franklin Gothic Book" w:cs="Arial"/>
          <w:sz w:val="22"/>
          <w:szCs w:val="22"/>
        </w:rPr>
        <w:t>, z</w:t>
      </w:r>
      <w:r w:rsidR="003E0D78">
        <w:rPr>
          <w:rFonts w:ascii="Franklin Gothic Book" w:hAnsi="Franklin Gothic Book" w:cs="Arial"/>
          <w:sz w:val="22"/>
          <w:szCs w:val="22"/>
        </w:rPr>
        <w:t> </w:t>
      </w:r>
      <w:r w:rsidR="00151F1E">
        <w:rPr>
          <w:rFonts w:ascii="Franklin Gothic Book" w:hAnsi="Franklin Gothic Book" w:cs="Arial"/>
          <w:sz w:val="22"/>
          <w:szCs w:val="22"/>
        </w:rPr>
        <w:t xml:space="preserve">możliwością przedłużenia </w:t>
      </w:r>
      <w:r w:rsidR="004D2F23">
        <w:rPr>
          <w:rFonts w:ascii="Franklin Gothic Book" w:hAnsi="Franklin Gothic Book" w:cs="Arial"/>
          <w:sz w:val="22"/>
          <w:szCs w:val="22"/>
        </w:rPr>
        <w:t>na podstawie aneksu do umowy</w:t>
      </w:r>
      <w:r w:rsidRPr="000B3CD3">
        <w:rPr>
          <w:rFonts w:ascii="Franklin Gothic Book" w:hAnsi="Franklin Gothic Book" w:cs="Arial"/>
          <w:sz w:val="22"/>
          <w:szCs w:val="22"/>
        </w:rPr>
        <w:t>.</w:t>
      </w:r>
    </w:p>
    <w:p w14:paraId="14C174F5" w14:textId="70D56639" w:rsidR="00102240" w:rsidRPr="000B3CD3" w:rsidRDefault="00AC3157" w:rsidP="000B3CD3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Każda ze Stron może </w:t>
      </w:r>
      <w:r w:rsidR="003378F2" w:rsidRPr="000B3CD3">
        <w:rPr>
          <w:rFonts w:ascii="Franklin Gothic Book" w:hAnsi="Franklin Gothic Book" w:cs="Arial"/>
          <w:sz w:val="22"/>
          <w:szCs w:val="22"/>
        </w:rPr>
        <w:t>rozwiązać umowę za wypowiedzeniem</w:t>
      </w:r>
      <w:r w:rsidRPr="000B3CD3">
        <w:rPr>
          <w:rFonts w:ascii="Franklin Gothic Book" w:hAnsi="Franklin Gothic Book" w:cs="Arial"/>
          <w:sz w:val="22"/>
          <w:szCs w:val="22"/>
        </w:rPr>
        <w:t xml:space="preserve"> z zachowaniem miesięcznego okresu </w:t>
      </w:r>
      <w:r w:rsidRPr="000B3CD3">
        <w:rPr>
          <w:rFonts w:ascii="Franklin Gothic Book" w:hAnsi="Franklin Gothic Book"/>
          <w:sz w:val="22"/>
          <w:szCs w:val="22"/>
        </w:rPr>
        <w:t>wypowiedzenia dokonanego na piśmie.</w:t>
      </w:r>
      <w:r w:rsidRPr="000B3CD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CB0A22F" w14:textId="5BE529DE" w:rsidR="00AC3157" w:rsidRPr="000B3CD3" w:rsidRDefault="003378F2" w:rsidP="000B3CD3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Wypowiedzenie</w:t>
      </w:r>
      <w:r w:rsidR="00AC3157" w:rsidRPr="000B3CD3">
        <w:rPr>
          <w:rFonts w:ascii="Franklin Gothic Book" w:hAnsi="Franklin Gothic Book" w:cs="Arial"/>
          <w:sz w:val="22"/>
          <w:szCs w:val="22"/>
        </w:rPr>
        <w:t xml:space="preserve"> umowy nie zwalnia </w:t>
      </w:r>
      <w:r w:rsidRPr="000B3CD3">
        <w:rPr>
          <w:rFonts w:ascii="Franklin Gothic Book" w:hAnsi="Franklin Gothic Book" w:cs="Arial"/>
          <w:sz w:val="22"/>
          <w:szCs w:val="22"/>
        </w:rPr>
        <w:t>Wykonawcy</w:t>
      </w:r>
      <w:r w:rsidR="00AC3157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>z</w:t>
      </w:r>
      <w:r w:rsidR="00AC3157" w:rsidRPr="000B3CD3">
        <w:rPr>
          <w:rFonts w:ascii="Franklin Gothic Book" w:hAnsi="Franklin Gothic Book" w:cs="Arial"/>
          <w:sz w:val="22"/>
          <w:szCs w:val="22"/>
        </w:rPr>
        <w:t xml:space="preserve"> obowiązku wykonania </w:t>
      </w:r>
      <w:r w:rsidRPr="000B3CD3">
        <w:rPr>
          <w:rFonts w:ascii="Franklin Gothic Book" w:hAnsi="Franklin Gothic Book" w:cs="Arial"/>
          <w:sz w:val="22"/>
          <w:szCs w:val="22"/>
        </w:rPr>
        <w:t>analizy zamówionej do</w:t>
      </w:r>
      <w:r w:rsidR="000B3CD3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końca okresu wypowiedzenia</w:t>
      </w:r>
      <w:r w:rsidR="00AC3157" w:rsidRPr="000B3CD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F4AD457" w14:textId="77777777" w:rsidR="00A62FE9" w:rsidRPr="000B3CD3" w:rsidRDefault="009A0768" w:rsidP="00285C92">
      <w:pPr>
        <w:pStyle w:val="Standard"/>
        <w:spacing w:line="360" w:lineRule="auto"/>
        <w:jc w:val="center"/>
        <w:outlineLvl w:val="1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b/>
          <w:sz w:val="22"/>
          <w:szCs w:val="22"/>
        </w:rPr>
        <w:t xml:space="preserve">§ </w:t>
      </w:r>
      <w:r w:rsidR="00AC3157" w:rsidRPr="000B3CD3">
        <w:rPr>
          <w:rFonts w:ascii="Franklin Gothic Book" w:hAnsi="Franklin Gothic Book" w:cs="Arial"/>
          <w:b/>
          <w:sz w:val="22"/>
          <w:szCs w:val="22"/>
        </w:rPr>
        <w:t>3</w:t>
      </w:r>
      <w:r w:rsidRPr="000B3CD3">
        <w:rPr>
          <w:rFonts w:ascii="Franklin Gothic Book" w:hAnsi="Franklin Gothic Book" w:cs="Arial"/>
          <w:b/>
          <w:sz w:val="22"/>
          <w:szCs w:val="22"/>
        </w:rPr>
        <w:br/>
        <w:t>[Sposób realizacji Umowy]</w:t>
      </w:r>
    </w:p>
    <w:p w14:paraId="74C103B1" w14:textId="4D382C14" w:rsidR="00596DD8" w:rsidRPr="000B3CD3" w:rsidRDefault="006172DB" w:rsidP="00285C92">
      <w:pPr>
        <w:pStyle w:val="Standard"/>
        <w:numPr>
          <w:ilvl w:val="0"/>
          <w:numId w:val="30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color w:val="000000"/>
          <w:sz w:val="22"/>
          <w:szCs w:val="22"/>
        </w:rPr>
        <w:t>Wykonanie analiz</w:t>
      </w:r>
      <w:r w:rsidR="00596DD8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następować będzie sukcesywnie </w:t>
      </w:r>
      <w:r w:rsidR="00ED3486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na podstawie </w:t>
      </w:r>
      <w:r w:rsidR="00596DD8" w:rsidRPr="000B3CD3">
        <w:rPr>
          <w:rFonts w:ascii="Franklin Gothic Book" w:hAnsi="Franklin Gothic Book" w:cs="Arial"/>
          <w:color w:val="000000"/>
          <w:sz w:val="22"/>
          <w:szCs w:val="22"/>
        </w:rPr>
        <w:t>uprzednio zgłaszane</w:t>
      </w:r>
      <w:r w:rsidR="00ED3486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go </w:t>
      </w:r>
      <w:r w:rsidR="00185FEC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Wykonawcy </w:t>
      </w:r>
      <w:r w:rsidR="00596DD8" w:rsidRPr="000B3CD3">
        <w:rPr>
          <w:rFonts w:ascii="Franklin Gothic Book" w:hAnsi="Franklin Gothic Book" w:cs="Arial"/>
          <w:color w:val="000000"/>
          <w:sz w:val="22"/>
          <w:szCs w:val="22"/>
        </w:rPr>
        <w:t>zapotrzebowani</w:t>
      </w:r>
      <w:r w:rsidR="00372F9E" w:rsidRPr="000B3CD3">
        <w:rPr>
          <w:rFonts w:ascii="Franklin Gothic Book" w:hAnsi="Franklin Gothic Book" w:cs="Arial"/>
          <w:color w:val="000000"/>
          <w:sz w:val="22"/>
          <w:szCs w:val="22"/>
        </w:rPr>
        <w:t>a</w:t>
      </w:r>
      <w:r w:rsidR="00596DD8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ze strony </w:t>
      </w:r>
      <w:r w:rsidR="00185FEC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Zamawiającego. </w:t>
      </w:r>
    </w:p>
    <w:p w14:paraId="2BB78155" w14:textId="77777777" w:rsidR="00185FEC" w:rsidRPr="000B3CD3" w:rsidRDefault="00F347FD" w:rsidP="00285C92">
      <w:pPr>
        <w:pStyle w:val="Standard"/>
        <w:numPr>
          <w:ilvl w:val="0"/>
          <w:numId w:val="30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Zamówienie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 będzie każdorazowo określało</w:t>
      </w:r>
      <w:r w:rsidR="009A076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102240" w:rsidRPr="000B3CD3">
        <w:rPr>
          <w:rFonts w:ascii="Franklin Gothic Book" w:hAnsi="Franklin Gothic Book" w:cs="Arial"/>
          <w:sz w:val="22"/>
          <w:szCs w:val="22"/>
        </w:rPr>
        <w:t>r</w:t>
      </w:r>
      <w:r w:rsidR="00A62FE9" w:rsidRPr="000B3CD3">
        <w:rPr>
          <w:rFonts w:ascii="Franklin Gothic Book" w:hAnsi="Franklin Gothic Book" w:cs="Arial"/>
          <w:sz w:val="22"/>
          <w:szCs w:val="22"/>
        </w:rPr>
        <w:t xml:space="preserve">odzaje </w:t>
      </w:r>
      <w:r w:rsidR="00F420DB" w:rsidRPr="000B3CD3">
        <w:rPr>
          <w:rFonts w:ascii="Franklin Gothic Book" w:hAnsi="Franklin Gothic Book" w:cs="Arial"/>
          <w:sz w:val="22"/>
          <w:szCs w:val="22"/>
        </w:rPr>
        <w:t>analiz</w:t>
      </w:r>
      <w:r w:rsidR="00A62FE9" w:rsidRPr="000B3CD3">
        <w:rPr>
          <w:rFonts w:ascii="Franklin Gothic Book" w:hAnsi="Franklin Gothic Book" w:cs="Arial"/>
          <w:sz w:val="22"/>
          <w:szCs w:val="22"/>
        </w:rPr>
        <w:t xml:space="preserve"> oraz ich liczbę </w:t>
      </w:r>
      <w:r w:rsidR="00A62FE9" w:rsidRPr="000B3CD3">
        <w:rPr>
          <w:rFonts w:ascii="Franklin Gothic Book" w:hAnsi="Franklin Gothic Book" w:cs="Arial"/>
          <w:sz w:val="22"/>
          <w:szCs w:val="22"/>
        </w:rPr>
        <w:br/>
      </w:r>
      <w:r w:rsidR="00596DD8" w:rsidRPr="000B3CD3">
        <w:rPr>
          <w:rFonts w:ascii="Franklin Gothic Book" w:hAnsi="Franklin Gothic Book" w:cs="Arial"/>
          <w:sz w:val="22"/>
          <w:szCs w:val="22"/>
        </w:rPr>
        <w:t>do dostarczenia</w:t>
      </w:r>
      <w:r w:rsidR="00185FEC" w:rsidRPr="000B3CD3">
        <w:rPr>
          <w:rFonts w:ascii="Franklin Gothic Book" w:hAnsi="Franklin Gothic Book" w:cs="Arial"/>
          <w:sz w:val="22"/>
          <w:szCs w:val="22"/>
        </w:rPr>
        <w:t xml:space="preserve"> dla Zamawiającego.</w:t>
      </w:r>
    </w:p>
    <w:p w14:paraId="39E9603D" w14:textId="6884E453" w:rsidR="00BE1F4D" w:rsidRPr="000B3CD3" w:rsidRDefault="00185FEC" w:rsidP="00285C92">
      <w:pPr>
        <w:pStyle w:val="Standard"/>
        <w:numPr>
          <w:ilvl w:val="0"/>
          <w:numId w:val="30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Wykonawca 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zobowiązuje się </w:t>
      </w:r>
      <w:r w:rsidR="006172DB" w:rsidRPr="000B3CD3">
        <w:rPr>
          <w:rFonts w:ascii="Franklin Gothic Book" w:hAnsi="Franklin Gothic Book" w:cs="Arial"/>
          <w:sz w:val="22"/>
          <w:szCs w:val="22"/>
        </w:rPr>
        <w:t>wykonać</w:t>
      </w:r>
      <w:r w:rsidRPr="000B3CD3">
        <w:rPr>
          <w:rFonts w:ascii="Franklin Gothic Book" w:hAnsi="Franklin Gothic Book" w:cs="Arial"/>
          <w:sz w:val="22"/>
          <w:szCs w:val="22"/>
        </w:rPr>
        <w:t xml:space="preserve"> dla Zamawiającego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F420DB" w:rsidRPr="000B3CD3">
        <w:rPr>
          <w:rFonts w:ascii="Franklin Gothic Book" w:hAnsi="Franklin Gothic Book" w:cs="Arial"/>
          <w:sz w:val="22"/>
          <w:szCs w:val="22"/>
        </w:rPr>
        <w:t>analizy</w:t>
      </w:r>
      <w:r w:rsidR="00A62FE9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596DD8" w:rsidRPr="000B3CD3">
        <w:rPr>
          <w:rFonts w:ascii="Franklin Gothic Book" w:hAnsi="Franklin Gothic Book" w:cs="Arial"/>
          <w:sz w:val="22"/>
          <w:szCs w:val="22"/>
        </w:rPr>
        <w:t>objęte</w:t>
      </w:r>
      <w:r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zgłoszonym </w:t>
      </w:r>
      <w:r w:rsidR="00596DD8" w:rsidRPr="000B3CD3">
        <w:rPr>
          <w:rFonts w:ascii="Franklin Gothic Book" w:hAnsi="Franklin Gothic Book" w:cs="Arial"/>
          <w:sz w:val="22"/>
          <w:szCs w:val="22"/>
        </w:rPr>
        <w:br/>
        <w:t xml:space="preserve">mu </w:t>
      </w:r>
      <w:r w:rsidR="00F347FD" w:rsidRPr="000B3CD3">
        <w:rPr>
          <w:rFonts w:ascii="Franklin Gothic Book" w:hAnsi="Franklin Gothic Book" w:cs="Arial"/>
          <w:sz w:val="22"/>
          <w:szCs w:val="22"/>
        </w:rPr>
        <w:t xml:space="preserve">zamówieniem </w:t>
      </w:r>
      <w:r w:rsidRPr="000B3CD3">
        <w:rPr>
          <w:rFonts w:ascii="Franklin Gothic Book" w:hAnsi="Franklin Gothic Book" w:cs="Arial"/>
          <w:sz w:val="22"/>
          <w:szCs w:val="22"/>
        </w:rPr>
        <w:t>w danym miesiącu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 xml:space="preserve">w </w:t>
      </w:r>
      <w:r w:rsidR="00596DD8" w:rsidRPr="000B3CD3">
        <w:rPr>
          <w:rFonts w:ascii="Franklin Gothic Book" w:hAnsi="Franklin Gothic Book" w:cs="Arial"/>
          <w:bCs/>
          <w:sz w:val="22"/>
          <w:szCs w:val="22"/>
        </w:rPr>
        <w:t xml:space="preserve">terminie </w:t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do </w:t>
      </w:r>
      <w:r w:rsidR="008F573E" w:rsidRPr="000B3CD3">
        <w:rPr>
          <w:rFonts w:ascii="Franklin Gothic Book" w:hAnsi="Franklin Gothic Book" w:cs="Arial"/>
          <w:bCs/>
          <w:sz w:val="22"/>
          <w:szCs w:val="22"/>
        </w:rPr>
        <w:t>30</w:t>
      </w:r>
      <w:r w:rsidR="00596DD8" w:rsidRPr="000B3CD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bCs/>
          <w:sz w:val="22"/>
          <w:szCs w:val="22"/>
        </w:rPr>
        <w:t>d</w:t>
      </w:r>
      <w:r w:rsidR="00596DD8" w:rsidRPr="000B3CD3">
        <w:rPr>
          <w:rFonts w:ascii="Franklin Gothic Book" w:hAnsi="Franklin Gothic Book" w:cs="Arial"/>
          <w:bCs/>
          <w:sz w:val="22"/>
          <w:szCs w:val="22"/>
        </w:rPr>
        <w:t>ni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>r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oboczych od doręczenia mu </w:t>
      </w:r>
      <w:r w:rsidR="006172DB" w:rsidRPr="000B3CD3">
        <w:rPr>
          <w:rFonts w:ascii="Franklin Gothic Book" w:hAnsi="Franklin Gothic Book" w:cs="Arial"/>
          <w:sz w:val="22"/>
          <w:szCs w:val="22"/>
        </w:rPr>
        <w:t>materiału badawczego (soku lub wina)</w:t>
      </w:r>
      <w:r w:rsidR="00596DD8" w:rsidRPr="000B3CD3">
        <w:rPr>
          <w:rFonts w:ascii="Franklin Gothic Book" w:hAnsi="Franklin Gothic Book" w:cs="Arial"/>
          <w:sz w:val="22"/>
          <w:szCs w:val="22"/>
        </w:rPr>
        <w:t>, chyba że Strony ustal</w:t>
      </w:r>
      <w:r w:rsidR="006E6A4A" w:rsidRPr="000B3CD3">
        <w:rPr>
          <w:rFonts w:ascii="Franklin Gothic Book" w:hAnsi="Franklin Gothic Book" w:cs="Arial"/>
          <w:sz w:val="22"/>
          <w:szCs w:val="22"/>
        </w:rPr>
        <w:t>ą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 inny termin</w:t>
      </w:r>
      <w:r w:rsidRPr="000B3CD3">
        <w:rPr>
          <w:rFonts w:ascii="Franklin Gothic Book" w:hAnsi="Franklin Gothic Book" w:cs="Arial"/>
          <w:sz w:val="22"/>
          <w:szCs w:val="22"/>
        </w:rPr>
        <w:t xml:space="preserve"> wykonania zobowiązania</w:t>
      </w:r>
      <w:r w:rsidR="00596DD8" w:rsidRPr="000B3CD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91DCD24" w14:textId="77777777" w:rsidR="00B65F9E" w:rsidRPr="000B3CD3" w:rsidRDefault="00ED3486" w:rsidP="00285C92">
      <w:pPr>
        <w:pStyle w:val="Standard"/>
        <w:numPr>
          <w:ilvl w:val="0"/>
          <w:numId w:val="30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Wykonawca </w:t>
      </w:r>
      <w:r w:rsidR="00AF56C2" w:rsidRPr="000B3CD3">
        <w:rPr>
          <w:rFonts w:ascii="Franklin Gothic Book" w:hAnsi="Franklin Gothic Book" w:cs="Arial"/>
          <w:sz w:val="22"/>
          <w:szCs w:val="22"/>
        </w:rPr>
        <w:t>zobowiązuje się dostarczyć</w:t>
      </w:r>
      <w:r w:rsidR="00B82A1B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 xml:space="preserve">Zamawiającemu </w:t>
      </w:r>
      <w:r w:rsidR="00B82A1B" w:rsidRPr="000B3CD3">
        <w:rPr>
          <w:rFonts w:ascii="Franklin Gothic Book" w:hAnsi="Franklin Gothic Book" w:cs="Arial"/>
          <w:sz w:val="22"/>
          <w:szCs w:val="22"/>
        </w:rPr>
        <w:t xml:space="preserve">objęte każdorazowym </w:t>
      </w:r>
      <w:r w:rsidR="00F347FD" w:rsidRPr="000B3CD3">
        <w:rPr>
          <w:rFonts w:ascii="Franklin Gothic Book" w:hAnsi="Franklin Gothic Book" w:cs="Arial"/>
          <w:sz w:val="22"/>
          <w:szCs w:val="22"/>
        </w:rPr>
        <w:t>zamówieniem</w:t>
      </w:r>
      <w:r w:rsidR="00AF56C2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A53899" w:rsidRPr="000B3CD3">
        <w:rPr>
          <w:rFonts w:ascii="Franklin Gothic Book" w:hAnsi="Franklin Gothic Book" w:cs="Arial"/>
          <w:sz w:val="22"/>
          <w:szCs w:val="22"/>
        </w:rPr>
        <w:t>wyniki w formie elektronicznej lub listem poleconym</w:t>
      </w:r>
      <w:r w:rsidR="00B65F9E" w:rsidRPr="000B3CD3">
        <w:rPr>
          <w:rFonts w:ascii="Franklin Gothic Book" w:hAnsi="Franklin Gothic Book"/>
          <w:sz w:val="22"/>
          <w:szCs w:val="22"/>
        </w:rPr>
        <w:t>.</w:t>
      </w:r>
    </w:p>
    <w:p w14:paraId="014AC97B" w14:textId="77777777" w:rsidR="00B82A1B" w:rsidRPr="000B3CD3" w:rsidRDefault="00B30489" w:rsidP="00285C92">
      <w:pPr>
        <w:pStyle w:val="Standard"/>
        <w:spacing w:before="120" w:line="360" w:lineRule="auto"/>
        <w:jc w:val="center"/>
        <w:outlineLvl w:val="1"/>
        <w:rPr>
          <w:rFonts w:ascii="Franklin Gothic Book" w:hAnsi="Franklin Gothic Book" w:cs="Calibri"/>
          <w:b/>
          <w:bCs/>
          <w:sz w:val="22"/>
          <w:szCs w:val="22"/>
        </w:rPr>
      </w:pPr>
      <w:r w:rsidRPr="000B3CD3">
        <w:rPr>
          <w:rFonts w:ascii="Franklin Gothic Book" w:hAnsi="Franklin Gothic Book" w:cs="Calibri"/>
          <w:b/>
          <w:bCs/>
          <w:sz w:val="22"/>
          <w:szCs w:val="22"/>
        </w:rPr>
        <w:t>§</w:t>
      </w:r>
      <w:r w:rsidR="00013ACF" w:rsidRPr="000B3CD3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="00571CF7" w:rsidRPr="000B3CD3">
        <w:rPr>
          <w:rFonts w:ascii="Franklin Gothic Book" w:hAnsi="Franklin Gothic Book" w:cs="Calibri"/>
          <w:b/>
          <w:bCs/>
          <w:sz w:val="22"/>
          <w:szCs w:val="22"/>
        </w:rPr>
        <w:t>4</w:t>
      </w:r>
      <w:r w:rsidRPr="000B3CD3">
        <w:rPr>
          <w:rFonts w:ascii="Franklin Gothic Book" w:hAnsi="Franklin Gothic Book" w:cs="Calibri"/>
          <w:b/>
          <w:bCs/>
          <w:sz w:val="22"/>
          <w:szCs w:val="22"/>
        </w:rPr>
        <w:br/>
        <w:t>[</w:t>
      </w:r>
      <w:r w:rsidR="00571CF7" w:rsidRPr="000B3CD3">
        <w:rPr>
          <w:rFonts w:ascii="Franklin Gothic Book" w:hAnsi="Franklin Gothic Book" w:cs="Calibri"/>
          <w:b/>
          <w:bCs/>
          <w:sz w:val="22"/>
          <w:szCs w:val="22"/>
        </w:rPr>
        <w:t>Wynagrodzenie</w:t>
      </w:r>
      <w:r w:rsidRPr="000B3CD3">
        <w:rPr>
          <w:rFonts w:ascii="Franklin Gothic Book" w:hAnsi="Franklin Gothic Book" w:cs="Calibri"/>
          <w:b/>
          <w:bCs/>
          <w:sz w:val="22"/>
          <w:szCs w:val="22"/>
        </w:rPr>
        <w:t>]</w:t>
      </w:r>
    </w:p>
    <w:p w14:paraId="2D2013FB" w14:textId="468549BC" w:rsidR="00225D25" w:rsidRPr="000B3CD3" w:rsidRDefault="000F263E" w:rsidP="003E0D78">
      <w:pPr>
        <w:pStyle w:val="Standard"/>
        <w:numPr>
          <w:ilvl w:val="0"/>
          <w:numId w:val="12"/>
        </w:numPr>
        <w:tabs>
          <w:tab w:val="clear" w:pos="720"/>
          <w:tab w:val="left" w:leader="dot" w:pos="4536"/>
          <w:tab w:val="left" w:leader="dot" w:pos="8080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/>
          <w:color w:val="000000"/>
          <w:sz w:val="22"/>
          <w:szCs w:val="22"/>
        </w:rPr>
        <w:t>Łączna wartość wynagrodzenia zapłaconego Wykonawcy z tytułu realizacji niniejszej Umowy nie</w:t>
      </w:r>
      <w:r w:rsidR="00285C92">
        <w:rPr>
          <w:rFonts w:ascii="Franklin Gothic Book" w:hAnsi="Franklin Gothic Book"/>
          <w:color w:val="000000"/>
          <w:sz w:val="22"/>
          <w:szCs w:val="22"/>
        </w:rPr>
        <w:t> </w:t>
      </w:r>
      <w:r w:rsidRPr="000B3CD3">
        <w:rPr>
          <w:rFonts w:ascii="Franklin Gothic Book" w:hAnsi="Franklin Gothic Book"/>
          <w:color w:val="000000"/>
          <w:sz w:val="22"/>
          <w:szCs w:val="22"/>
        </w:rPr>
        <w:t xml:space="preserve">przekroczy kwoty w wysokości </w:t>
      </w:r>
      <w:r w:rsidR="003E0D78">
        <w:rPr>
          <w:rFonts w:ascii="Franklin Gothic Book" w:hAnsi="Franklin Gothic Book"/>
          <w:color w:val="000000"/>
          <w:sz w:val="22"/>
          <w:szCs w:val="22"/>
        </w:rPr>
        <w:tab/>
      </w:r>
      <w:r w:rsidRPr="000B3CD3">
        <w:rPr>
          <w:rFonts w:ascii="Franklin Gothic Book" w:hAnsi="Franklin Gothic Book"/>
          <w:color w:val="000000"/>
          <w:sz w:val="22"/>
          <w:szCs w:val="22"/>
        </w:rPr>
        <w:t xml:space="preserve"> zł</w:t>
      </w:r>
      <w:r w:rsidRPr="000B3CD3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 xml:space="preserve">(słownie: </w:t>
      </w:r>
      <w:r w:rsidR="003E0D78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>) brutto</w:t>
      </w:r>
      <w:r w:rsidRPr="000B3CD3">
        <w:rPr>
          <w:rFonts w:ascii="Franklin Gothic Book" w:hAnsi="Franklin Gothic Book" w:cs="Calibri"/>
          <w:sz w:val="22"/>
          <w:szCs w:val="22"/>
        </w:rPr>
        <w:t>.</w:t>
      </w:r>
    </w:p>
    <w:p w14:paraId="42AB42AD" w14:textId="53EF82C3" w:rsidR="00225D25" w:rsidRPr="000B3CD3" w:rsidRDefault="006C13E6" w:rsidP="00285C92">
      <w:pPr>
        <w:pStyle w:val="Standard"/>
        <w:numPr>
          <w:ilvl w:val="0"/>
          <w:numId w:val="12"/>
        </w:numPr>
        <w:tabs>
          <w:tab w:val="clear" w:pos="720"/>
          <w:tab w:val="num" w:pos="851"/>
          <w:tab w:val="left" w:pos="5103"/>
          <w:tab w:val="left" w:leader="dot" w:pos="8222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Z</w:t>
      </w:r>
      <w:r w:rsidR="008F21B8" w:rsidRPr="000B3CD3">
        <w:rPr>
          <w:rFonts w:ascii="Franklin Gothic Book" w:hAnsi="Franklin Gothic Book" w:cs="Arial"/>
          <w:sz w:val="22"/>
          <w:szCs w:val="22"/>
        </w:rPr>
        <w:t xml:space="preserve">amówienia </w:t>
      </w:r>
      <w:r w:rsidRPr="000B3CD3">
        <w:rPr>
          <w:rFonts w:ascii="Franklin Gothic Book" w:hAnsi="Franklin Gothic Book" w:cs="Arial"/>
          <w:sz w:val="22"/>
          <w:szCs w:val="22"/>
        </w:rPr>
        <w:t>składane będą na podstawie jednostkowych cen określonych w załączniku nr 2 do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 xml:space="preserve">umowy i ich łączna wartość </w:t>
      </w:r>
      <w:r w:rsidR="008F21B8" w:rsidRPr="000B3CD3">
        <w:rPr>
          <w:rFonts w:ascii="Franklin Gothic Book" w:hAnsi="Franklin Gothic Book" w:cs="Arial"/>
          <w:sz w:val="22"/>
          <w:szCs w:val="22"/>
        </w:rPr>
        <w:t>nie przekrocz</w:t>
      </w:r>
      <w:r w:rsidRPr="000B3CD3">
        <w:rPr>
          <w:rFonts w:ascii="Franklin Gothic Book" w:hAnsi="Franklin Gothic Book" w:cs="Arial"/>
          <w:sz w:val="22"/>
          <w:szCs w:val="22"/>
        </w:rPr>
        <w:t>y</w:t>
      </w:r>
      <w:r w:rsidR="008F21B8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>kwoty</w:t>
      </w:r>
      <w:r w:rsidR="008F21B8" w:rsidRPr="000B3CD3">
        <w:rPr>
          <w:rFonts w:ascii="Franklin Gothic Book" w:hAnsi="Franklin Gothic Book" w:cs="Arial"/>
          <w:sz w:val="22"/>
          <w:szCs w:val="22"/>
        </w:rPr>
        <w:t xml:space="preserve"> wskazanej w ust. 1.</w:t>
      </w:r>
    </w:p>
    <w:p w14:paraId="3F29B88F" w14:textId="4728C56B" w:rsidR="00225D25" w:rsidRPr="000B3CD3" w:rsidRDefault="00571CF7" w:rsidP="00285C92">
      <w:pPr>
        <w:pStyle w:val="Standard"/>
        <w:numPr>
          <w:ilvl w:val="0"/>
          <w:numId w:val="12"/>
        </w:numPr>
        <w:tabs>
          <w:tab w:val="clear" w:pos="720"/>
          <w:tab w:val="num" w:pos="851"/>
          <w:tab w:val="left" w:pos="5103"/>
          <w:tab w:val="left" w:leader="dot" w:pos="8222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Zapłata wynagrodzenia będzie </w:t>
      </w:r>
      <w:r w:rsidR="00EE7DE3" w:rsidRPr="000B3CD3">
        <w:rPr>
          <w:rFonts w:ascii="Franklin Gothic Book" w:hAnsi="Franklin Gothic Book" w:cs="Arial"/>
          <w:sz w:val="22"/>
          <w:szCs w:val="22"/>
        </w:rPr>
        <w:t>dokonywan</w:t>
      </w:r>
      <w:r w:rsidRPr="000B3CD3">
        <w:rPr>
          <w:rFonts w:ascii="Franklin Gothic Book" w:hAnsi="Franklin Gothic Book" w:cs="Arial"/>
          <w:sz w:val="22"/>
          <w:szCs w:val="22"/>
        </w:rPr>
        <w:t>a</w:t>
      </w:r>
      <w:r w:rsidR="000F263E" w:rsidRPr="000B3CD3">
        <w:rPr>
          <w:rFonts w:ascii="Franklin Gothic Book" w:hAnsi="Franklin Gothic Book" w:cs="Arial"/>
          <w:sz w:val="22"/>
          <w:szCs w:val="22"/>
        </w:rPr>
        <w:t xml:space="preserve"> każdorazowo </w:t>
      </w:r>
      <w:r w:rsidR="00EE7DE3" w:rsidRPr="000B3CD3">
        <w:rPr>
          <w:rFonts w:ascii="Franklin Gothic Book" w:hAnsi="Franklin Gothic Book" w:cs="Arial"/>
          <w:sz w:val="22"/>
          <w:szCs w:val="22"/>
        </w:rPr>
        <w:t xml:space="preserve">w odniesieniu do zgłoszonego </w:t>
      </w:r>
      <w:r w:rsidR="00226094" w:rsidRPr="000B3CD3">
        <w:rPr>
          <w:rFonts w:ascii="Franklin Gothic Book" w:hAnsi="Franklin Gothic Book" w:cs="Arial"/>
          <w:sz w:val="22"/>
          <w:szCs w:val="22"/>
        </w:rPr>
        <w:t>i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="00226094" w:rsidRPr="000B3CD3">
        <w:rPr>
          <w:rFonts w:ascii="Franklin Gothic Book" w:hAnsi="Franklin Gothic Book" w:cs="Arial"/>
          <w:sz w:val="22"/>
          <w:szCs w:val="22"/>
        </w:rPr>
        <w:t xml:space="preserve">zrealizowanego przez </w:t>
      </w:r>
      <w:r w:rsidR="008F21B8" w:rsidRPr="000B3CD3">
        <w:rPr>
          <w:rFonts w:ascii="Franklin Gothic Book" w:hAnsi="Franklin Gothic Book" w:cs="Arial"/>
          <w:sz w:val="22"/>
          <w:szCs w:val="22"/>
        </w:rPr>
        <w:t>Wykonawcę</w:t>
      </w:r>
      <w:r w:rsidR="00D96671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8F21B8" w:rsidRPr="000B3CD3">
        <w:rPr>
          <w:rFonts w:ascii="Franklin Gothic Book" w:hAnsi="Franklin Gothic Book" w:cs="Arial"/>
          <w:sz w:val="22"/>
          <w:szCs w:val="22"/>
        </w:rPr>
        <w:t>zamówienia</w:t>
      </w:r>
      <w:r w:rsidR="00EE7DE3" w:rsidRPr="000B3CD3">
        <w:rPr>
          <w:rFonts w:ascii="Franklin Gothic Book" w:hAnsi="Franklin Gothic Book" w:cs="Arial"/>
          <w:sz w:val="22"/>
          <w:szCs w:val="22"/>
        </w:rPr>
        <w:t>.</w:t>
      </w:r>
      <w:r w:rsidR="001D3390" w:rsidRPr="000B3CD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9A0FAE" w14:textId="77777777" w:rsidR="00225D25" w:rsidRPr="000B3CD3" w:rsidRDefault="00842114" w:rsidP="00285C92">
      <w:pPr>
        <w:pStyle w:val="Standard"/>
        <w:numPr>
          <w:ilvl w:val="0"/>
          <w:numId w:val="12"/>
        </w:numPr>
        <w:tabs>
          <w:tab w:val="clear" w:pos="720"/>
          <w:tab w:val="num" w:pos="851"/>
          <w:tab w:val="left" w:pos="5103"/>
          <w:tab w:val="left" w:leader="dot" w:pos="8222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Każdorazowa </w:t>
      </w:r>
      <w:r w:rsidR="00571CF7" w:rsidRPr="000B3CD3">
        <w:rPr>
          <w:rFonts w:ascii="Franklin Gothic Book" w:hAnsi="Franklin Gothic Book" w:cs="Arial"/>
          <w:sz w:val="22"/>
          <w:szCs w:val="22"/>
        </w:rPr>
        <w:t xml:space="preserve">zapłata </w:t>
      </w:r>
      <w:r w:rsidR="001D3390" w:rsidRPr="000B3CD3">
        <w:rPr>
          <w:rFonts w:ascii="Franklin Gothic Book" w:hAnsi="Franklin Gothic Book" w:cs="Arial"/>
          <w:sz w:val="22"/>
          <w:szCs w:val="22"/>
        </w:rPr>
        <w:t xml:space="preserve">wynagrodzenie </w:t>
      </w:r>
      <w:r w:rsidRPr="000B3CD3">
        <w:rPr>
          <w:rFonts w:ascii="Franklin Gothic Book" w:hAnsi="Franklin Gothic Book" w:cs="Arial"/>
          <w:sz w:val="22"/>
          <w:szCs w:val="22"/>
        </w:rPr>
        <w:t xml:space="preserve">na rzecz </w:t>
      </w:r>
      <w:r w:rsidR="00571CF7" w:rsidRPr="000B3CD3">
        <w:rPr>
          <w:rFonts w:ascii="Franklin Gothic Book" w:hAnsi="Franklin Gothic Book" w:cs="Arial"/>
          <w:sz w:val="22"/>
          <w:szCs w:val="22"/>
        </w:rPr>
        <w:t xml:space="preserve">Wykonawcy </w:t>
      </w:r>
      <w:r w:rsidRPr="000B3CD3">
        <w:rPr>
          <w:rFonts w:ascii="Franklin Gothic Book" w:hAnsi="Franklin Gothic Book" w:cs="Arial"/>
          <w:sz w:val="22"/>
          <w:szCs w:val="22"/>
        </w:rPr>
        <w:t xml:space="preserve">z tytułu </w:t>
      </w:r>
      <w:r w:rsidR="00A53899" w:rsidRPr="000B3CD3">
        <w:rPr>
          <w:rFonts w:ascii="Franklin Gothic Book" w:hAnsi="Franklin Gothic Book" w:cs="Arial"/>
          <w:sz w:val="22"/>
          <w:szCs w:val="22"/>
        </w:rPr>
        <w:t>wykonania analiz</w:t>
      </w:r>
      <w:r w:rsidRPr="000B3CD3">
        <w:rPr>
          <w:rFonts w:ascii="Franklin Gothic Book" w:hAnsi="Franklin Gothic Book" w:cs="Arial"/>
          <w:sz w:val="22"/>
          <w:szCs w:val="22"/>
        </w:rPr>
        <w:t xml:space="preserve"> dokonana zostanie w terminie do </w:t>
      </w:r>
      <w:r w:rsidR="00EB5F3F" w:rsidRPr="000B3CD3">
        <w:rPr>
          <w:rFonts w:ascii="Franklin Gothic Book" w:hAnsi="Franklin Gothic Book" w:cs="Arial"/>
          <w:sz w:val="22"/>
          <w:szCs w:val="22"/>
        </w:rPr>
        <w:t>21</w:t>
      </w:r>
      <w:r w:rsidRPr="000B3CD3">
        <w:rPr>
          <w:rFonts w:ascii="Franklin Gothic Book" w:hAnsi="Franklin Gothic Book" w:cs="Arial"/>
          <w:sz w:val="22"/>
          <w:szCs w:val="22"/>
        </w:rPr>
        <w:t xml:space="preserve"> dni od daty otrzymania przez </w:t>
      </w:r>
      <w:r w:rsidR="00571CF7" w:rsidRPr="000B3CD3">
        <w:rPr>
          <w:rFonts w:ascii="Franklin Gothic Book" w:hAnsi="Franklin Gothic Book" w:cs="Arial"/>
          <w:sz w:val="22"/>
          <w:szCs w:val="22"/>
        </w:rPr>
        <w:t xml:space="preserve">Zamawiającego </w:t>
      </w:r>
      <w:r w:rsidRPr="000B3CD3">
        <w:rPr>
          <w:rFonts w:ascii="Franklin Gothic Book" w:hAnsi="Franklin Gothic Book" w:cs="Arial"/>
          <w:sz w:val="22"/>
          <w:szCs w:val="22"/>
        </w:rPr>
        <w:t xml:space="preserve">faktury wystawionej przez </w:t>
      </w:r>
      <w:r w:rsidR="00571CF7" w:rsidRPr="000B3CD3">
        <w:rPr>
          <w:rFonts w:ascii="Franklin Gothic Book" w:hAnsi="Franklin Gothic Book" w:cs="Arial"/>
          <w:sz w:val="22"/>
          <w:szCs w:val="22"/>
        </w:rPr>
        <w:t>Wykonawcę.</w:t>
      </w:r>
    </w:p>
    <w:p w14:paraId="375855DC" w14:textId="7019E145" w:rsidR="00225D25" w:rsidRPr="000B3CD3" w:rsidRDefault="00842114" w:rsidP="00285C92">
      <w:pPr>
        <w:pStyle w:val="Standard"/>
        <w:numPr>
          <w:ilvl w:val="0"/>
          <w:numId w:val="12"/>
        </w:numPr>
        <w:tabs>
          <w:tab w:val="clear" w:pos="720"/>
          <w:tab w:val="num" w:pos="851"/>
          <w:tab w:val="left" w:pos="5103"/>
          <w:tab w:val="left" w:leader="dot" w:pos="8222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/>
          <w:sz w:val="22"/>
          <w:szCs w:val="22"/>
        </w:rPr>
        <w:t xml:space="preserve">Zapłata wynagrodzenia stosownie do postanowień powyższych nastąpi </w:t>
      </w:r>
      <w:r w:rsidRPr="000B3CD3">
        <w:rPr>
          <w:rFonts w:ascii="Franklin Gothic Book" w:hAnsi="Franklin Gothic Book" w:cs="Arial"/>
          <w:sz w:val="22"/>
          <w:szCs w:val="22"/>
        </w:rPr>
        <w:t>przelewem na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rachunek</w:t>
      </w:r>
      <w:r w:rsidR="00013ACF" w:rsidRPr="000B3CD3">
        <w:rPr>
          <w:rFonts w:ascii="Franklin Gothic Book" w:hAnsi="Franklin Gothic Book" w:cs="Arial"/>
          <w:sz w:val="22"/>
          <w:szCs w:val="22"/>
        </w:rPr>
        <w:t xml:space="preserve"> bankowy</w:t>
      </w:r>
      <w:r w:rsidRPr="000B3CD3">
        <w:rPr>
          <w:rFonts w:ascii="Franklin Gothic Book" w:hAnsi="Franklin Gothic Book" w:cs="Arial"/>
          <w:sz w:val="22"/>
          <w:szCs w:val="22"/>
        </w:rPr>
        <w:t xml:space="preserve"> wskazany przez </w:t>
      </w:r>
      <w:r w:rsidR="00013ACF" w:rsidRPr="000B3CD3">
        <w:rPr>
          <w:rFonts w:ascii="Franklin Gothic Book" w:hAnsi="Franklin Gothic Book" w:cs="Arial"/>
          <w:sz w:val="22"/>
          <w:szCs w:val="22"/>
        </w:rPr>
        <w:t xml:space="preserve">Wykonawcę </w:t>
      </w:r>
      <w:r w:rsidRPr="000B3CD3">
        <w:rPr>
          <w:rFonts w:ascii="Franklin Gothic Book" w:hAnsi="Franklin Gothic Book" w:cs="Arial"/>
          <w:sz w:val="22"/>
          <w:szCs w:val="22"/>
        </w:rPr>
        <w:t xml:space="preserve">w </w:t>
      </w:r>
      <w:r w:rsidR="00013ACF" w:rsidRPr="000B3CD3">
        <w:rPr>
          <w:rFonts w:ascii="Franklin Gothic Book" w:hAnsi="Franklin Gothic Book" w:cs="Arial"/>
          <w:sz w:val="22"/>
          <w:szCs w:val="22"/>
        </w:rPr>
        <w:t xml:space="preserve">każdorazowo wystawionej </w:t>
      </w:r>
      <w:r w:rsidRPr="000B3CD3">
        <w:rPr>
          <w:rFonts w:ascii="Franklin Gothic Book" w:hAnsi="Franklin Gothic Book" w:cs="Arial"/>
          <w:sz w:val="22"/>
          <w:szCs w:val="22"/>
        </w:rPr>
        <w:t>fakturze</w:t>
      </w:r>
      <w:r w:rsidR="00013ACF" w:rsidRPr="000B3CD3">
        <w:rPr>
          <w:rFonts w:ascii="Franklin Gothic Book" w:hAnsi="Franklin Gothic Book" w:cs="Arial"/>
          <w:sz w:val="22"/>
          <w:szCs w:val="22"/>
        </w:rPr>
        <w:t>.</w:t>
      </w:r>
      <w:r w:rsidRPr="000B3CD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2E2B5FB" w14:textId="63F3BA8A" w:rsidR="00225D25" w:rsidRPr="000B3CD3" w:rsidRDefault="00842114" w:rsidP="00285C92">
      <w:pPr>
        <w:pStyle w:val="Standard"/>
        <w:numPr>
          <w:ilvl w:val="0"/>
          <w:numId w:val="12"/>
        </w:numPr>
        <w:tabs>
          <w:tab w:val="clear" w:pos="720"/>
          <w:tab w:val="num" w:pos="851"/>
          <w:tab w:val="left" w:pos="5103"/>
          <w:tab w:val="left" w:leader="dot" w:pos="8222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Zapłata wynagrodzenia</w:t>
      </w:r>
      <w:r w:rsidR="00B8586B" w:rsidRPr="000B3CD3"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0B3CD3">
        <w:rPr>
          <w:rFonts w:ascii="Franklin Gothic Book" w:hAnsi="Franklin Gothic Book" w:cs="Arial"/>
          <w:sz w:val="22"/>
          <w:szCs w:val="22"/>
        </w:rPr>
        <w:t xml:space="preserve">, jak też inne ewentualne rozliczenia </w:t>
      </w:r>
      <w:r w:rsidR="00013ACF" w:rsidRPr="000B3CD3">
        <w:rPr>
          <w:rFonts w:ascii="Franklin Gothic Book" w:hAnsi="Franklin Gothic Book" w:cs="Arial"/>
          <w:sz w:val="22"/>
          <w:szCs w:val="22"/>
        </w:rPr>
        <w:t>między</w:t>
      </w:r>
      <w:r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0F263E" w:rsidRPr="000B3CD3">
        <w:rPr>
          <w:rFonts w:ascii="Franklin Gothic Book" w:hAnsi="Franklin Gothic Book" w:cs="Arial"/>
          <w:sz w:val="22"/>
          <w:szCs w:val="22"/>
        </w:rPr>
        <w:t>Wykonawcą</w:t>
      </w:r>
      <w:r w:rsidRPr="000B3CD3">
        <w:rPr>
          <w:rFonts w:ascii="Franklin Gothic Book" w:hAnsi="Franklin Gothic Book" w:cs="Arial"/>
          <w:sz w:val="22"/>
          <w:szCs w:val="22"/>
        </w:rPr>
        <w:t xml:space="preserve"> a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="000F263E" w:rsidRPr="000B3CD3">
        <w:rPr>
          <w:rFonts w:ascii="Franklin Gothic Book" w:hAnsi="Franklin Gothic Book" w:cs="Arial"/>
          <w:sz w:val="22"/>
          <w:szCs w:val="22"/>
        </w:rPr>
        <w:t xml:space="preserve">Zamawiającym </w:t>
      </w:r>
      <w:r w:rsidRPr="000B3CD3">
        <w:rPr>
          <w:rFonts w:ascii="Franklin Gothic Book" w:hAnsi="Franklin Gothic Book" w:cs="Arial"/>
          <w:sz w:val="22"/>
          <w:szCs w:val="22"/>
        </w:rPr>
        <w:t xml:space="preserve">będą dokonywane w walucie polskiej (PLN). </w:t>
      </w:r>
    </w:p>
    <w:p w14:paraId="7C1DA846" w14:textId="77777777" w:rsidR="0053110E" w:rsidRPr="000B3CD3" w:rsidRDefault="0053110E" w:rsidP="00285C92">
      <w:pPr>
        <w:spacing w:before="120" w:line="360" w:lineRule="auto"/>
        <w:jc w:val="center"/>
        <w:outlineLvl w:val="1"/>
        <w:rPr>
          <w:rFonts w:ascii="Franklin Gothic Book" w:hAnsi="Franklin Gothic Book" w:cs="Calibri"/>
          <w:b/>
          <w:color w:val="000000"/>
          <w:sz w:val="22"/>
          <w:szCs w:val="22"/>
        </w:rPr>
      </w:pPr>
      <w:r w:rsidRPr="000B3CD3">
        <w:rPr>
          <w:rFonts w:ascii="Franklin Gothic Book" w:hAnsi="Franklin Gothic Book" w:cs="Calibri"/>
          <w:b/>
          <w:color w:val="000000"/>
          <w:sz w:val="22"/>
          <w:szCs w:val="22"/>
        </w:rPr>
        <w:lastRenderedPageBreak/>
        <w:t xml:space="preserve">§ </w:t>
      </w:r>
      <w:r w:rsidR="00595A9B" w:rsidRPr="000B3CD3">
        <w:rPr>
          <w:rFonts w:ascii="Franklin Gothic Book" w:hAnsi="Franklin Gothic Book" w:cs="Calibri"/>
          <w:b/>
          <w:color w:val="000000"/>
          <w:sz w:val="22"/>
          <w:szCs w:val="22"/>
        </w:rPr>
        <w:t>5</w:t>
      </w:r>
      <w:r w:rsidR="00F34135" w:rsidRPr="000B3CD3">
        <w:rPr>
          <w:rFonts w:ascii="Franklin Gothic Book" w:hAnsi="Franklin Gothic Book" w:cs="Calibri"/>
          <w:b/>
          <w:color w:val="000000"/>
          <w:sz w:val="22"/>
          <w:szCs w:val="22"/>
        </w:rPr>
        <w:br/>
        <w:t>[Rękojmia]</w:t>
      </w:r>
    </w:p>
    <w:p w14:paraId="18CD8A21" w14:textId="77777777" w:rsidR="00F422D2" w:rsidRPr="000B3CD3" w:rsidRDefault="00F422D2" w:rsidP="00285C92">
      <w:pPr>
        <w:pStyle w:val="Tekstpodstawowy"/>
        <w:numPr>
          <w:ilvl w:val="3"/>
          <w:numId w:val="12"/>
        </w:numPr>
        <w:tabs>
          <w:tab w:val="clear" w:pos="2880"/>
        </w:tabs>
        <w:spacing w:before="120" w:after="0"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Umowa nie przewiduje wyłączenia lub ograniczenia odpowiedzialności </w:t>
      </w:r>
      <w:r w:rsidR="00225D25" w:rsidRPr="000B3CD3">
        <w:rPr>
          <w:rFonts w:ascii="Franklin Gothic Book" w:hAnsi="Franklin Gothic Book" w:cs="Arial"/>
          <w:sz w:val="22"/>
          <w:szCs w:val="22"/>
        </w:rPr>
        <w:t xml:space="preserve">Wykonawcy </w:t>
      </w:r>
      <w:r w:rsidRPr="000B3CD3">
        <w:rPr>
          <w:rFonts w:ascii="Franklin Gothic Book" w:hAnsi="Franklin Gothic Book" w:cs="Arial"/>
          <w:sz w:val="22"/>
          <w:szCs w:val="22"/>
        </w:rPr>
        <w:t xml:space="preserve">z tytułu rękojmi za wady </w:t>
      </w:r>
      <w:r w:rsidR="00595A9B" w:rsidRPr="000B3CD3">
        <w:rPr>
          <w:rFonts w:ascii="Franklin Gothic Book" w:hAnsi="Franklin Gothic Book" w:cs="Arial"/>
          <w:sz w:val="22"/>
          <w:szCs w:val="22"/>
        </w:rPr>
        <w:t xml:space="preserve">na podstawie art. 558 § 1 </w:t>
      </w:r>
      <w:r w:rsidRPr="000B3CD3">
        <w:rPr>
          <w:rFonts w:ascii="Franklin Gothic Book" w:hAnsi="Franklin Gothic Book" w:cs="Arial"/>
          <w:sz w:val="22"/>
          <w:szCs w:val="22"/>
        </w:rPr>
        <w:t>kodeksu cywilnego</w:t>
      </w:r>
      <w:r w:rsidR="00595A9B" w:rsidRPr="000B3CD3">
        <w:rPr>
          <w:rFonts w:ascii="Franklin Gothic Book" w:hAnsi="Franklin Gothic Book" w:cs="Arial"/>
          <w:sz w:val="22"/>
          <w:szCs w:val="22"/>
        </w:rPr>
        <w:t>.</w:t>
      </w:r>
    </w:p>
    <w:p w14:paraId="413CC461" w14:textId="77777777" w:rsidR="0053110E" w:rsidRPr="000B3CD3" w:rsidRDefault="0053110E" w:rsidP="00285C92">
      <w:pPr>
        <w:pStyle w:val="Standard"/>
        <w:tabs>
          <w:tab w:val="left" w:pos="567"/>
          <w:tab w:val="left" w:leader="dot" w:pos="8222"/>
        </w:tabs>
        <w:spacing w:line="360" w:lineRule="auto"/>
        <w:jc w:val="center"/>
        <w:outlineLvl w:val="1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b/>
          <w:sz w:val="22"/>
          <w:szCs w:val="22"/>
        </w:rPr>
        <w:t xml:space="preserve">§ </w:t>
      </w:r>
      <w:r w:rsidR="00595A9B" w:rsidRPr="000B3CD3">
        <w:rPr>
          <w:rFonts w:ascii="Franklin Gothic Book" w:hAnsi="Franklin Gothic Book" w:cs="Arial"/>
          <w:b/>
          <w:sz w:val="22"/>
          <w:szCs w:val="22"/>
        </w:rPr>
        <w:t>6</w:t>
      </w:r>
      <w:r w:rsidR="00F34135" w:rsidRPr="000B3CD3">
        <w:rPr>
          <w:rFonts w:ascii="Franklin Gothic Book" w:hAnsi="Franklin Gothic Book" w:cs="Arial"/>
          <w:b/>
          <w:sz w:val="22"/>
          <w:szCs w:val="22"/>
        </w:rPr>
        <w:br/>
        <w:t>[Kary umowne]</w:t>
      </w:r>
    </w:p>
    <w:p w14:paraId="53469DD2" w14:textId="77777777" w:rsidR="004A16E1" w:rsidRPr="000B3CD3" w:rsidRDefault="00595A9B" w:rsidP="00285C92">
      <w:pPr>
        <w:numPr>
          <w:ilvl w:val="0"/>
          <w:numId w:val="13"/>
        </w:numPr>
        <w:shd w:val="clear" w:color="auto" w:fill="FFFFFF"/>
        <w:tabs>
          <w:tab w:val="clear" w:pos="2340"/>
        </w:tabs>
        <w:spacing w:line="360" w:lineRule="auto"/>
        <w:ind w:left="284" w:hanging="284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bCs/>
          <w:sz w:val="22"/>
          <w:szCs w:val="22"/>
        </w:rPr>
        <w:t xml:space="preserve">Wykonawca 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>zap</w:t>
      </w:r>
      <w:r w:rsidR="000A4A1D" w:rsidRPr="000B3CD3">
        <w:rPr>
          <w:rFonts w:ascii="Franklin Gothic Book" w:hAnsi="Franklin Gothic Book" w:cs="Calibri"/>
          <w:bCs/>
          <w:sz w:val="22"/>
          <w:szCs w:val="22"/>
        </w:rPr>
        <w:t>ł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 xml:space="preserve">aci </w:t>
      </w:r>
      <w:r w:rsidRPr="000B3CD3">
        <w:rPr>
          <w:rFonts w:ascii="Franklin Gothic Book" w:hAnsi="Franklin Gothic Book" w:cs="Arial"/>
          <w:bCs/>
          <w:sz w:val="22"/>
          <w:szCs w:val="22"/>
        </w:rPr>
        <w:t>Zamawiaj</w:t>
      </w:r>
      <w:r w:rsidRPr="000B3CD3">
        <w:rPr>
          <w:rFonts w:ascii="Franklin Gothic Book" w:hAnsi="Franklin Gothic Book" w:cs="Calibri"/>
          <w:bCs/>
          <w:sz w:val="22"/>
          <w:szCs w:val="22"/>
        </w:rPr>
        <w:t>ą</w:t>
      </w:r>
      <w:r w:rsidRPr="000B3CD3">
        <w:rPr>
          <w:rFonts w:ascii="Franklin Gothic Book" w:hAnsi="Franklin Gothic Book" w:cs="Arial"/>
          <w:bCs/>
          <w:sz w:val="22"/>
          <w:szCs w:val="22"/>
        </w:rPr>
        <w:t>cemu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 xml:space="preserve"> kar</w:t>
      </w:r>
      <w:r w:rsidR="000A4A1D" w:rsidRPr="000B3CD3">
        <w:rPr>
          <w:rFonts w:ascii="Franklin Gothic Book" w:hAnsi="Franklin Gothic Book" w:cs="Calibri"/>
          <w:bCs/>
          <w:sz w:val="22"/>
          <w:szCs w:val="22"/>
        </w:rPr>
        <w:t>ę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F34135" w:rsidRPr="000B3CD3">
        <w:rPr>
          <w:rFonts w:ascii="Franklin Gothic Book" w:hAnsi="Franklin Gothic Book" w:cs="Arial"/>
          <w:bCs/>
          <w:sz w:val="22"/>
          <w:szCs w:val="22"/>
        </w:rPr>
        <w:t>u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>mown</w:t>
      </w:r>
      <w:r w:rsidR="000A4A1D" w:rsidRPr="000B3CD3">
        <w:rPr>
          <w:rFonts w:ascii="Franklin Gothic Book" w:hAnsi="Franklin Gothic Book" w:cs="Calibri"/>
          <w:bCs/>
          <w:sz w:val="22"/>
          <w:szCs w:val="22"/>
        </w:rPr>
        <w:t>ą</w:t>
      </w:r>
      <w:r w:rsidR="000A4A1D" w:rsidRPr="000B3CD3">
        <w:rPr>
          <w:rFonts w:ascii="Franklin Gothic Book" w:hAnsi="Franklin Gothic Book" w:cs="Arial"/>
          <w:bCs/>
          <w:sz w:val="22"/>
          <w:szCs w:val="22"/>
        </w:rPr>
        <w:t>:</w:t>
      </w:r>
    </w:p>
    <w:p w14:paraId="5721604C" w14:textId="57C8EFE2" w:rsidR="004A16E1" w:rsidRPr="000B3CD3" w:rsidRDefault="000A4A1D" w:rsidP="00285C92">
      <w:pPr>
        <w:numPr>
          <w:ilvl w:val="1"/>
          <w:numId w:val="44"/>
        </w:numPr>
        <w:shd w:val="clear" w:color="auto" w:fill="FFFFFF"/>
        <w:spacing w:line="360" w:lineRule="auto"/>
        <w:ind w:left="567" w:hanging="283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color w:val="000000"/>
          <w:sz w:val="22"/>
          <w:szCs w:val="22"/>
        </w:rPr>
        <w:t>Z tytu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ł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>u pozostawania w zw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ł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oce w stosunku do terminu wskazanego w </w:t>
      </w:r>
      <w:r w:rsidRPr="000B3CD3">
        <w:rPr>
          <w:rFonts w:ascii="Franklin Gothic Book" w:hAnsi="Franklin Gothic Book" w:cs="Abadi"/>
          <w:color w:val="000000"/>
          <w:sz w:val="22"/>
          <w:szCs w:val="22"/>
        </w:rPr>
        <w:t>§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F039C9" w:rsidRPr="000B3CD3">
        <w:rPr>
          <w:rFonts w:ascii="Franklin Gothic Book" w:hAnsi="Franklin Gothic Book" w:cs="Arial"/>
          <w:color w:val="000000"/>
          <w:sz w:val="22"/>
          <w:szCs w:val="22"/>
        </w:rPr>
        <w:t>3 ust. 3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BE1F4D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umowy </w:t>
      </w:r>
      <w:r w:rsidR="00285C92">
        <w:rPr>
          <w:rFonts w:ascii="Franklin Gothic Book" w:hAnsi="Franklin Gothic Book" w:cs="Arial"/>
          <w:color w:val="000000"/>
          <w:sz w:val="22"/>
          <w:szCs w:val="22"/>
        </w:rPr>
        <w:t>– </w:t>
      </w:r>
      <w:r w:rsidRPr="000B3CD3">
        <w:rPr>
          <w:rFonts w:ascii="Franklin Gothic Book" w:hAnsi="Franklin Gothic Book" w:cs="Arial"/>
          <w:sz w:val="22"/>
          <w:szCs w:val="22"/>
        </w:rPr>
        <w:t>w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bCs/>
          <w:sz w:val="22"/>
          <w:szCs w:val="22"/>
        </w:rPr>
        <w:t>wysoko</w:t>
      </w:r>
      <w:r w:rsidRPr="000B3CD3">
        <w:rPr>
          <w:rFonts w:ascii="Franklin Gothic Book" w:hAnsi="Franklin Gothic Book" w:cs="Calibri"/>
          <w:bCs/>
          <w:sz w:val="22"/>
          <w:szCs w:val="22"/>
        </w:rPr>
        <w:t>ś</w:t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ci </w:t>
      </w:r>
      <w:r w:rsidR="000B3CD3" w:rsidRPr="000B3CD3">
        <w:rPr>
          <w:rFonts w:ascii="Franklin Gothic Book" w:hAnsi="Franklin Gothic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350D9A" wp14:editId="6307C165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6350" r="825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FC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ZtrwEAAEgDAAAOAAAAZHJzL2Uyb0RvYy54bWysU8tu2zAQvBfoPxC817ICuSgIyzk4SS9p&#10;ayDpB6xJSiJKcQkubcl/X5J+JGhvRXUguK/h7OxqfT+Plh11IIOu5fViyZl2EpVxfct/vj59+sIZ&#10;RXAKLDrd8pMmfr/5+GE9eaHvcECrdGAJxJGYfMuHGL2oKpKDHoEW6LVLwQ7DCDGZoa9UgCmhj7a6&#10;Wy4/VxMG5QNKTZS8D+cg3xT8rtMy/ug60pHZlidusZyhnPt8Vps1iD6AH4y80IB/YDGCcenRG9QD&#10;RGCHYP6CGo0MSNjFhcSxwq4zUpceUjf18o9uXgbwuvSSxCF/k4n+H6z8fty6XcjU5exe/DPKX8Qc&#10;bgdwvS4EXk8+Da7OUlWTJ3EryQb5XWD76RuqlAOHiEWFuQtjhkz9sbmIfbqJrefI5Nkpk7duVk29&#10;KoOoQFwLfaD4VePI8qXl1risAwg4PlPMREBcU7Lb4ZOxtszSOja1vGmaVSkgtEblYE6j0O+3NrAj&#10;5G0oX+kqRd6nBTw4VcAGDerxco9g7PmeHrfuIkbuPy8biT2q0y5cRUrjKiwvq5X34b1dqt9+gM1v&#10;AAAA//8DAFBLAwQUAAYACAAAACEACvRma94AAAALAQAADwAAAGRycy9kb3ducmV2LnhtbEyPQUvD&#10;QBCF74L/YRnBm90klrTEbEoR9SJYrGKv02SaBLOzIbtt0n/vFA96fG8eb76XrybbqRMNvnVsIJ5F&#10;oIhLV7VcG/j8eL5bgvIBucLOMRk4k4dVcX2VY1a5kd/ptA21khL2GRpoQugzrX3ZkEU/cz2x3A5u&#10;sBhEDrWuBhyl3HY6iaJUW2xZPjTY02ND5ff2aA0sdzhuntp1Oi/rXXp4Oy9evjavxtzeTOsHUIGm&#10;8BeGC76gQyFMe3fkyqtOdDxfyJhgIElAXQK/xl6M+zgBXeT6/4biBwAA//8DAFBLAQItABQABgAI&#10;AAAAIQC2gziS/gAAAOEBAAATAAAAAAAAAAAAAAAAAAAAAABbQ29udGVudF9UeXBlc10ueG1sUEsB&#10;Ai0AFAAGAAgAAAAhADj9If/WAAAAlAEAAAsAAAAAAAAAAAAAAAAALwEAAF9yZWxzLy5yZWxzUEsB&#10;Ai0AFAAGAAgAAAAhAMVu5m2vAQAASAMAAA4AAAAAAAAAAAAAAAAALgIAAGRycy9lMm9Eb2MueG1s&#10;UEsBAi0AFAAGAAgAAAAhAAr0ZmveAAAACwEAAA8AAAAAAAAAAAAAAAAACQQAAGRycy9kb3ducmV2&#10;LnhtbFBLBQYAAAAABAAEAPMAAAAUBQAAAAA=&#10;" o:allowincell="f" strokeweight=".35pt">
                <w10:wrap anchorx="margin"/>
              </v:line>
            </w:pict>
          </mc:Fallback>
        </mc:AlternateContent>
      </w:r>
      <w:r w:rsidR="000B3CD3" w:rsidRPr="000B3CD3">
        <w:rPr>
          <w:rFonts w:ascii="Franklin Gothic Book" w:hAnsi="Franklin Gothic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57B3D2" wp14:editId="5C5B5DDD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2065" r="1206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B5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PrwEAAEgDAAAOAAAAZHJzL2Uyb0RvYy54bWysU8lu2zAQvRfoPxC815Jjd4FgOQen6SVt&#10;DST9gDFJSUQpDjFDW/bfl6SXBu2tqA4EZ3t882a0uj+OThwMsUXfyvmslsJ4hdr6vpU/Xh7ffZKC&#10;I3gNDr1p5cmwvF+/fbOaQmPucECnDYkE4rmZQiuHGENTVawGMwLPMBifgh3SCDGZ1FeaYEroo6vu&#10;6vpDNSHpQKgMc/I+nINyXfC7zqj4vevYROFambjFclI5d/ms1itoeoIwWHWhAf/AYgTr06M3qAeI&#10;IPZk/4IarSJk7OJM4Vhh11llSg+pm3n9RzfPAwRTeknicLjJxP8PVn07bPyWMnV19M/hCdVPFh43&#10;A/jeFAIvp5AGN89SVVPg5laSDQ5bErvpK+qUA/uIRYVjR2OGTP2JYxH7dBPbHKNQZ6dK3sWirj8u&#10;yiAqaK6FgTh+MTiKfGmlsz7rAA0cnjhmItBcU7Lb46N1rszSeTG1crlcvi8FjM7qHMxpTP1u40gc&#10;IG9D+UpXKfI6jXDvdQEbDOjPl3sE68739LjzFzFy/3nZuNmhPm3pKlIaV2F5Wa28D6/tUv37B1j/&#10;AgAA//8DAFBLAwQUAAYACAAAACEAviC80OEAAAANAQAADwAAAGRycy9kb3ducmV2LnhtbEyPwU7D&#10;MAyG70i8Q2QkbiztqLquNJ0mBFyQmBiIXb3Gaysap2qytXt7MnGA429/+v25WE2mEycaXGtZQTyL&#10;QBBXVrdcK/j8eL7LQDiPrLGzTArO5GBVXl8VmGs78judtr4WoYRdjgoa7/tcSlc1ZNDNbE8cdgc7&#10;GPQhDrXUA46h3HRyHkWpNNhyuNBgT48NVd/bo1GQ7XDcPLXrNKnqXXp4Oy9evjavSt3eTOsHEJ4m&#10;/wfDRT+oQxmc9vbI2oku5Di5TwKrYJ4sYxAX5He0V7BIsyXIspD/vyh/AAAA//8DAFBLAQItABQA&#10;BgAIAAAAIQC2gziS/gAAAOEBAAATAAAAAAAAAAAAAAAAAAAAAABbQ29udGVudF9UeXBlc10ueG1s&#10;UEsBAi0AFAAGAAgAAAAhADj9If/WAAAAlAEAAAsAAAAAAAAAAAAAAAAALwEAAF9yZWxzLy5yZWxz&#10;UEsBAi0AFAAGAAgAAAAhAMQXF4+vAQAASAMAAA4AAAAAAAAAAAAAAAAALgIAAGRycy9lMm9Eb2Mu&#10;eG1sUEsBAi0AFAAGAAgAAAAhAL4gvNDhAAAADQEAAA8AAAAAAAAAAAAAAAAACQQAAGRycy9kb3du&#10;cmV2LnhtbFBLBQYAAAAABAAEAPMAAAAXBQAAAAA=&#10;" o:allowincell="f" strokeweight=".35pt">
                <w10:wrap anchorx="margin"/>
              </v:line>
            </w:pict>
          </mc:Fallback>
        </mc:AlternateContent>
      </w:r>
      <w:r w:rsidR="00EB5F3F" w:rsidRPr="000B3CD3">
        <w:rPr>
          <w:rFonts w:ascii="Franklin Gothic Book" w:hAnsi="Franklin Gothic Book" w:cs="Arial"/>
          <w:bCs/>
          <w:sz w:val="22"/>
          <w:szCs w:val="22"/>
        </w:rPr>
        <w:t>0,1%</w:t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423AC8" w:rsidRPr="000B3CD3">
        <w:rPr>
          <w:rFonts w:ascii="Franklin Gothic Book" w:hAnsi="Franklin Gothic Book" w:cs="Arial"/>
          <w:bCs/>
          <w:sz w:val="22"/>
          <w:szCs w:val="22"/>
        </w:rPr>
        <w:t>kwoty</w:t>
      </w:r>
      <w:r w:rsidR="00BE1F4D" w:rsidRPr="000B3CD3">
        <w:rPr>
          <w:rFonts w:ascii="Franklin Gothic Book" w:hAnsi="Franklin Gothic Book" w:cs="Arial"/>
          <w:bCs/>
          <w:sz w:val="22"/>
          <w:szCs w:val="22"/>
        </w:rPr>
        <w:t xml:space="preserve"> brutto wskazane</w:t>
      </w:r>
      <w:r w:rsidR="00423AC8" w:rsidRPr="000B3CD3">
        <w:rPr>
          <w:rFonts w:ascii="Franklin Gothic Book" w:hAnsi="Franklin Gothic Book" w:cs="Arial"/>
          <w:bCs/>
          <w:sz w:val="22"/>
          <w:szCs w:val="22"/>
        </w:rPr>
        <w:t>j</w:t>
      </w:r>
      <w:r w:rsidR="00BE1F4D" w:rsidRPr="000B3CD3">
        <w:rPr>
          <w:rFonts w:ascii="Franklin Gothic Book" w:hAnsi="Franklin Gothic Book" w:cs="Arial"/>
          <w:bCs/>
          <w:sz w:val="22"/>
          <w:szCs w:val="22"/>
        </w:rPr>
        <w:t xml:space="preserve"> w §4 ust. 1 umowy </w:t>
      </w:r>
      <w:r w:rsidRPr="000B3CD3">
        <w:rPr>
          <w:rFonts w:ascii="Franklin Gothic Book" w:hAnsi="Franklin Gothic Book" w:cs="Arial"/>
          <w:bCs/>
          <w:sz w:val="22"/>
          <w:szCs w:val="22"/>
        </w:rPr>
        <w:t>za ka</w:t>
      </w:r>
      <w:r w:rsidRPr="000B3CD3">
        <w:rPr>
          <w:rFonts w:ascii="Franklin Gothic Book" w:hAnsi="Franklin Gothic Book" w:cs="Calibri"/>
          <w:bCs/>
          <w:sz w:val="22"/>
          <w:szCs w:val="22"/>
        </w:rPr>
        <w:t>ż</w:t>
      </w:r>
      <w:r w:rsidRPr="000B3CD3">
        <w:rPr>
          <w:rFonts w:ascii="Franklin Gothic Book" w:hAnsi="Franklin Gothic Book" w:cs="Arial"/>
          <w:bCs/>
          <w:sz w:val="22"/>
          <w:szCs w:val="22"/>
        </w:rPr>
        <w:t>dy dzie</w:t>
      </w:r>
      <w:r w:rsidRPr="000B3CD3">
        <w:rPr>
          <w:rFonts w:ascii="Franklin Gothic Book" w:hAnsi="Franklin Gothic Book" w:cs="Calibri"/>
          <w:bCs/>
          <w:sz w:val="22"/>
          <w:szCs w:val="22"/>
        </w:rPr>
        <w:t>ń</w:t>
      </w:r>
      <w:r w:rsidRPr="000B3CD3">
        <w:rPr>
          <w:rFonts w:ascii="Franklin Gothic Book" w:hAnsi="Franklin Gothic Book" w:cs="Arial"/>
          <w:bCs/>
          <w:sz w:val="22"/>
          <w:szCs w:val="22"/>
        </w:rPr>
        <w:t xml:space="preserve"> zw</w:t>
      </w:r>
      <w:r w:rsidRPr="000B3CD3">
        <w:rPr>
          <w:rFonts w:ascii="Franklin Gothic Book" w:hAnsi="Franklin Gothic Book" w:cs="Calibri"/>
          <w:bCs/>
          <w:sz w:val="22"/>
          <w:szCs w:val="22"/>
        </w:rPr>
        <w:t>ł</w:t>
      </w:r>
      <w:r w:rsidRPr="000B3CD3">
        <w:rPr>
          <w:rFonts w:ascii="Franklin Gothic Book" w:hAnsi="Franklin Gothic Book" w:cs="Arial"/>
          <w:bCs/>
          <w:sz w:val="22"/>
          <w:szCs w:val="22"/>
        </w:rPr>
        <w:t>oki</w:t>
      </w:r>
      <w:r w:rsidR="00AA60E2" w:rsidRPr="000B3CD3">
        <w:rPr>
          <w:rFonts w:ascii="Franklin Gothic Book" w:hAnsi="Franklin Gothic Book" w:cs="Arial"/>
          <w:bCs/>
          <w:sz w:val="22"/>
          <w:szCs w:val="22"/>
        </w:rPr>
        <w:t xml:space="preserve">, </w:t>
      </w:r>
      <w:r w:rsidR="00F039C9" w:rsidRPr="000B3CD3">
        <w:rPr>
          <w:rFonts w:ascii="Franklin Gothic Book" w:hAnsi="Franklin Gothic Book" w:cs="Arial"/>
          <w:bCs/>
          <w:sz w:val="22"/>
          <w:szCs w:val="22"/>
        </w:rPr>
        <w:t>lecz</w:t>
      </w:r>
      <w:r w:rsidR="00285C92">
        <w:rPr>
          <w:rFonts w:ascii="Franklin Gothic Book" w:hAnsi="Franklin Gothic Book" w:cs="Arial"/>
          <w:bCs/>
          <w:sz w:val="22"/>
          <w:szCs w:val="22"/>
        </w:rPr>
        <w:t> </w:t>
      </w:r>
      <w:r w:rsidR="00F039C9" w:rsidRPr="000B3CD3">
        <w:rPr>
          <w:rFonts w:ascii="Franklin Gothic Book" w:hAnsi="Franklin Gothic Book" w:cs="Arial"/>
          <w:bCs/>
          <w:sz w:val="22"/>
          <w:szCs w:val="22"/>
        </w:rPr>
        <w:t>nie wi</w:t>
      </w:r>
      <w:r w:rsidR="00F039C9" w:rsidRPr="000B3CD3">
        <w:rPr>
          <w:rFonts w:ascii="Franklin Gothic Book" w:hAnsi="Franklin Gothic Book" w:cs="Calibri"/>
          <w:bCs/>
          <w:sz w:val="22"/>
          <w:szCs w:val="22"/>
        </w:rPr>
        <w:t>ę</w:t>
      </w:r>
      <w:r w:rsidR="00F039C9" w:rsidRPr="000B3CD3">
        <w:rPr>
          <w:rFonts w:ascii="Franklin Gothic Book" w:hAnsi="Franklin Gothic Book" w:cs="Arial"/>
          <w:bCs/>
          <w:sz w:val="22"/>
          <w:szCs w:val="22"/>
        </w:rPr>
        <w:t>cej ni</w:t>
      </w:r>
      <w:r w:rsidR="00F039C9" w:rsidRPr="000B3CD3">
        <w:rPr>
          <w:rFonts w:ascii="Franklin Gothic Book" w:hAnsi="Franklin Gothic Book" w:cs="Calibri"/>
          <w:bCs/>
          <w:sz w:val="22"/>
          <w:szCs w:val="22"/>
        </w:rPr>
        <w:t>ż</w:t>
      </w:r>
      <w:r w:rsidR="00F039C9" w:rsidRPr="000B3CD3">
        <w:rPr>
          <w:rFonts w:ascii="Franklin Gothic Book" w:hAnsi="Franklin Gothic Book" w:cs="Arial"/>
          <w:bCs/>
          <w:sz w:val="22"/>
          <w:szCs w:val="22"/>
        </w:rPr>
        <w:t xml:space="preserve"> 10% </w:t>
      </w:r>
      <w:r w:rsidR="00F039C9" w:rsidRPr="000B3CD3">
        <w:rPr>
          <w:rFonts w:ascii="Franklin Gothic Book" w:hAnsi="Franklin Gothic Book" w:cs="Arial"/>
          <w:sz w:val="22"/>
          <w:szCs w:val="22"/>
        </w:rPr>
        <w:t xml:space="preserve">kwoty brutto, o której mowa w § </w:t>
      </w:r>
      <w:r w:rsidR="00595A9B" w:rsidRPr="000B3CD3">
        <w:rPr>
          <w:rFonts w:ascii="Franklin Gothic Book" w:hAnsi="Franklin Gothic Book" w:cs="Arial"/>
          <w:sz w:val="22"/>
          <w:szCs w:val="22"/>
        </w:rPr>
        <w:t>4</w:t>
      </w:r>
      <w:r w:rsidR="00F039C9" w:rsidRPr="000B3CD3">
        <w:rPr>
          <w:rFonts w:ascii="Franklin Gothic Book" w:hAnsi="Franklin Gothic Book" w:cs="Arial"/>
          <w:sz w:val="22"/>
          <w:szCs w:val="22"/>
        </w:rPr>
        <w:t xml:space="preserve"> ust. 1 </w:t>
      </w:r>
      <w:r w:rsidR="00BE1F4D" w:rsidRPr="000B3CD3">
        <w:rPr>
          <w:rFonts w:ascii="Franklin Gothic Book" w:hAnsi="Franklin Gothic Book" w:cs="Arial"/>
          <w:sz w:val="22"/>
          <w:szCs w:val="22"/>
        </w:rPr>
        <w:t>u</w:t>
      </w:r>
      <w:r w:rsidR="00F039C9" w:rsidRPr="000B3CD3">
        <w:rPr>
          <w:rFonts w:ascii="Franklin Gothic Book" w:hAnsi="Franklin Gothic Book" w:cs="Arial"/>
          <w:sz w:val="22"/>
          <w:szCs w:val="22"/>
        </w:rPr>
        <w:t>mowy</w:t>
      </w:r>
      <w:r w:rsidR="00650B11" w:rsidRPr="000B3CD3">
        <w:rPr>
          <w:rFonts w:ascii="Franklin Gothic Book" w:hAnsi="Franklin Gothic Book" w:cs="Arial"/>
          <w:bCs/>
          <w:sz w:val="22"/>
          <w:szCs w:val="22"/>
        </w:rPr>
        <w:t>.</w:t>
      </w:r>
      <w:r w:rsidR="001A32CA" w:rsidRPr="000B3CD3">
        <w:rPr>
          <w:rFonts w:ascii="Franklin Gothic Book" w:hAnsi="Franklin Gothic Book" w:cs="Arial"/>
          <w:bCs/>
          <w:sz w:val="22"/>
          <w:szCs w:val="22"/>
        </w:rPr>
        <w:t xml:space="preserve"> </w:t>
      </w:r>
    </w:p>
    <w:p w14:paraId="367829BD" w14:textId="77777777" w:rsidR="00D27FF5" w:rsidRPr="000B3CD3" w:rsidRDefault="000A4A1D" w:rsidP="00285C92">
      <w:pPr>
        <w:numPr>
          <w:ilvl w:val="1"/>
          <w:numId w:val="44"/>
        </w:numPr>
        <w:shd w:val="clear" w:color="auto" w:fill="FFFFFF"/>
        <w:spacing w:line="360" w:lineRule="auto"/>
        <w:ind w:left="567" w:hanging="283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color w:val="000000"/>
          <w:sz w:val="22"/>
          <w:szCs w:val="22"/>
        </w:rPr>
        <w:t>Z tytu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ł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>u odst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ą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pienia od Umowy </w:t>
      </w:r>
      <w:r w:rsidR="00507525" w:rsidRPr="000B3CD3">
        <w:rPr>
          <w:rFonts w:ascii="Franklin Gothic Book" w:hAnsi="Franklin Gothic Book" w:cs="Arial"/>
          <w:color w:val="000000"/>
          <w:sz w:val="22"/>
          <w:szCs w:val="22"/>
        </w:rPr>
        <w:t>lub jej rozwi</w:t>
      </w:r>
      <w:r w:rsidR="00507525" w:rsidRPr="000B3CD3">
        <w:rPr>
          <w:rFonts w:ascii="Franklin Gothic Book" w:hAnsi="Franklin Gothic Book" w:cs="Calibri"/>
          <w:color w:val="000000"/>
          <w:sz w:val="22"/>
          <w:szCs w:val="22"/>
        </w:rPr>
        <w:t>ą</w:t>
      </w:r>
      <w:r w:rsidR="00507525"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zania 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>z przyczyn le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żą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cych po stronie </w:t>
      </w:r>
      <w:r w:rsidR="00D27FF5" w:rsidRPr="000B3CD3">
        <w:rPr>
          <w:rFonts w:ascii="Franklin Gothic Book" w:hAnsi="Franklin Gothic Book" w:cs="Arial"/>
          <w:color w:val="000000"/>
          <w:sz w:val="22"/>
          <w:szCs w:val="22"/>
        </w:rPr>
        <w:t>Wykonawcy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- w wysoko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ś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ci </w:t>
      </w:r>
      <w:r w:rsidR="00F039C9" w:rsidRPr="000B3CD3">
        <w:rPr>
          <w:rFonts w:ascii="Franklin Gothic Book" w:hAnsi="Franklin Gothic Book" w:cs="Arial"/>
          <w:bCs/>
          <w:sz w:val="22"/>
          <w:szCs w:val="22"/>
        </w:rPr>
        <w:t xml:space="preserve">10% </w:t>
      </w:r>
      <w:r w:rsidR="00F039C9" w:rsidRPr="000B3CD3">
        <w:rPr>
          <w:rFonts w:ascii="Franklin Gothic Book" w:hAnsi="Franklin Gothic Book" w:cs="Arial"/>
          <w:sz w:val="22"/>
          <w:szCs w:val="22"/>
        </w:rPr>
        <w:t xml:space="preserve">kwoty brutto, o której mowa w § </w:t>
      </w:r>
      <w:r w:rsidR="00D27FF5" w:rsidRPr="000B3CD3">
        <w:rPr>
          <w:rFonts w:ascii="Franklin Gothic Book" w:hAnsi="Franklin Gothic Book" w:cs="Arial"/>
          <w:sz w:val="22"/>
          <w:szCs w:val="22"/>
        </w:rPr>
        <w:t>4</w:t>
      </w:r>
      <w:r w:rsidR="00F039C9" w:rsidRPr="000B3CD3">
        <w:rPr>
          <w:rFonts w:ascii="Franklin Gothic Book" w:hAnsi="Franklin Gothic Book" w:cs="Arial"/>
          <w:sz w:val="22"/>
          <w:szCs w:val="22"/>
        </w:rPr>
        <w:t xml:space="preserve"> ust. 1 Umowy</w:t>
      </w:r>
      <w:r w:rsidR="00D27FF5" w:rsidRPr="000B3CD3">
        <w:rPr>
          <w:rFonts w:ascii="Franklin Gothic Book" w:hAnsi="Franklin Gothic Book" w:cs="Arial"/>
          <w:sz w:val="22"/>
          <w:szCs w:val="22"/>
        </w:rPr>
        <w:t>.</w:t>
      </w:r>
    </w:p>
    <w:p w14:paraId="3AE6013E" w14:textId="77777777" w:rsidR="00423AC8" w:rsidRPr="000B3CD3" w:rsidRDefault="00F039C9" w:rsidP="00285C92">
      <w:pPr>
        <w:numPr>
          <w:ilvl w:val="0"/>
          <w:numId w:val="13"/>
        </w:numPr>
        <w:shd w:val="clear" w:color="auto" w:fill="FFFFFF"/>
        <w:tabs>
          <w:tab w:val="clear" w:pos="2340"/>
        </w:tabs>
        <w:spacing w:line="360" w:lineRule="auto"/>
        <w:ind w:left="284" w:hanging="284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color w:val="000000"/>
          <w:sz w:val="22"/>
          <w:szCs w:val="22"/>
        </w:rPr>
        <w:t>Kary umowne staj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ą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si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ę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wymagalne z chwil</w:t>
      </w:r>
      <w:r w:rsidRPr="000B3CD3">
        <w:rPr>
          <w:rFonts w:ascii="Franklin Gothic Book" w:hAnsi="Franklin Gothic Book" w:cs="Calibri"/>
          <w:color w:val="000000"/>
          <w:sz w:val="22"/>
          <w:szCs w:val="22"/>
        </w:rPr>
        <w:t>ą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 xml:space="preserve"> zaistnienia podstaw do ich naliczenia</w:t>
      </w:r>
      <w:r w:rsidR="00D27FF5" w:rsidRPr="000B3CD3">
        <w:rPr>
          <w:rFonts w:ascii="Franklin Gothic Book" w:hAnsi="Franklin Gothic Book" w:cs="Arial"/>
          <w:color w:val="000000"/>
          <w:sz w:val="22"/>
          <w:szCs w:val="22"/>
        </w:rPr>
        <w:t>.</w:t>
      </w:r>
    </w:p>
    <w:p w14:paraId="24CA693D" w14:textId="034D316A" w:rsidR="00F039C9" w:rsidRPr="000B3CD3" w:rsidRDefault="00F039C9" w:rsidP="00285C92">
      <w:pPr>
        <w:numPr>
          <w:ilvl w:val="0"/>
          <w:numId w:val="13"/>
        </w:numPr>
        <w:shd w:val="clear" w:color="auto" w:fill="FFFFFF"/>
        <w:tabs>
          <w:tab w:val="clear" w:pos="2340"/>
          <w:tab w:val="left" w:pos="5103"/>
        </w:tabs>
        <w:spacing w:line="360" w:lineRule="auto"/>
        <w:ind w:left="284" w:hanging="284"/>
        <w:rPr>
          <w:rFonts w:ascii="Franklin Gothic Book" w:hAnsi="Franklin Gothic Book" w:cs="Arial"/>
          <w:bCs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Strony dopuszczaj</w:t>
      </w:r>
      <w:r w:rsidRPr="000B3CD3">
        <w:rPr>
          <w:rFonts w:ascii="Franklin Gothic Book" w:hAnsi="Franklin Gothic Book" w:cs="Calibri"/>
          <w:sz w:val="22"/>
          <w:szCs w:val="22"/>
        </w:rPr>
        <w:t>ą</w:t>
      </w:r>
      <w:r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="00423AC8" w:rsidRPr="000B3CD3">
        <w:rPr>
          <w:rFonts w:ascii="Franklin Gothic Book" w:hAnsi="Franklin Gothic Book" w:cs="Arial"/>
          <w:sz w:val="22"/>
          <w:szCs w:val="22"/>
        </w:rPr>
        <w:t xml:space="preserve">możliwość </w:t>
      </w:r>
      <w:r w:rsidRPr="000B3CD3">
        <w:rPr>
          <w:rFonts w:ascii="Franklin Gothic Book" w:hAnsi="Franklin Gothic Book" w:cs="Arial"/>
          <w:sz w:val="22"/>
          <w:szCs w:val="22"/>
        </w:rPr>
        <w:t>dochodzeni</w:t>
      </w:r>
      <w:r w:rsidR="00423AC8" w:rsidRPr="000B3CD3">
        <w:rPr>
          <w:rFonts w:ascii="Franklin Gothic Book" w:hAnsi="Franklin Gothic Book" w:cs="Arial"/>
          <w:sz w:val="22"/>
          <w:szCs w:val="22"/>
        </w:rPr>
        <w:t>a</w:t>
      </w:r>
      <w:r w:rsidRPr="000B3CD3">
        <w:rPr>
          <w:rFonts w:ascii="Franklin Gothic Book" w:hAnsi="Franklin Gothic Book" w:cs="Arial"/>
          <w:sz w:val="22"/>
          <w:szCs w:val="22"/>
        </w:rPr>
        <w:t xml:space="preserve"> odszkodowania uzupe</w:t>
      </w:r>
      <w:r w:rsidRPr="000B3CD3">
        <w:rPr>
          <w:rFonts w:ascii="Franklin Gothic Book" w:hAnsi="Franklin Gothic Book" w:cs="Calibri"/>
          <w:sz w:val="22"/>
          <w:szCs w:val="22"/>
        </w:rPr>
        <w:t>ł</w:t>
      </w:r>
      <w:r w:rsidRPr="000B3CD3">
        <w:rPr>
          <w:rFonts w:ascii="Franklin Gothic Book" w:hAnsi="Franklin Gothic Book" w:cs="Arial"/>
          <w:sz w:val="22"/>
          <w:szCs w:val="22"/>
        </w:rPr>
        <w:t>niaj</w:t>
      </w:r>
      <w:r w:rsidRPr="000B3CD3">
        <w:rPr>
          <w:rFonts w:ascii="Franklin Gothic Book" w:hAnsi="Franklin Gothic Book" w:cs="Calibri"/>
          <w:sz w:val="22"/>
          <w:szCs w:val="22"/>
        </w:rPr>
        <w:t>ą</w:t>
      </w:r>
      <w:r w:rsidRPr="000B3CD3">
        <w:rPr>
          <w:rFonts w:ascii="Franklin Gothic Book" w:hAnsi="Franklin Gothic Book" w:cs="Arial"/>
          <w:sz w:val="22"/>
          <w:szCs w:val="22"/>
        </w:rPr>
        <w:t>cego na zasadach og</w:t>
      </w:r>
      <w:r w:rsidRPr="000B3CD3">
        <w:rPr>
          <w:rFonts w:ascii="Franklin Gothic Book" w:hAnsi="Franklin Gothic Book" w:cs="Abadi"/>
          <w:sz w:val="22"/>
          <w:szCs w:val="22"/>
        </w:rPr>
        <w:t>ó</w:t>
      </w:r>
      <w:r w:rsidRPr="000B3CD3">
        <w:rPr>
          <w:rFonts w:ascii="Franklin Gothic Book" w:hAnsi="Franklin Gothic Book" w:cs="Arial"/>
          <w:sz w:val="22"/>
          <w:szCs w:val="22"/>
        </w:rPr>
        <w:t>lnych, gdyby powsta</w:t>
      </w:r>
      <w:r w:rsidRPr="000B3CD3">
        <w:rPr>
          <w:rFonts w:ascii="Franklin Gothic Book" w:hAnsi="Franklin Gothic Book" w:cs="Calibri"/>
          <w:sz w:val="22"/>
          <w:szCs w:val="22"/>
        </w:rPr>
        <w:t>ł</w:t>
      </w:r>
      <w:r w:rsidRPr="000B3CD3">
        <w:rPr>
          <w:rFonts w:ascii="Franklin Gothic Book" w:hAnsi="Franklin Gothic Book" w:cs="Arial"/>
          <w:sz w:val="22"/>
          <w:szCs w:val="22"/>
        </w:rPr>
        <w:t>a szkoda przekracza</w:t>
      </w:r>
      <w:r w:rsidRPr="000B3CD3">
        <w:rPr>
          <w:rFonts w:ascii="Franklin Gothic Book" w:hAnsi="Franklin Gothic Book" w:cs="Calibri"/>
          <w:sz w:val="22"/>
          <w:szCs w:val="22"/>
        </w:rPr>
        <w:t>ł</w:t>
      </w:r>
      <w:r w:rsidRPr="000B3CD3">
        <w:rPr>
          <w:rFonts w:ascii="Franklin Gothic Book" w:hAnsi="Franklin Gothic Book" w:cs="Arial"/>
          <w:sz w:val="22"/>
          <w:szCs w:val="22"/>
        </w:rPr>
        <w:t>a warto</w:t>
      </w:r>
      <w:r w:rsidRPr="000B3CD3">
        <w:rPr>
          <w:rFonts w:ascii="Franklin Gothic Book" w:hAnsi="Franklin Gothic Book" w:cs="Calibri"/>
          <w:sz w:val="22"/>
          <w:szCs w:val="22"/>
        </w:rPr>
        <w:t>ść</w:t>
      </w:r>
      <w:r w:rsidRPr="000B3CD3">
        <w:rPr>
          <w:rFonts w:ascii="Franklin Gothic Book" w:hAnsi="Franklin Gothic Book" w:cs="Arial"/>
          <w:sz w:val="22"/>
          <w:szCs w:val="22"/>
        </w:rPr>
        <w:t xml:space="preserve"> naliczonych kar umownych. W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przypadkach, dla kt</w:t>
      </w:r>
      <w:r w:rsidRPr="000B3CD3">
        <w:rPr>
          <w:rFonts w:ascii="Franklin Gothic Book" w:hAnsi="Franklin Gothic Book" w:cs="Abadi"/>
          <w:sz w:val="22"/>
          <w:szCs w:val="22"/>
        </w:rPr>
        <w:t>ó</w:t>
      </w:r>
      <w:r w:rsidRPr="000B3CD3">
        <w:rPr>
          <w:rFonts w:ascii="Franklin Gothic Book" w:hAnsi="Franklin Gothic Book" w:cs="Arial"/>
          <w:sz w:val="22"/>
          <w:szCs w:val="22"/>
        </w:rPr>
        <w:t>rych w Umowie nie przewidziano odpowiedzialno</w:t>
      </w:r>
      <w:r w:rsidRPr="000B3CD3">
        <w:rPr>
          <w:rFonts w:ascii="Franklin Gothic Book" w:hAnsi="Franklin Gothic Book" w:cs="Calibri"/>
          <w:sz w:val="22"/>
          <w:szCs w:val="22"/>
        </w:rPr>
        <w:t>ś</w:t>
      </w:r>
      <w:r w:rsidRPr="000B3CD3">
        <w:rPr>
          <w:rFonts w:ascii="Franklin Gothic Book" w:hAnsi="Franklin Gothic Book" w:cs="Arial"/>
          <w:sz w:val="22"/>
          <w:szCs w:val="22"/>
        </w:rPr>
        <w:t>ci w formie kar umownych, Strony w razie niewykonania lub nienale</w:t>
      </w:r>
      <w:r w:rsidRPr="000B3CD3">
        <w:rPr>
          <w:rFonts w:ascii="Franklin Gothic Book" w:hAnsi="Franklin Gothic Book" w:cs="Calibri"/>
          <w:sz w:val="22"/>
          <w:szCs w:val="22"/>
        </w:rPr>
        <w:t>ż</w:t>
      </w:r>
      <w:r w:rsidRPr="000B3CD3">
        <w:rPr>
          <w:rFonts w:ascii="Franklin Gothic Book" w:hAnsi="Franklin Gothic Book" w:cs="Arial"/>
          <w:sz w:val="22"/>
          <w:szCs w:val="22"/>
        </w:rPr>
        <w:t>ytego wykonania Umowy mog</w:t>
      </w:r>
      <w:r w:rsidRPr="000B3CD3">
        <w:rPr>
          <w:rFonts w:ascii="Franklin Gothic Book" w:hAnsi="Franklin Gothic Book" w:cs="Calibri"/>
          <w:sz w:val="22"/>
          <w:szCs w:val="22"/>
        </w:rPr>
        <w:t>ą</w:t>
      </w:r>
      <w:r w:rsidRPr="000B3CD3">
        <w:rPr>
          <w:rFonts w:ascii="Franklin Gothic Book" w:hAnsi="Franklin Gothic Book" w:cs="Arial"/>
          <w:sz w:val="22"/>
          <w:szCs w:val="22"/>
        </w:rPr>
        <w:t xml:space="preserve"> dochodzi</w:t>
      </w:r>
      <w:r w:rsidRPr="000B3CD3">
        <w:rPr>
          <w:rFonts w:ascii="Franklin Gothic Book" w:hAnsi="Franklin Gothic Book" w:cs="Calibri"/>
          <w:sz w:val="22"/>
          <w:szCs w:val="22"/>
        </w:rPr>
        <w:t>ć</w:t>
      </w:r>
      <w:r w:rsidRPr="000B3CD3">
        <w:rPr>
          <w:rFonts w:ascii="Franklin Gothic Book" w:hAnsi="Franklin Gothic Book" w:cs="Arial"/>
          <w:sz w:val="22"/>
          <w:szCs w:val="22"/>
        </w:rPr>
        <w:t xml:space="preserve"> odszkodowania na </w:t>
      </w:r>
      <w:r w:rsidRPr="000B3CD3">
        <w:rPr>
          <w:rFonts w:ascii="Franklin Gothic Book" w:hAnsi="Franklin Gothic Book" w:cs="Arial"/>
          <w:color w:val="000000"/>
          <w:sz w:val="22"/>
          <w:szCs w:val="22"/>
        </w:rPr>
        <w:t>zasadach ogólnych z kodeksu cywilnego.</w:t>
      </w:r>
      <w:r w:rsidRPr="000B3CD3">
        <w:rPr>
          <w:rFonts w:ascii="Franklin Gothic Book" w:hAnsi="Franklin Gothic Book" w:cs="Arial"/>
          <w:bCs/>
          <w:color w:val="FF0000"/>
          <w:sz w:val="22"/>
          <w:szCs w:val="22"/>
        </w:rPr>
        <w:t xml:space="preserve"> </w:t>
      </w:r>
    </w:p>
    <w:p w14:paraId="5B279719" w14:textId="77777777" w:rsidR="00B365F1" w:rsidRPr="000B3CD3" w:rsidRDefault="00B365F1" w:rsidP="004A16E1">
      <w:pPr>
        <w:spacing w:line="360" w:lineRule="auto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0B3CD3">
        <w:rPr>
          <w:rFonts w:ascii="Franklin Gothic Book" w:hAnsi="Franklin Gothic Book" w:cs="Calibri"/>
          <w:b/>
          <w:bCs/>
          <w:sz w:val="22"/>
          <w:szCs w:val="22"/>
        </w:rPr>
        <w:t>§</w:t>
      </w:r>
      <w:r w:rsidR="004A16E1" w:rsidRPr="000B3CD3">
        <w:rPr>
          <w:rFonts w:ascii="Franklin Gothic Book" w:hAnsi="Franklin Gothic Book"/>
          <w:b/>
          <w:bCs/>
          <w:sz w:val="22"/>
          <w:szCs w:val="22"/>
        </w:rPr>
        <w:t xml:space="preserve"> 7</w:t>
      </w:r>
      <w:r w:rsidR="00F039C9" w:rsidRPr="000B3CD3">
        <w:rPr>
          <w:rFonts w:ascii="Franklin Gothic Book" w:hAnsi="Franklin Gothic Book"/>
          <w:b/>
          <w:bCs/>
          <w:sz w:val="22"/>
          <w:szCs w:val="22"/>
        </w:rPr>
        <w:br/>
        <w:t>[Przedstawiciele Stron]</w:t>
      </w:r>
    </w:p>
    <w:p w14:paraId="18DC8921" w14:textId="7CA34B81" w:rsidR="00934B41" w:rsidRPr="000B3CD3" w:rsidRDefault="00934B41" w:rsidP="00285C92">
      <w:pPr>
        <w:pStyle w:val="Akapitzlist"/>
        <w:numPr>
          <w:ilvl w:val="0"/>
          <w:numId w:val="39"/>
        </w:numPr>
        <w:tabs>
          <w:tab w:val="left" w:leader="dot" w:pos="3402"/>
          <w:tab w:val="left" w:leader="dot" w:pos="5103"/>
          <w:tab w:val="left" w:leader="dot" w:pos="7797"/>
        </w:tabs>
        <w:spacing w:line="360" w:lineRule="auto"/>
        <w:ind w:left="284" w:hanging="284"/>
        <w:rPr>
          <w:rFonts w:ascii="Franklin Gothic Book" w:hAnsi="Franklin Gothic Book" w:cs="Arial"/>
          <w:color w:val="FF0000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Przedstawicielem </w:t>
      </w:r>
      <w:r w:rsidR="004A16E1" w:rsidRPr="000B3CD3">
        <w:rPr>
          <w:rFonts w:ascii="Franklin Gothic Book" w:hAnsi="Franklin Gothic Book" w:cs="Arial"/>
          <w:sz w:val="22"/>
          <w:szCs w:val="22"/>
        </w:rPr>
        <w:t xml:space="preserve">Wykonawcy </w:t>
      </w:r>
      <w:r w:rsidRPr="000B3CD3">
        <w:rPr>
          <w:rFonts w:ascii="Franklin Gothic Book" w:hAnsi="Franklin Gothic Book" w:cs="Arial"/>
          <w:sz w:val="22"/>
          <w:szCs w:val="22"/>
        </w:rPr>
        <w:t xml:space="preserve">w zakresie spraw roboczych związanych z realizacją Umowy, jest/są </w:t>
      </w:r>
      <w:r w:rsidR="00285C92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 xml:space="preserve">, tel. </w:t>
      </w:r>
      <w:r w:rsidR="00285C92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 xml:space="preserve">, e-mail </w:t>
      </w:r>
      <w:r w:rsidR="00285C92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</w:p>
    <w:p w14:paraId="5F8571CE" w14:textId="7E750818" w:rsidR="00934B41" w:rsidRPr="000B3CD3" w:rsidRDefault="00934B41" w:rsidP="00285C92">
      <w:pPr>
        <w:pStyle w:val="Akapitzlist"/>
        <w:numPr>
          <w:ilvl w:val="0"/>
          <w:numId w:val="39"/>
        </w:numPr>
        <w:tabs>
          <w:tab w:val="left" w:leader="dot" w:pos="3969"/>
          <w:tab w:val="left" w:leader="dot" w:pos="6237"/>
          <w:tab w:val="left" w:leader="dot" w:pos="8931"/>
        </w:tabs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Przedstawicielem </w:t>
      </w:r>
      <w:r w:rsidR="004A16E1" w:rsidRPr="000B3CD3">
        <w:rPr>
          <w:rFonts w:ascii="Franklin Gothic Book" w:hAnsi="Franklin Gothic Book" w:cs="Arial"/>
          <w:sz w:val="22"/>
          <w:szCs w:val="22"/>
        </w:rPr>
        <w:t xml:space="preserve">Zamawiającego </w:t>
      </w:r>
      <w:r w:rsidRPr="000B3CD3">
        <w:rPr>
          <w:rFonts w:ascii="Franklin Gothic Book" w:hAnsi="Franklin Gothic Book" w:cs="Arial"/>
          <w:sz w:val="22"/>
          <w:szCs w:val="22"/>
        </w:rPr>
        <w:t xml:space="preserve">w zakresie spraw roboczych związanych z realizacją Umowy jest/są </w:t>
      </w:r>
      <w:r w:rsidR="00285C92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 xml:space="preserve">, tel. </w:t>
      </w:r>
      <w:r w:rsidR="00285C92">
        <w:rPr>
          <w:rFonts w:ascii="Franklin Gothic Book" w:hAnsi="Franklin Gothic Book" w:cs="Arial"/>
          <w:sz w:val="22"/>
          <w:szCs w:val="22"/>
        </w:rPr>
        <w:tab/>
      </w:r>
      <w:r w:rsidRPr="000B3CD3">
        <w:rPr>
          <w:rFonts w:ascii="Franklin Gothic Book" w:hAnsi="Franklin Gothic Book" w:cs="Arial"/>
          <w:sz w:val="22"/>
          <w:szCs w:val="22"/>
        </w:rPr>
        <w:t xml:space="preserve">, e-mail: </w:t>
      </w:r>
      <w:r w:rsidR="00285C92">
        <w:rPr>
          <w:rFonts w:ascii="Franklin Gothic Book" w:hAnsi="Franklin Gothic Book" w:cs="Arial"/>
          <w:sz w:val="22"/>
          <w:szCs w:val="22"/>
        </w:rPr>
        <w:tab/>
      </w:r>
    </w:p>
    <w:p w14:paraId="1D6BDC3B" w14:textId="77777777" w:rsidR="00934B41" w:rsidRPr="000B3CD3" w:rsidRDefault="00934B41" w:rsidP="00285C92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Przypisane poszczególnym osobom dane poczty e-mail oraz nr telefonu tam wskazane są danymi do kontaktu z tymi osobami.</w:t>
      </w:r>
    </w:p>
    <w:p w14:paraId="4DEC8898" w14:textId="2D81CA08" w:rsidR="001F6625" w:rsidRPr="000B3CD3" w:rsidRDefault="001F6625" w:rsidP="00285C92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rFonts w:ascii="Franklin Gothic Book" w:hAnsi="Franklin Gothic Book" w:cs="Arial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Wymiana</w:t>
      </w:r>
      <w:r w:rsidR="00934B41" w:rsidRPr="000B3CD3">
        <w:rPr>
          <w:rFonts w:ascii="Franklin Gothic Book" w:hAnsi="Franklin Gothic Book" w:cs="Arial"/>
          <w:sz w:val="22"/>
          <w:szCs w:val="22"/>
        </w:rPr>
        <w:t xml:space="preserve"> </w:t>
      </w:r>
      <w:r w:rsidRPr="000B3CD3">
        <w:rPr>
          <w:rFonts w:ascii="Franklin Gothic Book" w:hAnsi="Franklin Gothic Book" w:cs="Arial"/>
          <w:sz w:val="22"/>
          <w:szCs w:val="22"/>
        </w:rPr>
        <w:t>osoby/</w:t>
      </w:r>
      <w:r w:rsidR="00934B41" w:rsidRPr="000B3CD3">
        <w:rPr>
          <w:rFonts w:ascii="Franklin Gothic Book" w:hAnsi="Franklin Gothic Book" w:cs="Arial"/>
          <w:sz w:val="22"/>
          <w:szCs w:val="22"/>
        </w:rPr>
        <w:t xml:space="preserve">osób, spośród </w:t>
      </w:r>
      <w:r w:rsidRPr="000B3CD3">
        <w:rPr>
          <w:rFonts w:ascii="Franklin Gothic Book" w:hAnsi="Franklin Gothic Book" w:cs="Arial"/>
          <w:sz w:val="22"/>
          <w:szCs w:val="22"/>
        </w:rPr>
        <w:t>wskazanych w us</w:t>
      </w:r>
      <w:r w:rsidR="004A16E1" w:rsidRPr="000B3CD3">
        <w:rPr>
          <w:rFonts w:ascii="Franklin Gothic Book" w:hAnsi="Franklin Gothic Book" w:cs="Arial"/>
          <w:sz w:val="22"/>
          <w:szCs w:val="22"/>
        </w:rPr>
        <w:t>.</w:t>
      </w:r>
      <w:r w:rsidRPr="000B3CD3">
        <w:rPr>
          <w:rFonts w:ascii="Franklin Gothic Book" w:hAnsi="Franklin Gothic Book" w:cs="Arial"/>
          <w:sz w:val="22"/>
          <w:szCs w:val="22"/>
        </w:rPr>
        <w:t>t 1 i 2 powyżej na inne nie wymaga zmiany Umowy, pod warunkiem, że Strona dokonująca wymiany poinformuje drugą poprzez przekazanie jej informacji w formie dokumentowej (w szczególności pocztą e-mail) lub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pisemnej z przedstawieniem osoby/osób, które wstępują w miejsce dotychczasowej (wraz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z</w:t>
      </w:r>
      <w:r w:rsidR="00285C92">
        <w:rPr>
          <w:rFonts w:ascii="Franklin Gothic Book" w:hAnsi="Franklin Gothic Book" w:cs="Arial"/>
          <w:sz w:val="22"/>
          <w:szCs w:val="22"/>
        </w:rPr>
        <w:t> </w:t>
      </w:r>
      <w:r w:rsidRPr="000B3CD3">
        <w:rPr>
          <w:rFonts w:ascii="Franklin Gothic Book" w:hAnsi="Franklin Gothic Book" w:cs="Arial"/>
          <w:sz w:val="22"/>
          <w:szCs w:val="22"/>
        </w:rPr>
        <w:t>tel. i adresem poczty e-mail do kontaktu).</w:t>
      </w:r>
    </w:p>
    <w:p w14:paraId="06088D04" w14:textId="77777777" w:rsidR="00B365F1" w:rsidRPr="000B3CD3" w:rsidRDefault="00B365F1" w:rsidP="00285C92">
      <w:pPr>
        <w:keepNext/>
        <w:spacing w:line="360" w:lineRule="auto"/>
        <w:jc w:val="center"/>
        <w:outlineLvl w:val="1"/>
        <w:rPr>
          <w:rFonts w:ascii="Franklin Gothic Book" w:hAnsi="Franklin Gothic Book" w:cs="Arial"/>
          <w:b/>
          <w:bCs/>
          <w:sz w:val="22"/>
          <w:szCs w:val="22"/>
        </w:rPr>
      </w:pPr>
      <w:r w:rsidRPr="000B3CD3">
        <w:rPr>
          <w:rFonts w:ascii="Franklin Gothic Book" w:hAnsi="Franklin Gothic Book" w:cs="Calibri"/>
          <w:b/>
          <w:bCs/>
          <w:sz w:val="22"/>
          <w:szCs w:val="22"/>
        </w:rPr>
        <w:t>§</w:t>
      </w:r>
      <w:r w:rsidRPr="000B3CD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4A16E1" w:rsidRPr="000B3CD3">
        <w:rPr>
          <w:rFonts w:ascii="Franklin Gothic Book" w:hAnsi="Franklin Gothic Book" w:cs="Arial"/>
          <w:b/>
          <w:bCs/>
          <w:sz w:val="22"/>
          <w:szCs w:val="22"/>
        </w:rPr>
        <w:t>8</w:t>
      </w:r>
      <w:r w:rsidR="00A55BF1" w:rsidRPr="000B3CD3">
        <w:rPr>
          <w:rFonts w:ascii="Franklin Gothic Book" w:hAnsi="Franklin Gothic Book" w:cs="Arial"/>
          <w:b/>
          <w:bCs/>
          <w:sz w:val="22"/>
          <w:szCs w:val="22"/>
        </w:rPr>
        <w:br/>
        <w:t>[Postanowienia końcowe]</w:t>
      </w:r>
    </w:p>
    <w:p w14:paraId="11168602" w14:textId="77777777" w:rsidR="00F039C9" w:rsidRPr="000B3CD3" w:rsidRDefault="004A16E1" w:rsidP="00285C92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Franklin Gothic Book" w:hAnsi="Franklin Gothic Book"/>
          <w:sz w:val="22"/>
          <w:szCs w:val="22"/>
        </w:rPr>
      </w:pPr>
      <w:r w:rsidRPr="000B3CD3">
        <w:rPr>
          <w:rFonts w:ascii="Franklin Gothic Book" w:hAnsi="Franklin Gothic Book"/>
          <w:sz w:val="22"/>
          <w:szCs w:val="22"/>
        </w:rPr>
        <w:t xml:space="preserve">Wykonawca </w:t>
      </w:r>
      <w:r w:rsidR="00F039C9" w:rsidRPr="000B3CD3">
        <w:rPr>
          <w:rFonts w:ascii="Franklin Gothic Book" w:hAnsi="Franklin Gothic Book"/>
          <w:sz w:val="22"/>
          <w:szCs w:val="22"/>
        </w:rPr>
        <w:t xml:space="preserve">nie może bez zgody </w:t>
      </w:r>
      <w:r w:rsidRPr="000B3CD3">
        <w:rPr>
          <w:rFonts w:ascii="Franklin Gothic Book" w:hAnsi="Franklin Gothic Book"/>
          <w:sz w:val="22"/>
          <w:szCs w:val="22"/>
        </w:rPr>
        <w:t xml:space="preserve">Zamawiającego </w:t>
      </w:r>
      <w:r w:rsidR="00F039C9" w:rsidRPr="000B3CD3">
        <w:rPr>
          <w:rFonts w:ascii="Franklin Gothic Book" w:hAnsi="Franklin Gothic Book"/>
          <w:sz w:val="22"/>
          <w:szCs w:val="22"/>
        </w:rPr>
        <w:t>wyrażonej w formie pisemnej przenieść wierzytelności wynikających z niniejszej Umowy, w tym wynagrodzenia Umownego lub dowolnej jego części na osobę trzecią.</w:t>
      </w:r>
    </w:p>
    <w:p w14:paraId="281FAD01" w14:textId="77777777" w:rsidR="008F5024" w:rsidRPr="000B3CD3" w:rsidRDefault="008F5024" w:rsidP="00285C92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Franklin Gothic Book" w:hAnsi="Franklin Gothic Book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lastRenderedPageBreak/>
        <w:t xml:space="preserve">W sprawach nieuregulowanych Umową zastosowanie ma Oferta </w:t>
      </w:r>
      <w:r w:rsidR="004A16E1" w:rsidRPr="000B3CD3">
        <w:rPr>
          <w:rFonts w:ascii="Franklin Gothic Book" w:hAnsi="Franklin Gothic Book" w:cs="Arial"/>
          <w:sz w:val="22"/>
          <w:szCs w:val="22"/>
        </w:rPr>
        <w:t xml:space="preserve">Wykonawcy </w:t>
      </w:r>
      <w:r w:rsidRPr="000B3CD3">
        <w:rPr>
          <w:rFonts w:ascii="Franklin Gothic Book" w:hAnsi="Franklin Gothic Book" w:cs="Arial"/>
          <w:sz w:val="22"/>
          <w:szCs w:val="22"/>
        </w:rPr>
        <w:t xml:space="preserve">złożona i uznana przez </w:t>
      </w:r>
      <w:r w:rsidR="004A16E1" w:rsidRPr="000B3CD3">
        <w:rPr>
          <w:rFonts w:ascii="Franklin Gothic Book" w:hAnsi="Franklin Gothic Book" w:cs="Arial"/>
          <w:sz w:val="22"/>
          <w:szCs w:val="22"/>
        </w:rPr>
        <w:t>Zamawiającego</w:t>
      </w:r>
      <w:r w:rsidRPr="000B3CD3">
        <w:rPr>
          <w:rFonts w:ascii="Franklin Gothic Book" w:hAnsi="Franklin Gothic Book" w:cs="Arial"/>
          <w:sz w:val="22"/>
          <w:szCs w:val="22"/>
        </w:rPr>
        <w:t xml:space="preserve"> za najkorzystniejszą w zapytaniu ofertowym, o którym mowa na wstępie Umowy oraz kodeks cywilny.</w:t>
      </w:r>
    </w:p>
    <w:p w14:paraId="623CD4A1" w14:textId="77777777" w:rsidR="00B365F1" w:rsidRPr="000B3CD3" w:rsidRDefault="00B365F1" w:rsidP="00285C92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Franklin Gothic Book" w:hAnsi="Franklin Gothic Book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>Sprawy sporne na tle Umowy rozstrzygać będzie sąd powszechny właściwy dla siedziby</w:t>
      </w:r>
      <w:r w:rsidR="004A16E1" w:rsidRPr="000B3CD3">
        <w:rPr>
          <w:rFonts w:ascii="Franklin Gothic Book" w:hAnsi="Franklin Gothic Book" w:cs="Arial"/>
          <w:sz w:val="22"/>
          <w:szCs w:val="22"/>
        </w:rPr>
        <w:t xml:space="preserve"> Zamawiającego</w:t>
      </w:r>
      <w:r w:rsidRPr="000B3CD3">
        <w:rPr>
          <w:rFonts w:ascii="Franklin Gothic Book" w:hAnsi="Franklin Gothic Book" w:cs="Arial"/>
          <w:sz w:val="22"/>
          <w:szCs w:val="22"/>
        </w:rPr>
        <w:t>.</w:t>
      </w:r>
    </w:p>
    <w:p w14:paraId="52B61973" w14:textId="77777777" w:rsidR="00B365F1" w:rsidRPr="000B3CD3" w:rsidRDefault="00B365F1" w:rsidP="00285C92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Franklin Gothic Book" w:hAnsi="Franklin Gothic Book"/>
          <w:sz w:val="22"/>
          <w:szCs w:val="22"/>
        </w:rPr>
      </w:pPr>
      <w:r w:rsidRPr="000B3CD3">
        <w:rPr>
          <w:rFonts w:ascii="Franklin Gothic Book" w:hAnsi="Franklin Gothic Book" w:cs="Arial"/>
          <w:bCs/>
          <w:sz w:val="22"/>
          <w:szCs w:val="22"/>
        </w:rPr>
        <w:t xml:space="preserve">Pod rygorem nieważności, wszelkie zmiany Umowy </w:t>
      </w:r>
      <w:r w:rsidRPr="000B3CD3">
        <w:rPr>
          <w:rFonts w:ascii="Franklin Gothic Book" w:hAnsi="Franklin Gothic Book" w:cs="Arial"/>
          <w:sz w:val="22"/>
          <w:szCs w:val="22"/>
        </w:rPr>
        <w:t xml:space="preserve">mogą być dokonywane wyłącznie </w:t>
      </w:r>
      <w:r w:rsidRPr="000B3CD3">
        <w:rPr>
          <w:rFonts w:ascii="Franklin Gothic Book" w:hAnsi="Franklin Gothic Book" w:cs="Arial"/>
          <w:sz w:val="22"/>
          <w:szCs w:val="22"/>
        </w:rPr>
        <w:br/>
        <w:t>z zachowaniem formy pisemnej</w:t>
      </w:r>
      <w:r w:rsidR="00F039C9" w:rsidRPr="000B3CD3">
        <w:rPr>
          <w:rFonts w:ascii="Franklin Gothic Book" w:hAnsi="Franklin Gothic Book" w:cs="Arial"/>
          <w:sz w:val="22"/>
          <w:szCs w:val="22"/>
        </w:rPr>
        <w:t xml:space="preserve">. </w:t>
      </w:r>
      <w:r w:rsidRPr="000B3CD3">
        <w:rPr>
          <w:rFonts w:ascii="Franklin Gothic Book" w:hAnsi="Franklin Gothic Book" w:cs="Arial"/>
          <w:sz w:val="22"/>
          <w:szCs w:val="22"/>
        </w:rPr>
        <w:t>Również ewentualne rozwiązanie Umowy za zgodą obu Stron, odstąpienie od Umowy albo jej wypowiedzenie - wymagają formy pisemnej po rygorem nieważności.</w:t>
      </w:r>
    </w:p>
    <w:p w14:paraId="2EFB3F5F" w14:textId="77777777" w:rsidR="00033626" w:rsidRPr="000B3CD3" w:rsidRDefault="00033626" w:rsidP="00285C92">
      <w:pPr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rPr>
          <w:rFonts w:ascii="Franklin Gothic Book" w:hAnsi="Franklin Gothic Book"/>
          <w:sz w:val="22"/>
          <w:szCs w:val="22"/>
        </w:rPr>
      </w:pPr>
      <w:r w:rsidRPr="000B3CD3">
        <w:rPr>
          <w:rFonts w:ascii="Franklin Gothic Book" w:hAnsi="Franklin Gothic Book" w:cs="Arial"/>
          <w:sz w:val="22"/>
          <w:szCs w:val="22"/>
        </w:rPr>
        <w:t xml:space="preserve">Umowa sporządzona została w dwóch jednobrzmiących egzemplarzach – po jednym dla każdej ze Stron. </w:t>
      </w:r>
    </w:p>
    <w:p w14:paraId="6DE70714" w14:textId="77777777" w:rsidR="0015041E" w:rsidRDefault="0015041E" w:rsidP="0015041E">
      <w:pPr>
        <w:tabs>
          <w:tab w:val="left" w:leader="dot" w:pos="4645"/>
        </w:tabs>
        <w:spacing w:before="600" w:after="120" w:line="276" w:lineRule="auto"/>
        <w:ind w:left="108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b/>
          <w:sz w:val="22"/>
          <w:szCs w:val="22"/>
        </w:rPr>
        <w:t>Zamawiający:</w:t>
      </w:r>
      <w:r w:rsidRPr="000B3CD3">
        <w:rPr>
          <w:rFonts w:ascii="Franklin Gothic Book" w:hAnsi="Franklin Gothic Book" w:cs="Arial"/>
          <w:b/>
          <w:sz w:val="22"/>
          <w:szCs w:val="22"/>
        </w:rPr>
        <w:tab/>
      </w:r>
    </w:p>
    <w:p w14:paraId="1C040CE6" w14:textId="6194A3B8" w:rsidR="0015041E" w:rsidRPr="000B3CD3" w:rsidRDefault="0015041E" w:rsidP="0015041E">
      <w:pPr>
        <w:tabs>
          <w:tab w:val="left" w:leader="dot" w:pos="4645"/>
        </w:tabs>
        <w:spacing w:before="600" w:after="120" w:line="276" w:lineRule="auto"/>
        <w:ind w:left="108"/>
        <w:rPr>
          <w:rFonts w:ascii="Franklin Gothic Book" w:hAnsi="Franklin Gothic Book" w:cs="Arial"/>
          <w:b/>
          <w:sz w:val="22"/>
          <w:szCs w:val="22"/>
        </w:rPr>
      </w:pPr>
      <w:r w:rsidRPr="000B3CD3">
        <w:rPr>
          <w:rFonts w:ascii="Franklin Gothic Book" w:hAnsi="Franklin Gothic Book" w:cs="Arial"/>
          <w:b/>
          <w:sz w:val="22"/>
          <w:szCs w:val="22"/>
        </w:rPr>
        <w:t>Wykonawca: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</w:rPr>
        <w:tab/>
      </w:r>
    </w:p>
    <w:sectPr w:rsidR="0015041E" w:rsidRPr="000B3CD3" w:rsidSect="00285C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843" w:left="1418" w:header="36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B658" w14:textId="77777777" w:rsidR="0017422A" w:rsidRDefault="0017422A">
      <w:r>
        <w:separator/>
      </w:r>
    </w:p>
  </w:endnote>
  <w:endnote w:type="continuationSeparator" w:id="0">
    <w:p w14:paraId="77AE5409" w14:textId="77777777" w:rsidR="0017422A" w:rsidRDefault="001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E22E" w14:textId="77777777" w:rsidR="00BA6D59" w:rsidRDefault="00BA6D59" w:rsidP="001F3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8C093" w14:textId="77777777" w:rsidR="00BA6D59" w:rsidRDefault="00BA6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4F92" w14:textId="77777777" w:rsidR="00BA6D59" w:rsidRPr="00B54B33" w:rsidRDefault="00BA6D59" w:rsidP="00CC1824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 w:cs="Arial"/>
        <w:sz w:val="22"/>
        <w:szCs w:val="22"/>
      </w:rPr>
    </w:pPr>
    <w:r w:rsidRPr="00B54B33">
      <w:rPr>
        <w:rStyle w:val="Numerstrony"/>
        <w:rFonts w:ascii="Calibri" w:hAnsi="Calibri" w:cs="Arial"/>
        <w:sz w:val="22"/>
        <w:szCs w:val="22"/>
      </w:rPr>
      <w:fldChar w:fldCharType="begin"/>
    </w:r>
    <w:r w:rsidRPr="00B54B33">
      <w:rPr>
        <w:rStyle w:val="Numerstrony"/>
        <w:rFonts w:ascii="Calibri" w:hAnsi="Calibri" w:cs="Arial"/>
        <w:sz w:val="22"/>
        <w:szCs w:val="22"/>
      </w:rPr>
      <w:instrText xml:space="preserve">PAGE  </w:instrText>
    </w:r>
    <w:r w:rsidRPr="00B54B33">
      <w:rPr>
        <w:rStyle w:val="Numerstrony"/>
        <w:rFonts w:ascii="Calibri" w:hAnsi="Calibri" w:cs="Arial"/>
        <w:sz w:val="22"/>
        <w:szCs w:val="22"/>
      </w:rPr>
      <w:fldChar w:fldCharType="separate"/>
    </w:r>
    <w:r w:rsidR="00DB4521">
      <w:rPr>
        <w:rStyle w:val="Numerstrony"/>
        <w:rFonts w:ascii="Calibri" w:hAnsi="Calibri" w:cs="Arial"/>
        <w:noProof/>
        <w:sz w:val="22"/>
        <w:szCs w:val="22"/>
      </w:rPr>
      <w:t>6</w:t>
    </w:r>
    <w:r w:rsidRPr="00B54B33">
      <w:rPr>
        <w:rStyle w:val="Numerstrony"/>
        <w:rFonts w:ascii="Calibri" w:hAnsi="Calibri" w:cs="Arial"/>
        <w:sz w:val="22"/>
        <w:szCs w:val="22"/>
      </w:rPr>
      <w:fldChar w:fldCharType="end"/>
    </w:r>
  </w:p>
  <w:p w14:paraId="4F6A5D78" w14:textId="77777777" w:rsidR="00BA6D59" w:rsidRDefault="00BA6D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164" w14:textId="77777777" w:rsidR="002B3763" w:rsidRPr="002B3763" w:rsidRDefault="002B3763" w:rsidP="002B3763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2B3763">
      <w:rPr>
        <w:rFonts w:ascii="Calibri" w:hAnsi="Calibri" w:cs="Calibri"/>
        <w:sz w:val="22"/>
        <w:szCs w:val="22"/>
      </w:rPr>
      <w:fldChar w:fldCharType="begin"/>
    </w:r>
    <w:r w:rsidRPr="002B3763">
      <w:rPr>
        <w:rFonts w:ascii="Calibri" w:hAnsi="Calibri" w:cs="Calibri"/>
        <w:sz w:val="22"/>
        <w:szCs w:val="22"/>
      </w:rPr>
      <w:instrText>PAGE   \* MERGEFORMAT</w:instrText>
    </w:r>
    <w:r w:rsidRPr="002B3763">
      <w:rPr>
        <w:rFonts w:ascii="Calibri" w:hAnsi="Calibri" w:cs="Calibri"/>
        <w:sz w:val="22"/>
        <w:szCs w:val="22"/>
      </w:rPr>
      <w:fldChar w:fldCharType="separate"/>
    </w:r>
    <w:r w:rsidR="00DB4521">
      <w:rPr>
        <w:rFonts w:ascii="Calibri" w:hAnsi="Calibri" w:cs="Calibri"/>
        <w:noProof/>
        <w:sz w:val="22"/>
        <w:szCs w:val="22"/>
      </w:rPr>
      <w:t>1</w:t>
    </w:r>
    <w:r w:rsidRPr="002B3763">
      <w:rPr>
        <w:rFonts w:ascii="Calibri" w:hAnsi="Calibri" w:cs="Calibri"/>
        <w:sz w:val="22"/>
        <w:szCs w:val="22"/>
      </w:rPr>
      <w:fldChar w:fldCharType="end"/>
    </w:r>
  </w:p>
  <w:p w14:paraId="78AAB1DA" w14:textId="77777777" w:rsidR="002B3763" w:rsidRDefault="002B3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268B" w14:textId="77777777" w:rsidR="0017422A" w:rsidRDefault="0017422A">
      <w:r>
        <w:separator/>
      </w:r>
    </w:p>
  </w:footnote>
  <w:footnote w:type="continuationSeparator" w:id="0">
    <w:p w14:paraId="0F0415D0" w14:textId="77777777" w:rsidR="0017422A" w:rsidRDefault="0017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0CA9" w14:textId="77777777" w:rsidR="00BA6D59" w:rsidRDefault="00BA6D59" w:rsidP="00CD2629">
    <w:pPr>
      <w:pStyle w:val="Nagwek"/>
      <w:tabs>
        <w:tab w:val="clear" w:pos="4536"/>
        <w:tab w:val="clear" w:pos="9072"/>
        <w:tab w:val="left" w:pos="27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97A" w14:textId="2A6EF1E5" w:rsidR="009040A5" w:rsidRPr="009040A5" w:rsidRDefault="009040A5" w:rsidP="000B3CD3">
    <w:pPr>
      <w:tabs>
        <w:tab w:val="center" w:pos="4536"/>
        <w:tab w:val="right" w:pos="9072"/>
      </w:tabs>
      <w:spacing w:before="240" w:line="360" w:lineRule="auto"/>
      <w:ind w:right="283"/>
      <w:rPr>
        <w:rFonts w:ascii="Calibri" w:hAnsi="Calibri" w:cs="Calibri"/>
        <w:sz w:val="22"/>
        <w:szCs w:val="22"/>
      </w:rPr>
    </w:pPr>
    <w:r w:rsidRPr="009040A5">
      <w:rPr>
        <w:rFonts w:ascii="Calibri" w:hAnsi="Calibri" w:cs="Calibri"/>
        <w:sz w:val="22"/>
        <w:szCs w:val="22"/>
      </w:rPr>
      <w:t xml:space="preserve">Załącznik nr 2 zapytania ofertowego (ogłoszenia o zamówieniu) na sprzedaż i sukcesywne </w:t>
    </w:r>
    <w:r w:rsidR="003229DC">
      <w:rPr>
        <w:rFonts w:ascii="Calibri" w:hAnsi="Calibri" w:cs="Calibri"/>
        <w:sz w:val="22"/>
        <w:szCs w:val="22"/>
      </w:rPr>
      <w:t>wykonanie analiz chemicznych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7182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9EFEE3F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16664D2"/>
    <w:multiLevelType w:val="hybridMultilevel"/>
    <w:tmpl w:val="D4F2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4182"/>
    <w:multiLevelType w:val="hybridMultilevel"/>
    <w:tmpl w:val="9742671C"/>
    <w:lvl w:ilvl="0" w:tplc="E10AC6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139F"/>
    <w:multiLevelType w:val="hybridMultilevel"/>
    <w:tmpl w:val="BF26949C"/>
    <w:lvl w:ilvl="0" w:tplc="CECE4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E607D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7380E87"/>
    <w:multiLevelType w:val="hybridMultilevel"/>
    <w:tmpl w:val="4D6C7B2A"/>
    <w:lvl w:ilvl="0" w:tplc="2C26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B496E"/>
    <w:multiLevelType w:val="hybridMultilevel"/>
    <w:tmpl w:val="7CBA6B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946"/>
    <w:multiLevelType w:val="hybridMultilevel"/>
    <w:tmpl w:val="5936C8B6"/>
    <w:lvl w:ilvl="0" w:tplc="FFDEB4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476C7"/>
    <w:multiLevelType w:val="hybridMultilevel"/>
    <w:tmpl w:val="F320A500"/>
    <w:lvl w:ilvl="0" w:tplc="1FB255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D5126"/>
    <w:multiLevelType w:val="hybridMultilevel"/>
    <w:tmpl w:val="E9E0ECD0"/>
    <w:lvl w:ilvl="0" w:tplc="04324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D414C"/>
    <w:multiLevelType w:val="hybridMultilevel"/>
    <w:tmpl w:val="6AE415CC"/>
    <w:lvl w:ilvl="0" w:tplc="8802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11EF8"/>
    <w:multiLevelType w:val="hybridMultilevel"/>
    <w:tmpl w:val="4DB45998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47B20"/>
    <w:multiLevelType w:val="hybridMultilevel"/>
    <w:tmpl w:val="A37E9D4C"/>
    <w:lvl w:ilvl="0" w:tplc="4AC27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D87FD8"/>
    <w:multiLevelType w:val="hybridMultilevel"/>
    <w:tmpl w:val="ED4C3E6E"/>
    <w:lvl w:ilvl="0" w:tplc="3B4412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0B6C"/>
    <w:multiLevelType w:val="hybridMultilevel"/>
    <w:tmpl w:val="D41AA3E6"/>
    <w:lvl w:ilvl="0" w:tplc="18AAA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F08BD"/>
    <w:multiLevelType w:val="hybridMultilevel"/>
    <w:tmpl w:val="91805A52"/>
    <w:lvl w:ilvl="0" w:tplc="7E8060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E83909"/>
    <w:multiLevelType w:val="hybridMultilevel"/>
    <w:tmpl w:val="958E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F1E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479"/>
    <w:multiLevelType w:val="multilevel"/>
    <w:tmpl w:val="2270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0B0683E"/>
    <w:multiLevelType w:val="multilevel"/>
    <w:tmpl w:val="2652A0C8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unkt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Punkt2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Podpunkt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54B0FF4"/>
    <w:multiLevelType w:val="hybridMultilevel"/>
    <w:tmpl w:val="83D05504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70E2"/>
    <w:multiLevelType w:val="hybridMultilevel"/>
    <w:tmpl w:val="69FEADE4"/>
    <w:lvl w:ilvl="0" w:tplc="AFDAB46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eastAsia="Times New Roman" w:hAnsi="Calibri" w:cs="Calibri Light"/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4" w15:restartNumberingAfterBreak="0">
    <w:nsid w:val="46A44C51"/>
    <w:multiLevelType w:val="hybridMultilevel"/>
    <w:tmpl w:val="6BCC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7565"/>
    <w:multiLevelType w:val="hybridMultilevel"/>
    <w:tmpl w:val="FA56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808A1"/>
    <w:multiLevelType w:val="hybridMultilevel"/>
    <w:tmpl w:val="07E42C76"/>
    <w:lvl w:ilvl="0" w:tplc="1D083E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87BCB"/>
    <w:multiLevelType w:val="hybridMultilevel"/>
    <w:tmpl w:val="32C8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2D5B"/>
    <w:multiLevelType w:val="hybridMultilevel"/>
    <w:tmpl w:val="692C50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1E2F09"/>
    <w:multiLevelType w:val="hybridMultilevel"/>
    <w:tmpl w:val="4DB45998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31834"/>
    <w:multiLevelType w:val="hybridMultilevel"/>
    <w:tmpl w:val="7356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4F7F"/>
    <w:multiLevelType w:val="hybridMultilevel"/>
    <w:tmpl w:val="C9D0C9BA"/>
    <w:lvl w:ilvl="0" w:tplc="0DC47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6A58D4"/>
    <w:multiLevelType w:val="hybridMultilevel"/>
    <w:tmpl w:val="D4FA01D4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44248F8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32600D1"/>
    <w:multiLevelType w:val="hybridMultilevel"/>
    <w:tmpl w:val="5BE6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 w15:restartNumberingAfterBreak="0">
    <w:nsid w:val="66076E53"/>
    <w:multiLevelType w:val="hybridMultilevel"/>
    <w:tmpl w:val="8CB0A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125881"/>
    <w:multiLevelType w:val="hybridMultilevel"/>
    <w:tmpl w:val="1BB8E330"/>
    <w:lvl w:ilvl="0" w:tplc="A15851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D3E96"/>
    <w:multiLevelType w:val="hybridMultilevel"/>
    <w:tmpl w:val="9F46D87E"/>
    <w:lvl w:ilvl="0" w:tplc="55E477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1272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33ED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8C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CB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07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A8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C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8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45F9F"/>
    <w:multiLevelType w:val="hybridMultilevel"/>
    <w:tmpl w:val="6452FDB8"/>
    <w:lvl w:ilvl="0" w:tplc="17407388">
      <w:start w:val="1"/>
      <w:numFmt w:val="decimal"/>
      <w:lvlText w:val="%1."/>
      <w:lvlJc w:val="left"/>
      <w:pPr>
        <w:ind w:left="785" w:hanging="360"/>
      </w:pPr>
      <w:rPr>
        <w:rFonts w:ascii="Georgia" w:eastAsia="Times New Roman" w:hAnsi="Georgia" w:cs="Times New Roman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2644618"/>
    <w:multiLevelType w:val="hybridMultilevel"/>
    <w:tmpl w:val="E3F0F58C"/>
    <w:lvl w:ilvl="0" w:tplc="32A8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F8F43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41" w15:restartNumberingAfterBreak="0">
    <w:nsid w:val="753965EE"/>
    <w:multiLevelType w:val="hybridMultilevel"/>
    <w:tmpl w:val="5B9AAE54"/>
    <w:lvl w:ilvl="0" w:tplc="608E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41583"/>
    <w:multiLevelType w:val="hybridMultilevel"/>
    <w:tmpl w:val="C400AB1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B7087"/>
    <w:multiLevelType w:val="hybridMultilevel"/>
    <w:tmpl w:val="0804F24E"/>
    <w:lvl w:ilvl="0" w:tplc="BAAAB044">
      <w:start w:val="1"/>
      <w:numFmt w:val="lowerLetter"/>
      <w:lvlText w:val="%1)"/>
      <w:lvlJc w:val="left"/>
      <w:pPr>
        <w:tabs>
          <w:tab w:val="num" w:pos="3165"/>
        </w:tabs>
        <w:ind w:left="3165" w:hanging="360"/>
      </w:pPr>
      <w:rPr>
        <w:rFonts w:hint="default"/>
        <w:b w:val="0"/>
      </w:rPr>
    </w:lvl>
    <w:lvl w:ilvl="1" w:tplc="821E4982">
      <w:start w:val="1"/>
      <w:numFmt w:val="decimal"/>
      <w:lvlText w:val="%2."/>
      <w:lvlJc w:val="left"/>
      <w:pPr>
        <w:tabs>
          <w:tab w:val="num" w:pos="3165"/>
        </w:tabs>
        <w:ind w:left="3165" w:hanging="360"/>
      </w:pPr>
      <w:rPr>
        <w:rFonts w:hint="default"/>
        <w:b w:val="0"/>
        <w:color w:val="auto"/>
      </w:rPr>
    </w:lvl>
    <w:lvl w:ilvl="2" w:tplc="4844EB7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3" w:tplc="D39CB79C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F582320"/>
    <w:multiLevelType w:val="hybridMultilevel"/>
    <w:tmpl w:val="10F6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00600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17"/>
  </w:num>
  <w:num w:numId="5">
    <w:abstractNumId w:val="32"/>
  </w:num>
  <w:num w:numId="6">
    <w:abstractNumId w:val="23"/>
  </w:num>
  <w:num w:numId="7">
    <w:abstractNumId w:val="29"/>
  </w:num>
  <w:num w:numId="8">
    <w:abstractNumId w:val="22"/>
  </w:num>
  <w:num w:numId="9">
    <w:abstractNumId w:val="43"/>
  </w:num>
  <w:num w:numId="10">
    <w:abstractNumId w:val="35"/>
  </w:num>
  <w:num w:numId="11">
    <w:abstractNumId w:val="13"/>
  </w:num>
  <w:num w:numId="12">
    <w:abstractNumId w:val="6"/>
  </w:num>
  <w:num w:numId="13">
    <w:abstractNumId w:val="42"/>
  </w:num>
  <w:num w:numId="14">
    <w:abstractNumId w:val="34"/>
  </w:num>
  <w:num w:numId="15">
    <w:abstractNumId w:val="14"/>
  </w:num>
  <w:num w:numId="16">
    <w:abstractNumId w:val="20"/>
  </w:num>
  <w:num w:numId="17">
    <w:abstractNumId w:val="11"/>
  </w:num>
  <w:num w:numId="18">
    <w:abstractNumId w:val="18"/>
  </w:num>
  <w:num w:numId="19">
    <w:abstractNumId w:val="40"/>
  </w:num>
  <w:num w:numId="20">
    <w:abstractNumId w:val="36"/>
  </w:num>
  <w:num w:numId="21">
    <w:abstractNumId w:val="5"/>
  </w:num>
  <w:num w:numId="22">
    <w:abstractNumId w:val="10"/>
  </w:num>
  <w:num w:numId="23">
    <w:abstractNumId w:val="25"/>
  </w:num>
  <w:num w:numId="24">
    <w:abstractNumId w:val="19"/>
  </w:num>
  <w:num w:numId="25">
    <w:abstractNumId w:val="16"/>
  </w:num>
  <w:num w:numId="26">
    <w:abstractNumId w:val="44"/>
  </w:num>
  <w:num w:numId="27">
    <w:abstractNumId w:val="27"/>
  </w:num>
  <w:num w:numId="28">
    <w:abstractNumId w:val="9"/>
  </w:num>
  <w:num w:numId="29">
    <w:abstractNumId w:val="7"/>
  </w:num>
  <w:num w:numId="30">
    <w:abstractNumId w:val="15"/>
  </w:num>
  <w:num w:numId="31">
    <w:abstractNumId w:val="31"/>
  </w:num>
  <w:num w:numId="32">
    <w:abstractNumId w:val="26"/>
  </w:num>
  <w:num w:numId="33">
    <w:abstractNumId w:val="30"/>
  </w:num>
  <w:num w:numId="34">
    <w:abstractNumId w:val="38"/>
  </w:num>
  <w:num w:numId="35">
    <w:abstractNumId w:val="1"/>
  </w:num>
  <w:num w:numId="36">
    <w:abstractNumId w:val="12"/>
  </w:num>
  <w:num w:numId="37">
    <w:abstractNumId w:val="41"/>
  </w:num>
  <w:num w:numId="38">
    <w:abstractNumId w:val="3"/>
  </w:num>
  <w:num w:numId="39">
    <w:abstractNumId w:val="4"/>
  </w:num>
  <w:num w:numId="40">
    <w:abstractNumId w:val="24"/>
  </w:num>
  <w:num w:numId="41">
    <w:abstractNumId w:val="28"/>
  </w:num>
  <w:num w:numId="42">
    <w:abstractNumId w:val="33"/>
  </w:num>
  <w:num w:numId="43">
    <w:abstractNumId w:val="2"/>
  </w:num>
  <w:num w:numId="4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01426"/>
    <w:rsid w:val="00002412"/>
    <w:rsid w:val="00003FEE"/>
    <w:rsid w:val="00004A1A"/>
    <w:rsid w:val="00004CD2"/>
    <w:rsid w:val="00004F0E"/>
    <w:rsid w:val="00005738"/>
    <w:rsid w:val="00007B29"/>
    <w:rsid w:val="000108F6"/>
    <w:rsid w:val="00011F43"/>
    <w:rsid w:val="00013ACF"/>
    <w:rsid w:val="00013BE2"/>
    <w:rsid w:val="00014481"/>
    <w:rsid w:val="000146BD"/>
    <w:rsid w:val="000153F4"/>
    <w:rsid w:val="000165F4"/>
    <w:rsid w:val="00020BC0"/>
    <w:rsid w:val="00021249"/>
    <w:rsid w:val="00021F48"/>
    <w:rsid w:val="00021F90"/>
    <w:rsid w:val="00022D63"/>
    <w:rsid w:val="00025B2E"/>
    <w:rsid w:val="00026924"/>
    <w:rsid w:val="00027454"/>
    <w:rsid w:val="00030557"/>
    <w:rsid w:val="00031E8A"/>
    <w:rsid w:val="00033626"/>
    <w:rsid w:val="00033800"/>
    <w:rsid w:val="0003475C"/>
    <w:rsid w:val="00036B93"/>
    <w:rsid w:val="000419EF"/>
    <w:rsid w:val="00041C0D"/>
    <w:rsid w:val="00041EB5"/>
    <w:rsid w:val="00042946"/>
    <w:rsid w:val="0004361E"/>
    <w:rsid w:val="00044234"/>
    <w:rsid w:val="000452C1"/>
    <w:rsid w:val="00045ADD"/>
    <w:rsid w:val="00046450"/>
    <w:rsid w:val="00046BF9"/>
    <w:rsid w:val="00047C40"/>
    <w:rsid w:val="00050320"/>
    <w:rsid w:val="00051F20"/>
    <w:rsid w:val="0005272B"/>
    <w:rsid w:val="0005290D"/>
    <w:rsid w:val="000543F5"/>
    <w:rsid w:val="000544EB"/>
    <w:rsid w:val="00054B45"/>
    <w:rsid w:val="00054F5F"/>
    <w:rsid w:val="000553B8"/>
    <w:rsid w:val="00055561"/>
    <w:rsid w:val="00056518"/>
    <w:rsid w:val="0006094A"/>
    <w:rsid w:val="0006101B"/>
    <w:rsid w:val="00063279"/>
    <w:rsid w:val="00063410"/>
    <w:rsid w:val="00063829"/>
    <w:rsid w:val="00063C33"/>
    <w:rsid w:val="00065352"/>
    <w:rsid w:val="00065F2A"/>
    <w:rsid w:val="00066725"/>
    <w:rsid w:val="00066EC1"/>
    <w:rsid w:val="00067963"/>
    <w:rsid w:val="00072C16"/>
    <w:rsid w:val="0007597D"/>
    <w:rsid w:val="00076AAD"/>
    <w:rsid w:val="00076D75"/>
    <w:rsid w:val="00076DEB"/>
    <w:rsid w:val="00077247"/>
    <w:rsid w:val="000778A0"/>
    <w:rsid w:val="00082F15"/>
    <w:rsid w:val="00084734"/>
    <w:rsid w:val="000867D3"/>
    <w:rsid w:val="00086C5E"/>
    <w:rsid w:val="000901B5"/>
    <w:rsid w:val="00090EB6"/>
    <w:rsid w:val="000911B8"/>
    <w:rsid w:val="000927A0"/>
    <w:rsid w:val="0009339B"/>
    <w:rsid w:val="00096F2A"/>
    <w:rsid w:val="00097B85"/>
    <w:rsid w:val="00097B97"/>
    <w:rsid w:val="000A0538"/>
    <w:rsid w:val="000A0897"/>
    <w:rsid w:val="000A4A1D"/>
    <w:rsid w:val="000A4A3C"/>
    <w:rsid w:val="000A5313"/>
    <w:rsid w:val="000A60A8"/>
    <w:rsid w:val="000B06A3"/>
    <w:rsid w:val="000B06E3"/>
    <w:rsid w:val="000B0930"/>
    <w:rsid w:val="000B0CCD"/>
    <w:rsid w:val="000B11DE"/>
    <w:rsid w:val="000B22A8"/>
    <w:rsid w:val="000B2491"/>
    <w:rsid w:val="000B328C"/>
    <w:rsid w:val="000B3CD3"/>
    <w:rsid w:val="000B4C76"/>
    <w:rsid w:val="000B76A1"/>
    <w:rsid w:val="000C27E5"/>
    <w:rsid w:val="000C2A09"/>
    <w:rsid w:val="000C373E"/>
    <w:rsid w:val="000C3786"/>
    <w:rsid w:val="000C3C8D"/>
    <w:rsid w:val="000C4235"/>
    <w:rsid w:val="000C5821"/>
    <w:rsid w:val="000C7027"/>
    <w:rsid w:val="000C747C"/>
    <w:rsid w:val="000C79F2"/>
    <w:rsid w:val="000D084E"/>
    <w:rsid w:val="000D1BD4"/>
    <w:rsid w:val="000D2229"/>
    <w:rsid w:val="000D2A5E"/>
    <w:rsid w:val="000D4130"/>
    <w:rsid w:val="000D67E2"/>
    <w:rsid w:val="000D7232"/>
    <w:rsid w:val="000D76AE"/>
    <w:rsid w:val="000E00DC"/>
    <w:rsid w:val="000E1844"/>
    <w:rsid w:val="000E1EFA"/>
    <w:rsid w:val="000E215B"/>
    <w:rsid w:val="000E4798"/>
    <w:rsid w:val="000E5C9E"/>
    <w:rsid w:val="000E6C74"/>
    <w:rsid w:val="000F263E"/>
    <w:rsid w:val="000F4A80"/>
    <w:rsid w:val="000F4A8F"/>
    <w:rsid w:val="000F4DA0"/>
    <w:rsid w:val="000F5A58"/>
    <w:rsid w:val="000F6BF6"/>
    <w:rsid w:val="00101235"/>
    <w:rsid w:val="00102240"/>
    <w:rsid w:val="0010320B"/>
    <w:rsid w:val="001032FE"/>
    <w:rsid w:val="00105C35"/>
    <w:rsid w:val="00106625"/>
    <w:rsid w:val="00106907"/>
    <w:rsid w:val="001070C8"/>
    <w:rsid w:val="001074BD"/>
    <w:rsid w:val="00107C10"/>
    <w:rsid w:val="00110F67"/>
    <w:rsid w:val="001118D4"/>
    <w:rsid w:val="00112803"/>
    <w:rsid w:val="00112BD9"/>
    <w:rsid w:val="00112D54"/>
    <w:rsid w:val="00113865"/>
    <w:rsid w:val="00113D3C"/>
    <w:rsid w:val="001155F3"/>
    <w:rsid w:val="001162AB"/>
    <w:rsid w:val="001162EF"/>
    <w:rsid w:val="00117A00"/>
    <w:rsid w:val="00121E04"/>
    <w:rsid w:val="00122497"/>
    <w:rsid w:val="0012287F"/>
    <w:rsid w:val="00123591"/>
    <w:rsid w:val="00123842"/>
    <w:rsid w:val="001242AA"/>
    <w:rsid w:val="001266C0"/>
    <w:rsid w:val="00126A59"/>
    <w:rsid w:val="001276F2"/>
    <w:rsid w:val="00127D17"/>
    <w:rsid w:val="0013006A"/>
    <w:rsid w:val="001306FC"/>
    <w:rsid w:val="00132633"/>
    <w:rsid w:val="001326A8"/>
    <w:rsid w:val="001334F9"/>
    <w:rsid w:val="001343C2"/>
    <w:rsid w:val="001376BA"/>
    <w:rsid w:val="001405BC"/>
    <w:rsid w:val="001412F1"/>
    <w:rsid w:val="00141506"/>
    <w:rsid w:val="0014150B"/>
    <w:rsid w:val="00142464"/>
    <w:rsid w:val="00142C74"/>
    <w:rsid w:val="00143683"/>
    <w:rsid w:val="001436E3"/>
    <w:rsid w:val="0014649B"/>
    <w:rsid w:val="00146586"/>
    <w:rsid w:val="001474B4"/>
    <w:rsid w:val="0015041E"/>
    <w:rsid w:val="00150B14"/>
    <w:rsid w:val="00150C58"/>
    <w:rsid w:val="00150F5B"/>
    <w:rsid w:val="00151BBC"/>
    <w:rsid w:val="00151F1E"/>
    <w:rsid w:val="00152256"/>
    <w:rsid w:val="00153884"/>
    <w:rsid w:val="00153D3D"/>
    <w:rsid w:val="00156939"/>
    <w:rsid w:val="0015738F"/>
    <w:rsid w:val="0016008A"/>
    <w:rsid w:val="00160309"/>
    <w:rsid w:val="00161260"/>
    <w:rsid w:val="00161680"/>
    <w:rsid w:val="001618AE"/>
    <w:rsid w:val="00161B83"/>
    <w:rsid w:val="00161E85"/>
    <w:rsid w:val="00162501"/>
    <w:rsid w:val="001626E2"/>
    <w:rsid w:val="001634AF"/>
    <w:rsid w:val="00163E98"/>
    <w:rsid w:val="00164267"/>
    <w:rsid w:val="001643CD"/>
    <w:rsid w:val="001644D8"/>
    <w:rsid w:val="00164FB4"/>
    <w:rsid w:val="00165812"/>
    <w:rsid w:val="00165994"/>
    <w:rsid w:val="00165F72"/>
    <w:rsid w:val="00166405"/>
    <w:rsid w:val="00166AA7"/>
    <w:rsid w:val="00170214"/>
    <w:rsid w:val="0017035B"/>
    <w:rsid w:val="00170FD1"/>
    <w:rsid w:val="00172937"/>
    <w:rsid w:val="00173C8A"/>
    <w:rsid w:val="0017422A"/>
    <w:rsid w:val="00174294"/>
    <w:rsid w:val="00174FBC"/>
    <w:rsid w:val="00175CFB"/>
    <w:rsid w:val="00175DB2"/>
    <w:rsid w:val="00176884"/>
    <w:rsid w:val="00177C75"/>
    <w:rsid w:val="00180C6E"/>
    <w:rsid w:val="001826AF"/>
    <w:rsid w:val="00182742"/>
    <w:rsid w:val="00184805"/>
    <w:rsid w:val="001852C3"/>
    <w:rsid w:val="00185FEC"/>
    <w:rsid w:val="0018649C"/>
    <w:rsid w:val="00186916"/>
    <w:rsid w:val="00187B05"/>
    <w:rsid w:val="0019021C"/>
    <w:rsid w:val="00191303"/>
    <w:rsid w:val="00191B8E"/>
    <w:rsid w:val="00191CBE"/>
    <w:rsid w:val="001937B0"/>
    <w:rsid w:val="00194138"/>
    <w:rsid w:val="001954CA"/>
    <w:rsid w:val="00195856"/>
    <w:rsid w:val="001970A8"/>
    <w:rsid w:val="001972EB"/>
    <w:rsid w:val="00197726"/>
    <w:rsid w:val="00197AFC"/>
    <w:rsid w:val="001A0D20"/>
    <w:rsid w:val="001A1100"/>
    <w:rsid w:val="001A1C31"/>
    <w:rsid w:val="001A1DCA"/>
    <w:rsid w:val="001A2254"/>
    <w:rsid w:val="001A30D9"/>
    <w:rsid w:val="001A32A9"/>
    <w:rsid w:val="001A32CA"/>
    <w:rsid w:val="001A52E7"/>
    <w:rsid w:val="001A6BA1"/>
    <w:rsid w:val="001A7B59"/>
    <w:rsid w:val="001A7F5D"/>
    <w:rsid w:val="001B15C0"/>
    <w:rsid w:val="001B1D2A"/>
    <w:rsid w:val="001B3326"/>
    <w:rsid w:val="001B52FD"/>
    <w:rsid w:val="001B6062"/>
    <w:rsid w:val="001B7D4C"/>
    <w:rsid w:val="001C2A51"/>
    <w:rsid w:val="001C45E3"/>
    <w:rsid w:val="001C54FC"/>
    <w:rsid w:val="001C6C74"/>
    <w:rsid w:val="001C72A3"/>
    <w:rsid w:val="001C7425"/>
    <w:rsid w:val="001D02ED"/>
    <w:rsid w:val="001D27CC"/>
    <w:rsid w:val="001D3212"/>
    <w:rsid w:val="001D3390"/>
    <w:rsid w:val="001D369C"/>
    <w:rsid w:val="001D3DB8"/>
    <w:rsid w:val="001D46EF"/>
    <w:rsid w:val="001D49C7"/>
    <w:rsid w:val="001D5378"/>
    <w:rsid w:val="001D57C2"/>
    <w:rsid w:val="001D5A9D"/>
    <w:rsid w:val="001D6244"/>
    <w:rsid w:val="001D6A9A"/>
    <w:rsid w:val="001D797C"/>
    <w:rsid w:val="001E1AA7"/>
    <w:rsid w:val="001E1B9C"/>
    <w:rsid w:val="001E2291"/>
    <w:rsid w:val="001E2FA5"/>
    <w:rsid w:val="001E3728"/>
    <w:rsid w:val="001E3EE7"/>
    <w:rsid w:val="001E5E33"/>
    <w:rsid w:val="001E611B"/>
    <w:rsid w:val="001E7252"/>
    <w:rsid w:val="001E74E9"/>
    <w:rsid w:val="001E7CB0"/>
    <w:rsid w:val="001F0BCE"/>
    <w:rsid w:val="001F2808"/>
    <w:rsid w:val="001F32A7"/>
    <w:rsid w:val="001F3D7B"/>
    <w:rsid w:val="001F3E8A"/>
    <w:rsid w:val="001F6625"/>
    <w:rsid w:val="001F6BA7"/>
    <w:rsid w:val="00201280"/>
    <w:rsid w:val="00201B81"/>
    <w:rsid w:val="00202E8D"/>
    <w:rsid w:val="002031BF"/>
    <w:rsid w:val="002033B2"/>
    <w:rsid w:val="00204102"/>
    <w:rsid w:val="0020502F"/>
    <w:rsid w:val="002053CA"/>
    <w:rsid w:val="002059CA"/>
    <w:rsid w:val="00206041"/>
    <w:rsid w:val="002060BB"/>
    <w:rsid w:val="002064D1"/>
    <w:rsid w:val="00210B59"/>
    <w:rsid w:val="0021206C"/>
    <w:rsid w:val="002141B5"/>
    <w:rsid w:val="00214C85"/>
    <w:rsid w:val="0021605F"/>
    <w:rsid w:val="00217A9B"/>
    <w:rsid w:val="00217C0C"/>
    <w:rsid w:val="00220F58"/>
    <w:rsid w:val="002224EF"/>
    <w:rsid w:val="0022281F"/>
    <w:rsid w:val="00222C4C"/>
    <w:rsid w:val="00223B57"/>
    <w:rsid w:val="00224907"/>
    <w:rsid w:val="00225D25"/>
    <w:rsid w:val="00226094"/>
    <w:rsid w:val="00226E92"/>
    <w:rsid w:val="002301C0"/>
    <w:rsid w:val="00230B9C"/>
    <w:rsid w:val="00230C55"/>
    <w:rsid w:val="00230D15"/>
    <w:rsid w:val="002333D1"/>
    <w:rsid w:val="00234593"/>
    <w:rsid w:val="00236F08"/>
    <w:rsid w:val="002418DE"/>
    <w:rsid w:val="00242CAC"/>
    <w:rsid w:val="00243825"/>
    <w:rsid w:val="00246FA5"/>
    <w:rsid w:val="00247341"/>
    <w:rsid w:val="00247D19"/>
    <w:rsid w:val="00250023"/>
    <w:rsid w:val="00250563"/>
    <w:rsid w:val="002505C9"/>
    <w:rsid w:val="00251E7E"/>
    <w:rsid w:val="00252635"/>
    <w:rsid w:val="0025277A"/>
    <w:rsid w:val="00253059"/>
    <w:rsid w:val="0025312D"/>
    <w:rsid w:val="00253B8D"/>
    <w:rsid w:val="0025431D"/>
    <w:rsid w:val="0025561F"/>
    <w:rsid w:val="00260DB8"/>
    <w:rsid w:val="00261287"/>
    <w:rsid w:val="00261325"/>
    <w:rsid w:val="00261647"/>
    <w:rsid w:val="002628EB"/>
    <w:rsid w:val="00265019"/>
    <w:rsid w:val="002679EC"/>
    <w:rsid w:val="00267DFB"/>
    <w:rsid w:val="0027069F"/>
    <w:rsid w:val="00270CEA"/>
    <w:rsid w:val="00271E78"/>
    <w:rsid w:val="002720A5"/>
    <w:rsid w:val="002724D4"/>
    <w:rsid w:val="00273C42"/>
    <w:rsid w:val="00273C53"/>
    <w:rsid w:val="00275499"/>
    <w:rsid w:val="00276AAA"/>
    <w:rsid w:val="00276EBF"/>
    <w:rsid w:val="00281178"/>
    <w:rsid w:val="002824CA"/>
    <w:rsid w:val="0028396A"/>
    <w:rsid w:val="00285AB2"/>
    <w:rsid w:val="00285C92"/>
    <w:rsid w:val="0028642E"/>
    <w:rsid w:val="00286AAC"/>
    <w:rsid w:val="00287993"/>
    <w:rsid w:val="0029073A"/>
    <w:rsid w:val="0029080B"/>
    <w:rsid w:val="002913B7"/>
    <w:rsid w:val="002931A7"/>
    <w:rsid w:val="00293AB3"/>
    <w:rsid w:val="00294573"/>
    <w:rsid w:val="00295728"/>
    <w:rsid w:val="00297138"/>
    <w:rsid w:val="002A059B"/>
    <w:rsid w:val="002A1D58"/>
    <w:rsid w:val="002A3ACD"/>
    <w:rsid w:val="002A482F"/>
    <w:rsid w:val="002A4E97"/>
    <w:rsid w:val="002A5B94"/>
    <w:rsid w:val="002A696D"/>
    <w:rsid w:val="002B0622"/>
    <w:rsid w:val="002B0D86"/>
    <w:rsid w:val="002B2078"/>
    <w:rsid w:val="002B2266"/>
    <w:rsid w:val="002B2A68"/>
    <w:rsid w:val="002B3763"/>
    <w:rsid w:val="002B460D"/>
    <w:rsid w:val="002C237E"/>
    <w:rsid w:val="002C2639"/>
    <w:rsid w:val="002C36DD"/>
    <w:rsid w:val="002C3990"/>
    <w:rsid w:val="002C3FF8"/>
    <w:rsid w:val="002C4EB8"/>
    <w:rsid w:val="002C58C2"/>
    <w:rsid w:val="002C625C"/>
    <w:rsid w:val="002C6A44"/>
    <w:rsid w:val="002C7BF8"/>
    <w:rsid w:val="002C7DA7"/>
    <w:rsid w:val="002C7DE8"/>
    <w:rsid w:val="002D39CA"/>
    <w:rsid w:val="002D4248"/>
    <w:rsid w:val="002D4C51"/>
    <w:rsid w:val="002D4FF4"/>
    <w:rsid w:val="002D52E4"/>
    <w:rsid w:val="002D5AA6"/>
    <w:rsid w:val="002D697B"/>
    <w:rsid w:val="002E15FA"/>
    <w:rsid w:val="002E1E06"/>
    <w:rsid w:val="002E258E"/>
    <w:rsid w:val="002E2915"/>
    <w:rsid w:val="002E3BEF"/>
    <w:rsid w:val="002E3EEF"/>
    <w:rsid w:val="002E3F2E"/>
    <w:rsid w:val="002E5450"/>
    <w:rsid w:val="002E5492"/>
    <w:rsid w:val="002E57FF"/>
    <w:rsid w:val="002E6757"/>
    <w:rsid w:val="002E676D"/>
    <w:rsid w:val="002F4239"/>
    <w:rsid w:val="002F4FD0"/>
    <w:rsid w:val="002F64C3"/>
    <w:rsid w:val="002F7EE4"/>
    <w:rsid w:val="003009A8"/>
    <w:rsid w:val="00301796"/>
    <w:rsid w:val="00302714"/>
    <w:rsid w:val="00302E9B"/>
    <w:rsid w:val="0030342B"/>
    <w:rsid w:val="003036A1"/>
    <w:rsid w:val="00305111"/>
    <w:rsid w:val="00305D35"/>
    <w:rsid w:val="00306310"/>
    <w:rsid w:val="00306DC8"/>
    <w:rsid w:val="0031043E"/>
    <w:rsid w:val="00310DEB"/>
    <w:rsid w:val="00311235"/>
    <w:rsid w:val="00313B64"/>
    <w:rsid w:val="00313F79"/>
    <w:rsid w:val="00314EF5"/>
    <w:rsid w:val="00316188"/>
    <w:rsid w:val="0031744F"/>
    <w:rsid w:val="00317B23"/>
    <w:rsid w:val="0032018B"/>
    <w:rsid w:val="003229DC"/>
    <w:rsid w:val="0032336A"/>
    <w:rsid w:val="00323883"/>
    <w:rsid w:val="00324B89"/>
    <w:rsid w:val="0032510B"/>
    <w:rsid w:val="003268BA"/>
    <w:rsid w:val="00326BD6"/>
    <w:rsid w:val="00330357"/>
    <w:rsid w:val="00330499"/>
    <w:rsid w:val="003309A6"/>
    <w:rsid w:val="00331EBA"/>
    <w:rsid w:val="003328BD"/>
    <w:rsid w:val="003329C9"/>
    <w:rsid w:val="00334435"/>
    <w:rsid w:val="003347B6"/>
    <w:rsid w:val="00336485"/>
    <w:rsid w:val="003378F2"/>
    <w:rsid w:val="00340244"/>
    <w:rsid w:val="00342306"/>
    <w:rsid w:val="00342920"/>
    <w:rsid w:val="0034299C"/>
    <w:rsid w:val="003454AA"/>
    <w:rsid w:val="00350755"/>
    <w:rsid w:val="00350F7A"/>
    <w:rsid w:val="0035148F"/>
    <w:rsid w:val="00351D62"/>
    <w:rsid w:val="00352C9A"/>
    <w:rsid w:val="00354A86"/>
    <w:rsid w:val="00354F31"/>
    <w:rsid w:val="0035613A"/>
    <w:rsid w:val="003567B1"/>
    <w:rsid w:val="0036024A"/>
    <w:rsid w:val="00361541"/>
    <w:rsid w:val="00361F61"/>
    <w:rsid w:val="00363212"/>
    <w:rsid w:val="00366CE2"/>
    <w:rsid w:val="00366D93"/>
    <w:rsid w:val="0037187A"/>
    <w:rsid w:val="003729B2"/>
    <w:rsid w:val="00372F9E"/>
    <w:rsid w:val="00374EFE"/>
    <w:rsid w:val="00375447"/>
    <w:rsid w:val="00375729"/>
    <w:rsid w:val="00377924"/>
    <w:rsid w:val="00381CB0"/>
    <w:rsid w:val="00381D20"/>
    <w:rsid w:val="003820DD"/>
    <w:rsid w:val="003836EC"/>
    <w:rsid w:val="00383D91"/>
    <w:rsid w:val="003849B8"/>
    <w:rsid w:val="00385566"/>
    <w:rsid w:val="003900BF"/>
    <w:rsid w:val="003907B0"/>
    <w:rsid w:val="0039150B"/>
    <w:rsid w:val="003915A6"/>
    <w:rsid w:val="00391B91"/>
    <w:rsid w:val="0039253A"/>
    <w:rsid w:val="00394AA6"/>
    <w:rsid w:val="00394CB1"/>
    <w:rsid w:val="00395E77"/>
    <w:rsid w:val="003978E8"/>
    <w:rsid w:val="003A303F"/>
    <w:rsid w:val="003A394F"/>
    <w:rsid w:val="003A3B69"/>
    <w:rsid w:val="003A7565"/>
    <w:rsid w:val="003B074B"/>
    <w:rsid w:val="003B0FE1"/>
    <w:rsid w:val="003B1C1F"/>
    <w:rsid w:val="003B22BB"/>
    <w:rsid w:val="003B3662"/>
    <w:rsid w:val="003B4B60"/>
    <w:rsid w:val="003B564A"/>
    <w:rsid w:val="003B57A3"/>
    <w:rsid w:val="003B6808"/>
    <w:rsid w:val="003B71D4"/>
    <w:rsid w:val="003B7F82"/>
    <w:rsid w:val="003C1372"/>
    <w:rsid w:val="003C13DD"/>
    <w:rsid w:val="003C2988"/>
    <w:rsid w:val="003C337E"/>
    <w:rsid w:val="003C370E"/>
    <w:rsid w:val="003C4A56"/>
    <w:rsid w:val="003C4CA0"/>
    <w:rsid w:val="003C751C"/>
    <w:rsid w:val="003C7BFA"/>
    <w:rsid w:val="003D0193"/>
    <w:rsid w:val="003D0C0F"/>
    <w:rsid w:val="003D2EA1"/>
    <w:rsid w:val="003D53C3"/>
    <w:rsid w:val="003D56DF"/>
    <w:rsid w:val="003D6D8D"/>
    <w:rsid w:val="003D73E3"/>
    <w:rsid w:val="003E015B"/>
    <w:rsid w:val="003E0D78"/>
    <w:rsid w:val="003E177C"/>
    <w:rsid w:val="003E40C0"/>
    <w:rsid w:val="003E4ADD"/>
    <w:rsid w:val="003E7764"/>
    <w:rsid w:val="003E7B4C"/>
    <w:rsid w:val="003F0131"/>
    <w:rsid w:val="003F1186"/>
    <w:rsid w:val="003F5C87"/>
    <w:rsid w:val="003F7BDE"/>
    <w:rsid w:val="00400B46"/>
    <w:rsid w:val="00400BA8"/>
    <w:rsid w:val="00400F07"/>
    <w:rsid w:val="0040295E"/>
    <w:rsid w:val="00403D76"/>
    <w:rsid w:val="00404425"/>
    <w:rsid w:val="00405F95"/>
    <w:rsid w:val="00407803"/>
    <w:rsid w:val="00410D5A"/>
    <w:rsid w:val="00410F1C"/>
    <w:rsid w:val="0041150E"/>
    <w:rsid w:val="00411C0E"/>
    <w:rsid w:val="00411E74"/>
    <w:rsid w:val="00412857"/>
    <w:rsid w:val="00412AC5"/>
    <w:rsid w:val="004145EE"/>
    <w:rsid w:val="00414719"/>
    <w:rsid w:val="004147F1"/>
    <w:rsid w:val="00414D30"/>
    <w:rsid w:val="00417105"/>
    <w:rsid w:val="00417C98"/>
    <w:rsid w:val="00420014"/>
    <w:rsid w:val="0042184F"/>
    <w:rsid w:val="00421FE6"/>
    <w:rsid w:val="00422427"/>
    <w:rsid w:val="00423AC8"/>
    <w:rsid w:val="00425C9D"/>
    <w:rsid w:val="004262EA"/>
    <w:rsid w:val="00427FC4"/>
    <w:rsid w:val="0043003F"/>
    <w:rsid w:val="00430096"/>
    <w:rsid w:val="004303C3"/>
    <w:rsid w:val="00430E03"/>
    <w:rsid w:val="00430F5D"/>
    <w:rsid w:val="00431068"/>
    <w:rsid w:val="00435173"/>
    <w:rsid w:val="00436EF3"/>
    <w:rsid w:val="00436FED"/>
    <w:rsid w:val="004372DD"/>
    <w:rsid w:val="00437522"/>
    <w:rsid w:val="00437BCF"/>
    <w:rsid w:val="00440845"/>
    <w:rsid w:val="00440B8A"/>
    <w:rsid w:val="00440CF6"/>
    <w:rsid w:val="004411F7"/>
    <w:rsid w:val="00441728"/>
    <w:rsid w:val="00441D93"/>
    <w:rsid w:val="004425C5"/>
    <w:rsid w:val="00443889"/>
    <w:rsid w:val="0044494A"/>
    <w:rsid w:val="00445B81"/>
    <w:rsid w:val="004471EA"/>
    <w:rsid w:val="00450A4C"/>
    <w:rsid w:val="004516BA"/>
    <w:rsid w:val="00451C10"/>
    <w:rsid w:val="00452D68"/>
    <w:rsid w:val="00453252"/>
    <w:rsid w:val="00453A37"/>
    <w:rsid w:val="00454A2B"/>
    <w:rsid w:val="00454F20"/>
    <w:rsid w:val="00455899"/>
    <w:rsid w:val="00456870"/>
    <w:rsid w:val="004578AF"/>
    <w:rsid w:val="004603A6"/>
    <w:rsid w:val="004604BF"/>
    <w:rsid w:val="00460859"/>
    <w:rsid w:val="00460D15"/>
    <w:rsid w:val="004610A5"/>
    <w:rsid w:val="00462F84"/>
    <w:rsid w:val="004636DA"/>
    <w:rsid w:val="00463881"/>
    <w:rsid w:val="0046524D"/>
    <w:rsid w:val="0046690B"/>
    <w:rsid w:val="00470725"/>
    <w:rsid w:val="004711B7"/>
    <w:rsid w:val="00471565"/>
    <w:rsid w:val="00471FFD"/>
    <w:rsid w:val="00473952"/>
    <w:rsid w:val="00473EBD"/>
    <w:rsid w:val="00481348"/>
    <w:rsid w:val="004815AE"/>
    <w:rsid w:val="00481F12"/>
    <w:rsid w:val="00483730"/>
    <w:rsid w:val="00484BD0"/>
    <w:rsid w:val="00484C6F"/>
    <w:rsid w:val="00485802"/>
    <w:rsid w:val="00485FFF"/>
    <w:rsid w:val="00486928"/>
    <w:rsid w:val="0048787F"/>
    <w:rsid w:val="0049049D"/>
    <w:rsid w:val="00490D6D"/>
    <w:rsid w:val="00491D19"/>
    <w:rsid w:val="0049262B"/>
    <w:rsid w:val="00492CC0"/>
    <w:rsid w:val="00493885"/>
    <w:rsid w:val="00494068"/>
    <w:rsid w:val="00496675"/>
    <w:rsid w:val="004A16E1"/>
    <w:rsid w:val="004A2BD5"/>
    <w:rsid w:val="004A5BAA"/>
    <w:rsid w:val="004A7025"/>
    <w:rsid w:val="004B0CA7"/>
    <w:rsid w:val="004B2DC1"/>
    <w:rsid w:val="004B2FE8"/>
    <w:rsid w:val="004B4736"/>
    <w:rsid w:val="004B5519"/>
    <w:rsid w:val="004B57FD"/>
    <w:rsid w:val="004B6137"/>
    <w:rsid w:val="004B660C"/>
    <w:rsid w:val="004B6EF6"/>
    <w:rsid w:val="004B7F3B"/>
    <w:rsid w:val="004C1787"/>
    <w:rsid w:val="004C1BFA"/>
    <w:rsid w:val="004C2B3F"/>
    <w:rsid w:val="004C3EB7"/>
    <w:rsid w:val="004C5C2C"/>
    <w:rsid w:val="004C64FF"/>
    <w:rsid w:val="004C74AF"/>
    <w:rsid w:val="004C7524"/>
    <w:rsid w:val="004C7F4A"/>
    <w:rsid w:val="004D0DA2"/>
    <w:rsid w:val="004D107E"/>
    <w:rsid w:val="004D2CC7"/>
    <w:rsid w:val="004D2F23"/>
    <w:rsid w:val="004D4E33"/>
    <w:rsid w:val="004D7B1D"/>
    <w:rsid w:val="004D7EB5"/>
    <w:rsid w:val="004E1503"/>
    <w:rsid w:val="004E160E"/>
    <w:rsid w:val="004E16B9"/>
    <w:rsid w:val="004E2B38"/>
    <w:rsid w:val="004E3180"/>
    <w:rsid w:val="004E3784"/>
    <w:rsid w:val="004E3D43"/>
    <w:rsid w:val="004E465D"/>
    <w:rsid w:val="004E4694"/>
    <w:rsid w:val="004E47A9"/>
    <w:rsid w:val="004E4A12"/>
    <w:rsid w:val="004E4DF3"/>
    <w:rsid w:val="004E5073"/>
    <w:rsid w:val="004E6A8B"/>
    <w:rsid w:val="004E6F13"/>
    <w:rsid w:val="004E72E9"/>
    <w:rsid w:val="004F01A9"/>
    <w:rsid w:val="004F28EB"/>
    <w:rsid w:val="004F309E"/>
    <w:rsid w:val="004F3487"/>
    <w:rsid w:val="004F3C11"/>
    <w:rsid w:val="004F46F4"/>
    <w:rsid w:val="004F64AA"/>
    <w:rsid w:val="004F7B9A"/>
    <w:rsid w:val="005008A1"/>
    <w:rsid w:val="00501BA2"/>
    <w:rsid w:val="00502079"/>
    <w:rsid w:val="00503A1A"/>
    <w:rsid w:val="005046B7"/>
    <w:rsid w:val="00505136"/>
    <w:rsid w:val="00505D90"/>
    <w:rsid w:val="00506BB9"/>
    <w:rsid w:val="00506D21"/>
    <w:rsid w:val="00506EF4"/>
    <w:rsid w:val="00507132"/>
    <w:rsid w:val="00507525"/>
    <w:rsid w:val="00507A4B"/>
    <w:rsid w:val="005104D0"/>
    <w:rsid w:val="0051162F"/>
    <w:rsid w:val="0051431E"/>
    <w:rsid w:val="0051463D"/>
    <w:rsid w:val="00514BB4"/>
    <w:rsid w:val="0051667A"/>
    <w:rsid w:val="005166AF"/>
    <w:rsid w:val="00516A02"/>
    <w:rsid w:val="00516DBC"/>
    <w:rsid w:val="005177B2"/>
    <w:rsid w:val="0051788A"/>
    <w:rsid w:val="00517BD9"/>
    <w:rsid w:val="0052043E"/>
    <w:rsid w:val="005204CB"/>
    <w:rsid w:val="005222F8"/>
    <w:rsid w:val="00522655"/>
    <w:rsid w:val="00522671"/>
    <w:rsid w:val="005238ED"/>
    <w:rsid w:val="005254D7"/>
    <w:rsid w:val="00525E57"/>
    <w:rsid w:val="00526F58"/>
    <w:rsid w:val="00527DB6"/>
    <w:rsid w:val="0053044E"/>
    <w:rsid w:val="0053110E"/>
    <w:rsid w:val="00531AF3"/>
    <w:rsid w:val="00532CC6"/>
    <w:rsid w:val="00533327"/>
    <w:rsid w:val="00533769"/>
    <w:rsid w:val="0053506C"/>
    <w:rsid w:val="00536ECC"/>
    <w:rsid w:val="00537100"/>
    <w:rsid w:val="005371EF"/>
    <w:rsid w:val="005373AF"/>
    <w:rsid w:val="00540791"/>
    <w:rsid w:val="00540F2F"/>
    <w:rsid w:val="00542AE6"/>
    <w:rsid w:val="005434B0"/>
    <w:rsid w:val="005448F4"/>
    <w:rsid w:val="00545CCF"/>
    <w:rsid w:val="0054626E"/>
    <w:rsid w:val="00546651"/>
    <w:rsid w:val="00551568"/>
    <w:rsid w:val="00551900"/>
    <w:rsid w:val="00554A22"/>
    <w:rsid w:val="005558E7"/>
    <w:rsid w:val="0055640C"/>
    <w:rsid w:val="005602E4"/>
    <w:rsid w:val="00560492"/>
    <w:rsid w:val="00561729"/>
    <w:rsid w:val="00562693"/>
    <w:rsid w:val="00562DD8"/>
    <w:rsid w:val="00563D8B"/>
    <w:rsid w:val="00564B3F"/>
    <w:rsid w:val="005660E1"/>
    <w:rsid w:val="005661DF"/>
    <w:rsid w:val="00567E99"/>
    <w:rsid w:val="00570566"/>
    <w:rsid w:val="0057150D"/>
    <w:rsid w:val="00571CF7"/>
    <w:rsid w:val="00571F1A"/>
    <w:rsid w:val="0057269D"/>
    <w:rsid w:val="005726E5"/>
    <w:rsid w:val="00572DE9"/>
    <w:rsid w:val="00572E09"/>
    <w:rsid w:val="00572F62"/>
    <w:rsid w:val="0057511F"/>
    <w:rsid w:val="00575956"/>
    <w:rsid w:val="00577456"/>
    <w:rsid w:val="00580283"/>
    <w:rsid w:val="005805B3"/>
    <w:rsid w:val="0058177F"/>
    <w:rsid w:val="0058333B"/>
    <w:rsid w:val="00585246"/>
    <w:rsid w:val="00586F7E"/>
    <w:rsid w:val="0058747C"/>
    <w:rsid w:val="00587D65"/>
    <w:rsid w:val="00591C78"/>
    <w:rsid w:val="0059272D"/>
    <w:rsid w:val="00592DAB"/>
    <w:rsid w:val="005936D2"/>
    <w:rsid w:val="00594FD7"/>
    <w:rsid w:val="00595823"/>
    <w:rsid w:val="0059593E"/>
    <w:rsid w:val="00595A9B"/>
    <w:rsid w:val="00596315"/>
    <w:rsid w:val="0059655A"/>
    <w:rsid w:val="0059657B"/>
    <w:rsid w:val="00596643"/>
    <w:rsid w:val="00596DD8"/>
    <w:rsid w:val="00596EB0"/>
    <w:rsid w:val="005A5EB2"/>
    <w:rsid w:val="005A79DF"/>
    <w:rsid w:val="005B0626"/>
    <w:rsid w:val="005B1F87"/>
    <w:rsid w:val="005B40E3"/>
    <w:rsid w:val="005B4E1E"/>
    <w:rsid w:val="005B5421"/>
    <w:rsid w:val="005B666B"/>
    <w:rsid w:val="005B7448"/>
    <w:rsid w:val="005B7AEA"/>
    <w:rsid w:val="005C1E60"/>
    <w:rsid w:val="005C51AC"/>
    <w:rsid w:val="005C5E00"/>
    <w:rsid w:val="005C6DCC"/>
    <w:rsid w:val="005C78CB"/>
    <w:rsid w:val="005C7D78"/>
    <w:rsid w:val="005C7F83"/>
    <w:rsid w:val="005D077F"/>
    <w:rsid w:val="005D0EB5"/>
    <w:rsid w:val="005D161C"/>
    <w:rsid w:val="005D3290"/>
    <w:rsid w:val="005D3307"/>
    <w:rsid w:val="005D33E8"/>
    <w:rsid w:val="005D3FBD"/>
    <w:rsid w:val="005D4049"/>
    <w:rsid w:val="005D410D"/>
    <w:rsid w:val="005D4957"/>
    <w:rsid w:val="005D4D2D"/>
    <w:rsid w:val="005D4F34"/>
    <w:rsid w:val="005D5890"/>
    <w:rsid w:val="005D64B6"/>
    <w:rsid w:val="005D67E0"/>
    <w:rsid w:val="005E088A"/>
    <w:rsid w:val="005E141B"/>
    <w:rsid w:val="005E2E14"/>
    <w:rsid w:val="005E5C68"/>
    <w:rsid w:val="005F076A"/>
    <w:rsid w:val="005F0A27"/>
    <w:rsid w:val="005F1A9B"/>
    <w:rsid w:val="005F1CB4"/>
    <w:rsid w:val="005F4555"/>
    <w:rsid w:val="005F67AB"/>
    <w:rsid w:val="005F6B7C"/>
    <w:rsid w:val="005F7E35"/>
    <w:rsid w:val="00600445"/>
    <w:rsid w:val="00600638"/>
    <w:rsid w:val="00600A39"/>
    <w:rsid w:val="00602C11"/>
    <w:rsid w:val="006030AA"/>
    <w:rsid w:val="00604608"/>
    <w:rsid w:val="006048EE"/>
    <w:rsid w:val="006055AF"/>
    <w:rsid w:val="00605D05"/>
    <w:rsid w:val="006068EB"/>
    <w:rsid w:val="00607122"/>
    <w:rsid w:val="0061074F"/>
    <w:rsid w:val="0061079D"/>
    <w:rsid w:val="00611621"/>
    <w:rsid w:val="0061336F"/>
    <w:rsid w:val="00614991"/>
    <w:rsid w:val="0061507B"/>
    <w:rsid w:val="0061622E"/>
    <w:rsid w:val="00616349"/>
    <w:rsid w:val="00616F93"/>
    <w:rsid w:val="006172DB"/>
    <w:rsid w:val="00621B42"/>
    <w:rsid w:val="00622391"/>
    <w:rsid w:val="00622E6F"/>
    <w:rsid w:val="00623E5B"/>
    <w:rsid w:val="00626BC0"/>
    <w:rsid w:val="00626C1C"/>
    <w:rsid w:val="00632E9A"/>
    <w:rsid w:val="00635218"/>
    <w:rsid w:val="00637876"/>
    <w:rsid w:val="00641813"/>
    <w:rsid w:val="006418F5"/>
    <w:rsid w:val="00641B22"/>
    <w:rsid w:val="00641D17"/>
    <w:rsid w:val="00641EFA"/>
    <w:rsid w:val="00642EF4"/>
    <w:rsid w:val="00645A85"/>
    <w:rsid w:val="006477A2"/>
    <w:rsid w:val="00647DB7"/>
    <w:rsid w:val="00650B11"/>
    <w:rsid w:val="00651E89"/>
    <w:rsid w:val="006520FF"/>
    <w:rsid w:val="0065274A"/>
    <w:rsid w:val="006539B7"/>
    <w:rsid w:val="00654CCD"/>
    <w:rsid w:val="006551E4"/>
    <w:rsid w:val="0065658A"/>
    <w:rsid w:val="00656734"/>
    <w:rsid w:val="006602D0"/>
    <w:rsid w:val="006602DE"/>
    <w:rsid w:val="0066084B"/>
    <w:rsid w:val="00661038"/>
    <w:rsid w:val="00661F04"/>
    <w:rsid w:val="0066300D"/>
    <w:rsid w:val="006635C6"/>
    <w:rsid w:val="00664A7C"/>
    <w:rsid w:val="00665EE8"/>
    <w:rsid w:val="00666F19"/>
    <w:rsid w:val="00667485"/>
    <w:rsid w:val="00670E0F"/>
    <w:rsid w:val="0067105D"/>
    <w:rsid w:val="00671672"/>
    <w:rsid w:val="00671825"/>
    <w:rsid w:val="0067426E"/>
    <w:rsid w:val="00674DB7"/>
    <w:rsid w:val="00675D4D"/>
    <w:rsid w:val="00675E49"/>
    <w:rsid w:val="00676576"/>
    <w:rsid w:val="00677119"/>
    <w:rsid w:val="00677785"/>
    <w:rsid w:val="00677889"/>
    <w:rsid w:val="00685349"/>
    <w:rsid w:val="00685E08"/>
    <w:rsid w:val="0068699A"/>
    <w:rsid w:val="006873EE"/>
    <w:rsid w:val="00687671"/>
    <w:rsid w:val="00687979"/>
    <w:rsid w:val="00690145"/>
    <w:rsid w:val="00691436"/>
    <w:rsid w:val="00691E5A"/>
    <w:rsid w:val="00692DE0"/>
    <w:rsid w:val="0069483A"/>
    <w:rsid w:val="00696D07"/>
    <w:rsid w:val="006A058D"/>
    <w:rsid w:val="006A113F"/>
    <w:rsid w:val="006A13EE"/>
    <w:rsid w:val="006A1653"/>
    <w:rsid w:val="006A19FC"/>
    <w:rsid w:val="006A1EA7"/>
    <w:rsid w:val="006A45B1"/>
    <w:rsid w:val="006A4AA1"/>
    <w:rsid w:val="006A5B0F"/>
    <w:rsid w:val="006A66EF"/>
    <w:rsid w:val="006A7D1D"/>
    <w:rsid w:val="006B1010"/>
    <w:rsid w:val="006B1192"/>
    <w:rsid w:val="006B1963"/>
    <w:rsid w:val="006B397A"/>
    <w:rsid w:val="006B3F5D"/>
    <w:rsid w:val="006B44D7"/>
    <w:rsid w:val="006B4E5A"/>
    <w:rsid w:val="006C1375"/>
    <w:rsid w:val="006C13E6"/>
    <w:rsid w:val="006C16AA"/>
    <w:rsid w:val="006C19BA"/>
    <w:rsid w:val="006C297A"/>
    <w:rsid w:val="006C2D3A"/>
    <w:rsid w:val="006C2F89"/>
    <w:rsid w:val="006C34B9"/>
    <w:rsid w:val="006C4C16"/>
    <w:rsid w:val="006C51E3"/>
    <w:rsid w:val="006C572B"/>
    <w:rsid w:val="006C59B4"/>
    <w:rsid w:val="006C5C46"/>
    <w:rsid w:val="006C72F5"/>
    <w:rsid w:val="006D0976"/>
    <w:rsid w:val="006D1322"/>
    <w:rsid w:val="006D3B57"/>
    <w:rsid w:val="006D51A8"/>
    <w:rsid w:val="006D72CC"/>
    <w:rsid w:val="006D7749"/>
    <w:rsid w:val="006E03AC"/>
    <w:rsid w:val="006E2432"/>
    <w:rsid w:val="006E292A"/>
    <w:rsid w:val="006E29E1"/>
    <w:rsid w:val="006E3037"/>
    <w:rsid w:val="006E46DA"/>
    <w:rsid w:val="006E5DAE"/>
    <w:rsid w:val="006E6900"/>
    <w:rsid w:val="006E6A4A"/>
    <w:rsid w:val="006E7E53"/>
    <w:rsid w:val="006F1A97"/>
    <w:rsid w:val="006F279D"/>
    <w:rsid w:val="006F29F5"/>
    <w:rsid w:val="006F3B34"/>
    <w:rsid w:val="006F7361"/>
    <w:rsid w:val="006F7C78"/>
    <w:rsid w:val="00700ED2"/>
    <w:rsid w:val="00702D92"/>
    <w:rsid w:val="0070747C"/>
    <w:rsid w:val="00711506"/>
    <w:rsid w:val="007128D9"/>
    <w:rsid w:val="00714CA8"/>
    <w:rsid w:val="0071517C"/>
    <w:rsid w:val="00715B4C"/>
    <w:rsid w:val="00717286"/>
    <w:rsid w:val="007207D0"/>
    <w:rsid w:val="00720A36"/>
    <w:rsid w:val="00721683"/>
    <w:rsid w:val="00721FCA"/>
    <w:rsid w:val="0072512C"/>
    <w:rsid w:val="007264C9"/>
    <w:rsid w:val="00726886"/>
    <w:rsid w:val="00727373"/>
    <w:rsid w:val="00731BEB"/>
    <w:rsid w:val="00731CC0"/>
    <w:rsid w:val="007333F8"/>
    <w:rsid w:val="00733B3A"/>
    <w:rsid w:val="00733CB0"/>
    <w:rsid w:val="00734514"/>
    <w:rsid w:val="00734F9E"/>
    <w:rsid w:val="00735312"/>
    <w:rsid w:val="00736D84"/>
    <w:rsid w:val="00742AED"/>
    <w:rsid w:val="00743EE1"/>
    <w:rsid w:val="00744589"/>
    <w:rsid w:val="00744C3A"/>
    <w:rsid w:val="00744DBB"/>
    <w:rsid w:val="00744FCF"/>
    <w:rsid w:val="0074701C"/>
    <w:rsid w:val="00747761"/>
    <w:rsid w:val="00750132"/>
    <w:rsid w:val="0075145A"/>
    <w:rsid w:val="0075176D"/>
    <w:rsid w:val="00751A0C"/>
    <w:rsid w:val="00753662"/>
    <w:rsid w:val="007553F2"/>
    <w:rsid w:val="00755621"/>
    <w:rsid w:val="00756136"/>
    <w:rsid w:val="0075695F"/>
    <w:rsid w:val="00756C71"/>
    <w:rsid w:val="00757AD0"/>
    <w:rsid w:val="00760648"/>
    <w:rsid w:val="0076137D"/>
    <w:rsid w:val="00761949"/>
    <w:rsid w:val="00761A89"/>
    <w:rsid w:val="00761B77"/>
    <w:rsid w:val="00761FC4"/>
    <w:rsid w:val="007628AD"/>
    <w:rsid w:val="00765B25"/>
    <w:rsid w:val="00766888"/>
    <w:rsid w:val="007726A8"/>
    <w:rsid w:val="00772E4E"/>
    <w:rsid w:val="007740D4"/>
    <w:rsid w:val="007743A2"/>
    <w:rsid w:val="00774AD6"/>
    <w:rsid w:val="00774B5D"/>
    <w:rsid w:val="00776C9C"/>
    <w:rsid w:val="00777F81"/>
    <w:rsid w:val="00782813"/>
    <w:rsid w:val="0078287A"/>
    <w:rsid w:val="00783963"/>
    <w:rsid w:val="00783F49"/>
    <w:rsid w:val="00784012"/>
    <w:rsid w:val="00784437"/>
    <w:rsid w:val="007854E1"/>
    <w:rsid w:val="00785EB8"/>
    <w:rsid w:val="00786F2A"/>
    <w:rsid w:val="00787DCE"/>
    <w:rsid w:val="00790B16"/>
    <w:rsid w:val="00790C18"/>
    <w:rsid w:val="00792E73"/>
    <w:rsid w:val="00793FDC"/>
    <w:rsid w:val="00794279"/>
    <w:rsid w:val="00796EAE"/>
    <w:rsid w:val="00797910"/>
    <w:rsid w:val="007A0DDB"/>
    <w:rsid w:val="007A10FB"/>
    <w:rsid w:val="007A2263"/>
    <w:rsid w:val="007A2DD6"/>
    <w:rsid w:val="007A2E12"/>
    <w:rsid w:val="007A2FD4"/>
    <w:rsid w:val="007A3D49"/>
    <w:rsid w:val="007A3D72"/>
    <w:rsid w:val="007A453E"/>
    <w:rsid w:val="007A510D"/>
    <w:rsid w:val="007A6135"/>
    <w:rsid w:val="007A63E5"/>
    <w:rsid w:val="007A64DD"/>
    <w:rsid w:val="007A6732"/>
    <w:rsid w:val="007A714E"/>
    <w:rsid w:val="007B02E0"/>
    <w:rsid w:val="007B0751"/>
    <w:rsid w:val="007B0785"/>
    <w:rsid w:val="007B0E27"/>
    <w:rsid w:val="007B13DA"/>
    <w:rsid w:val="007B1774"/>
    <w:rsid w:val="007B2767"/>
    <w:rsid w:val="007B384D"/>
    <w:rsid w:val="007B5FA1"/>
    <w:rsid w:val="007B6691"/>
    <w:rsid w:val="007B78B5"/>
    <w:rsid w:val="007C09C4"/>
    <w:rsid w:val="007C0AC8"/>
    <w:rsid w:val="007C0B62"/>
    <w:rsid w:val="007C0B84"/>
    <w:rsid w:val="007C1644"/>
    <w:rsid w:val="007C219B"/>
    <w:rsid w:val="007C2F2A"/>
    <w:rsid w:val="007C36B4"/>
    <w:rsid w:val="007C417A"/>
    <w:rsid w:val="007C425E"/>
    <w:rsid w:val="007C5E3F"/>
    <w:rsid w:val="007C60CF"/>
    <w:rsid w:val="007C6BDA"/>
    <w:rsid w:val="007C7733"/>
    <w:rsid w:val="007D1222"/>
    <w:rsid w:val="007D13B9"/>
    <w:rsid w:val="007D171C"/>
    <w:rsid w:val="007D1E22"/>
    <w:rsid w:val="007D22BF"/>
    <w:rsid w:val="007D3889"/>
    <w:rsid w:val="007D504B"/>
    <w:rsid w:val="007D6060"/>
    <w:rsid w:val="007D642F"/>
    <w:rsid w:val="007D6541"/>
    <w:rsid w:val="007D6AE1"/>
    <w:rsid w:val="007D7FE8"/>
    <w:rsid w:val="007E0672"/>
    <w:rsid w:val="007E11F3"/>
    <w:rsid w:val="007E1E63"/>
    <w:rsid w:val="007E2406"/>
    <w:rsid w:val="007E2ECE"/>
    <w:rsid w:val="007E3DD5"/>
    <w:rsid w:val="007E427D"/>
    <w:rsid w:val="007E4D83"/>
    <w:rsid w:val="007E4E12"/>
    <w:rsid w:val="007E6145"/>
    <w:rsid w:val="007E6692"/>
    <w:rsid w:val="007E708B"/>
    <w:rsid w:val="007F02A6"/>
    <w:rsid w:val="007F0B62"/>
    <w:rsid w:val="007F18DC"/>
    <w:rsid w:val="007F215E"/>
    <w:rsid w:val="007F2561"/>
    <w:rsid w:val="007F2E3B"/>
    <w:rsid w:val="007F35C6"/>
    <w:rsid w:val="007F3C74"/>
    <w:rsid w:val="007F67D8"/>
    <w:rsid w:val="00800A88"/>
    <w:rsid w:val="008015AA"/>
    <w:rsid w:val="00801F1C"/>
    <w:rsid w:val="00803275"/>
    <w:rsid w:val="00805F74"/>
    <w:rsid w:val="00812362"/>
    <w:rsid w:val="00814E00"/>
    <w:rsid w:val="0081568A"/>
    <w:rsid w:val="008158C5"/>
    <w:rsid w:val="00816BD2"/>
    <w:rsid w:val="0081702A"/>
    <w:rsid w:val="00817619"/>
    <w:rsid w:val="0082101F"/>
    <w:rsid w:val="00821555"/>
    <w:rsid w:val="00823517"/>
    <w:rsid w:val="0082475F"/>
    <w:rsid w:val="008254F0"/>
    <w:rsid w:val="00826387"/>
    <w:rsid w:val="00826591"/>
    <w:rsid w:val="008306AE"/>
    <w:rsid w:val="00832A65"/>
    <w:rsid w:val="008339C3"/>
    <w:rsid w:val="008346AB"/>
    <w:rsid w:val="00835602"/>
    <w:rsid w:val="008370F3"/>
    <w:rsid w:val="00837458"/>
    <w:rsid w:val="00837796"/>
    <w:rsid w:val="00837BE6"/>
    <w:rsid w:val="00841FE4"/>
    <w:rsid w:val="00842114"/>
    <w:rsid w:val="0084231D"/>
    <w:rsid w:val="00843907"/>
    <w:rsid w:val="00843D8E"/>
    <w:rsid w:val="0084449C"/>
    <w:rsid w:val="00846372"/>
    <w:rsid w:val="008468EC"/>
    <w:rsid w:val="008516D3"/>
    <w:rsid w:val="00851746"/>
    <w:rsid w:val="00853638"/>
    <w:rsid w:val="00853BC4"/>
    <w:rsid w:val="008555DC"/>
    <w:rsid w:val="00855B00"/>
    <w:rsid w:val="00856B52"/>
    <w:rsid w:val="00857C0B"/>
    <w:rsid w:val="00862641"/>
    <w:rsid w:val="00862E50"/>
    <w:rsid w:val="00863D31"/>
    <w:rsid w:val="008653B0"/>
    <w:rsid w:val="0086726E"/>
    <w:rsid w:val="008721E4"/>
    <w:rsid w:val="00873A5E"/>
    <w:rsid w:val="00874D25"/>
    <w:rsid w:val="00875EF7"/>
    <w:rsid w:val="0087628C"/>
    <w:rsid w:val="00881086"/>
    <w:rsid w:val="008831B0"/>
    <w:rsid w:val="0088334A"/>
    <w:rsid w:val="008845F5"/>
    <w:rsid w:val="0088482D"/>
    <w:rsid w:val="008856B1"/>
    <w:rsid w:val="008856DE"/>
    <w:rsid w:val="0088671D"/>
    <w:rsid w:val="00887998"/>
    <w:rsid w:val="008915E7"/>
    <w:rsid w:val="00891CE2"/>
    <w:rsid w:val="00891CFB"/>
    <w:rsid w:val="00892079"/>
    <w:rsid w:val="00893155"/>
    <w:rsid w:val="0089450B"/>
    <w:rsid w:val="008A06E6"/>
    <w:rsid w:val="008A161A"/>
    <w:rsid w:val="008A2801"/>
    <w:rsid w:val="008A2AC4"/>
    <w:rsid w:val="008A5FFF"/>
    <w:rsid w:val="008A61A2"/>
    <w:rsid w:val="008A7010"/>
    <w:rsid w:val="008A7481"/>
    <w:rsid w:val="008A7D79"/>
    <w:rsid w:val="008A7F7C"/>
    <w:rsid w:val="008B032E"/>
    <w:rsid w:val="008B12D2"/>
    <w:rsid w:val="008B1B1C"/>
    <w:rsid w:val="008B27F9"/>
    <w:rsid w:val="008B3DE4"/>
    <w:rsid w:val="008B41EF"/>
    <w:rsid w:val="008B577A"/>
    <w:rsid w:val="008B5EE0"/>
    <w:rsid w:val="008B71EC"/>
    <w:rsid w:val="008C0C6D"/>
    <w:rsid w:val="008C0EBE"/>
    <w:rsid w:val="008C0EEA"/>
    <w:rsid w:val="008C1F95"/>
    <w:rsid w:val="008C210B"/>
    <w:rsid w:val="008C2117"/>
    <w:rsid w:val="008C26F8"/>
    <w:rsid w:val="008C574F"/>
    <w:rsid w:val="008C5F59"/>
    <w:rsid w:val="008C7D54"/>
    <w:rsid w:val="008D0982"/>
    <w:rsid w:val="008D0DD7"/>
    <w:rsid w:val="008D0E21"/>
    <w:rsid w:val="008D1C43"/>
    <w:rsid w:val="008D2BB3"/>
    <w:rsid w:val="008D2F2D"/>
    <w:rsid w:val="008D37E5"/>
    <w:rsid w:val="008D4C8B"/>
    <w:rsid w:val="008D5BC9"/>
    <w:rsid w:val="008D639A"/>
    <w:rsid w:val="008E0B7D"/>
    <w:rsid w:val="008E135C"/>
    <w:rsid w:val="008E398E"/>
    <w:rsid w:val="008E54FE"/>
    <w:rsid w:val="008E7C28"/>
    <w:rsid w:val="008F21B8"/>
    <w:rsid w:val="008F2CB1"/>
    <w:rsid w:val="008F43FB"/>
    <w:rsid w:val="008F5024"/>
    <w:rsid w:val="008F573E"/>
    <w:rsid w:val="008F5D56"/>
    <w:rsid w:val="008F5D7F"/>
    <w:rsid w:val="008F7D52"/>
    <w:rsid w:val="00900BCE"/>
    <w:rsid w:val="00900DDD"/>
    <w:rsid w:val="009029BA"/>
    <w:rsid w:val="00903CC6"/>
    <w:rsid w:val="009040A5"/>
    <w:rsid w:val="009041FB"/>
    <w:rsid w:val="009045AC"/>
    <w:rsid w:val="00904C08"/>
    <w:rsid w:val="009140E1"/>
    <w:rsid w:val="009143DE"/>
    <w:rsid w:val="009154BB"/>
    <w:rsid w:val="009164A0"/>
    <w:rsid w:val="0092032F"/>
    <w:rsid w:val="0092049A"/>
    <w:rsid w:val="00920DB4"/>
    <w:rsid w:val="00924987"/>
    <w:rsid w:val="009274DE"/>
    <w:rsid w:val="009305D5"/>
    <w:rsid w:val="009316CA"/>
    <w:rsid w:val="009316F6"/>
    <w:rsid w:val="0093238B"/>
    <w:rsid w:val="00932DDF"/>
    <w:rsid w:val="00933898"/>
    <w:rsid w:val="00933ECC"/>
    <w:rsid w:val="0093415E"/>
    <w:rsid w:val="009343C7"/>
    <w:rsid w:val="009346FA"/>
    <w:rsid w:val="00934B41"/>
    <w:rsid w:val="009360B9"/>
    <w:rsid w:val="00936640"/>
    <w:rsid w:val="009367D8"/>
    <w:rsid w:val="00936822"/>
    <w:rsid w:val="00936FD7"/>
    <w:rsid w:val="00940132"/>
    <w:rsid w:val="009415A3"/>
    <w:rsid w:val="00941A98"/>
    <w:rsid w:val="009425C7"/>
    <w:rsid w:val="00942DA2"/>
    <w:rsid w:val="00942E57"/>
    <w:rsid w:val="00944847"/>
    <w:rsid w:val="00944FFA"/>
    <w:rsid w:val="00946A48"/>
    <w:rsid w:val="00946AFB"/>
    <w:rsid w:val="00946D97"/>
    <w:rsid w:val="00947389"/>
    <w:rsid w:val="00947F2E"/>
    <w:rsid w:val="00950F63"/>
    <w:rsid w:val="0095215D"/>
    <w:rsid w:val="0095370D"/>
    <w:rsid w:val="009538CA"/>
    <w:rsid w:val="00954FD7"/>
    <w:rsid w:val="00955DD6"/>
    <w:rsid w:val="00956C81"/>
    <w:rsid w:val="00957EB5"/>
    <w:rsid w:val="00957FF7"/>
    <w:rsid w:val="009607CA"/>
    <w:rsid w:val="009629DC"/>
    <w:rsid w:val="00963245"/>
    <w:rsid w:val="00963394"/>
    <w:rsid w:val="00963D4B"/>
    <w:rsid w:val="0096513D"/>
    <w:rsid w:val="0096665F"/>
    <w:rsid w:val="009667E5"/>
    <w:rsid w:val="009670E3"/>
    <w:rsid w:val="0096756E"/>
    <w:rsid w:val="00967676"/>
    <w:rsid w:val="0097177E"/>
    <w:rsid w:val="00971D8F"/>
    <w:rsid w:val="00973A3F"/>
    <w:rsid w:val="0097514A"/>
    <w:rsid w:val="009754DA"/>
    <w:rsid w:val="00980F88"/>
    <w:rsid w:val="0098168E"/>
    <w:rsid w:val="00982498"/>
    <w:rsid w:val="00982759"/>
    <w:rsid w:val="009845CC"/>
    <w:rsid w:val="00984949"/>
    <w:rsid w:val="00984FC1"/>
    <w:rsid w:val="009860FD"/>
    <w:rsid w:val="00986D07"/>
    <w:rsid w:val="009877A1"/>
    <w:rsid w:val="00991B47"/>
    <w:rsid w:val="009920CA"/>
    <w:rsid w:val="00992164"/>
    <w:rsid w:val="00992672"/>
    <w:rsid w:val="009930A6"/>
    <w:rsid w:val="00995426"/>
    <w:rsid w:val="00995C6D"/>
    <w:rsid w:val="00996CB2"/>
    <w:rsid w:val="0099788B"/>
    <w:rsid w:val="009979BE"/>
    <w:rsid w:val="00997F5D"/>
    <w:rsid w:val="009A0768"/>
    <w:rsid w:val="009A0FD3"/>
    <w:rsid w:val="009A2926"/>
    <w:rsid w:val="009A3636"/>
    <w:rsid w:val="009B1B3F"/>
    <w:rsid w:val="009B2F4D"/>
    <w:rsid w:val="009B67A1"/>
    <w:rsid w:val="009C0CF3"/>
    <w:rsid w:val="009C1833"/>
    <w:rsid w:val="009C2A3D"/>
    <w:rsid w:val="009C36AF"/>
    <w:rsid w:val="009C7365"/>
    <w:rsid w:val="009D2529"/>
    <w:rsid w:val="009D42A6"/>
    <w:rsid w:val="009D46E8"/>
    <w:rsid w:val="009D4731"/>
    <w:rsid w:val="009D48B2"/>
    <w:rsid w:val="009D4AC8"/>
    <w:rsid w:val="009E0BD4"/>
    <w:rsid w:val="009E0DC0"/>
    <w:rsid w:val="009E0FA0"/>
    <w:rsid w:val="009E1E96"/>
    <w:rsid w:val="009E2B43"/>
    <w:rsid w:val="009E35F8"/>
    <w:rsid w:val="009E5F65"/>
    <w:rsid w:val="009E7411"/>
    <w:rsid w:val="009F021A"/>
    <w:rsid w:val="009F074F"/>
    <w:rsid w:val="009F0C6C"/>
    <w:rsid w:val="009F1AE9"/>
    <w:rsid w:val="009F22C1"/>
    <w:rsid w:val="009F48E8"/>
    <w:rsid w:val="009F4942"/>
    <w:rsid w:val="00A0048E"/>
    <w:rsid w:val="00A01B86"/>
    <w:rsid w:val="00A01BF6"/>
    <w:rsid w:val="00A03223"/>
    <w:rsid w:val="00A034BE"/>
    <w:rsid w:val="00A03D36"/>
    <w:rsid w:val="00A0407D"/>
    <w:rsid w:val="00A04288"/>
    <w:rsid w:val="00A053A4"/>
    <w:rsid w:val="00A054F3"/>
    <w:rsid w:val="00A05908"/>
    <w:rsid w:val="00A0694F"/>
    <w:rsid w:val="00A06EFD"/>
    <w:rsid w:val="00A07553"/>
    <w:rsid w:val="00A10162"/>
    <w:rsid w:val="00A109CD"/>
    <w:rsid w:val="00A11353"/>
    <w:rsid w:val="00A11489"/>
    <w:rsid w:val="00A116C3"/>
    <w:rsid w:val="00A11787"/>
    <w:rsid w:val="00A13050"/>
    <w:rsid w:val="00A154CA"/>
    <w:rsid w:val="00A165D5"/>
    <w:rsid w:val="00A176A0"/>
    <w:rsid w:val="00A20FAF"/>
    <w:rsid w:val="00A22317"/>
    <w:rsid w:val="00A227EB"/>
    <w:rsid w:val="00A234D5"/>
    <w:rsid w:val="00A24FED"/>
    <w:rsid w:val="00A254B7"/>
    <w:rsid w:val="00A25C8F"/>
    <w:rsid w:val="00A26910"/>
    <w:rsid w:val="00A27E9A"/>
    <w:rsid w:val="00A30BD2"/>
    <w:rsid w:val="00A31D0F"/>
    <w:rsid w:val="00A34162"/>
    <w:rsid w:val="00A35D3B"/>
    <w:rsid w:val="00A40E37"/>
    <w:rsid w:val="00A417A9"/>
    <w:rsid w:val="00A42969"/>
    <w:rsid w:val="00A43672"/>
    <w:rsid w:val="00A44707"/>
    <w:rsid w:val="00A50598"/>
    <w:rsid w:val="00A51E99"/>
    <w:rsid w:val="00A51FDA"/>
    <w:rsid w:val="00A5210B"/>
    <w:rsid w:val="00A53899"/>
    <w:rsid w:val="00A549E9"/>
    <w:rsid w:val="00A54F13"/>
    <w:rsid w:val="00A55BF1"/>
    <w:rsid w:val="00A57320"/>
    <w:rsid w:val="00A6116B"/>
    <w:rsid w:val="00A614B1"/>
    <w:rsid w:val="00A61D6E"/>
    <w:rsid w:val="00A62381"/>
    <w:rsid w:val="00A62800"/>
    <w:rsid w:val="00A62DB5"/>
    <w:rsid w:val="00A62FE9"/>
    <w:rsid w:val="00A63C7B"/>
    <w:rsid w:val="00A650CE"/>
    <w:rsid w:val="00A6526D"/>
    <w:rsid w:val="00A656EC"/>
    <w:rsid w:val="00A65A8A"/>
    <w:rsid w:val="00A65FCA"/>
    <w:rsid w:val="00A6616F"/>
    <w:rsid w:val="00A66D3A"/>
    <w:rsid w:val="00A67643"/>
    <w:rsid w:val="00A67CB8"/>
    <w:rsid w:val="00A703F3"/>
    <w:rsid w:val="00A70611"/>
    <w:rsid w:val="00A71CA2"/>
    <w:rsid w:val="00A72463"/>
    <w:rsid w:val="00A725AC"/>
    <w:rsid w:val="00A74451"/>
    <w:rsid w:val="00A76D08"/>
    <w:rsid w:val="00A804A5"/>
    <w:rsid w:val="00A80B10"/>
    <w:rsid w:val="00A812A0"/>
    <w:rsid w:val="00A841A7"/>
    <w:rsid w:val="00A90498"/>
    <w:rsid w:val="00A90818"/>
    <w:rsid w:val="00A90AF0"/>
    <w:rsid w:val="00A93706"/>
    <w:rsid w:val="00A93C8C"/>
    <w:rsid w:val="00A95C25"/>
    <w:rsid w:val="00A96498"/>
    <w:rsid w:val="00A967DE"/>
    <w:rsid w:val="00A967FA"/>
    <w:rsid w:val="00A97F12"/>
    <w:rsid w:val="00AA22C0"/>
    <w:rsid w:val="00AA2322"/>
    <w:rsid w:val="00AA2339"/>
    <w:rsid w:val="00AA28BC"/>
    <w:rsid w:val="00AA417F"/>
    <w:rsid w:val="00AA4E6D"/>
    <w:rsid w:val="00AA5175"/>
    <w:rsid w:val="00AA60E2"/>
    <w:rsid w:val="00AA6667"/>
    <w:rsid w:val="00AB09B4"/>
    <w:rsid w:val="00AB1CB4"/>
    <w:rsid w:val="00AB2789"/>
    <w:rsid w:val="00AB4093"/>
    <w:rsid w:val="00AB5D22"/>
    <w:rsid w:val="00AB6F40"/>
    <w:rsid w:val="00AB79EB"/>
    <w:rsid w:val="00AB7C36"/>
    <w:rsid w:val="00AC0BF0"/>
    <w:rsid w:val="00AC21A1"/>
    <w:rsid w:val="00AC3157"/>
    <w:rsid w:val="00AC3661"/>
    <w:rsid w:val="00AC40FB"/>
    <w:rsid w:val="00AD3ACD"/>
    <w:rsid w:val="00AD51CD"/>
    <w:rsid w:val="00AE15C2"/>
    <w:rsid w:val="00AE1F0D"/>
    <w:rsid w:val="00AE232A"/>
    <w:rsid w:val="00AE7151"/>
    <w:rsid w:val="00AE74CF"/>
    <w:rsid w:val="00AE7B8C"/>
    <w:rsid w:val="00AE7CC4"/>
    <w:rsid w:val="00AF0F31"/>
    <w:rsid w:val="00AF1311"/>
    <w:rsid w:val="00AF1E9A"/>
    <w:rsid w:val="00AF2444"/>
    <w:rsid w:val="00AF388B"/>
    <w:rsid w:val="00AF3E54"/>
    <w:rsid w:val="00AF56C2"/>
    <w:rsid w:val="00AF5CD1"/>
    <w:rsid w:val="00AF61B7"/>
    <w:rsid w:val="00AF7531"/>
    <w:rsid w:val="00B00285"/>
    <w:rsid w:val="00B008D5"/>
    <w:rsid w:val="00B00A8A"/>
    <w:rsid w:val="00B022C3"/>
    <w:rsid w:val="00B04DA0"/>
    <w:rsid w:val="00B0530B"/>
    <w:rsid w:val="00B05C33"/>
    <w:rsid w:val="00B07181"/>
    <w:rsid w:val="00B10CAD"/>
    <w:rsid w:val="00B113A4"/>
    <w:rsid w:val="00B124BE"/>
    <w:rsid w:val="00B135B3"/>
    <w:rsid w:val="00B15AFB"/>
    <w:rsid w:val="00B16C9D"/>
    <w:rsid w:val="00B177C3"/>
    <w:rsid w:val="00B17FCE"/>
    <w:rsid w:val="00B229B7"/>
    <w:rsid w:val="00B22EFB"/>
    <w:rsid w:val="00B23D6F"/>
    <w:rsid w:val="00B24D88"/>
    <w:rsid w:val="00B25E9C"/>
    <w:rsid w:val="00B26394"/>
    <w:rsid w:val="00B263D3"/>
    <w:rsid w:val="00B26FD7"/>
    <w:rsid w:val="00B27640"/>
    <w:rsid w:val="00B30489"/>
    <w:rsid w:val="00B31303"/>
    <w:rsid w:val="00B31BCA"/>
    <w:rsid w:val="00B31D50"/>
    <w:rsid w:val="00B33275"/>
    <w:rsid w:val="00B335CA"/>
    <w:rsid w:val="00B33B8C"/>
    <w:rsid w:val="00B344D8"/>
    <w:rsid w:val="00B345DC"/>
    <w:rsid w:val="00B3544C"/>
    <w:rsid w:val="00B35F60"/>
    <w:rsid w:val="00B365F1"/>
    <w:rsid w:val="00B37015"/>
    <w:rsid w:val="00B37601"/>
    <w:rsid w:val="00B376D1"/>
    <w:rsid w:val="00B37B39"/>
    <w:rsid w:val="00B40408"/>
    <w:rsid w:val="00B41C05"/>
    <w:rsid w:val="00B41D22"/>
    <w:rsid w:val="00B4227D"/>
    <w:rsid w:val="00B42454"/>
    <w:rsid w:val="00B42540"/>
    <w:rsid w:val="00B42652"/>
    <w:rsid w:val="00B434CD"/>
    <w:rsid w:val="00B43D93"/>
    <w:rsid w:val="00B45A1C"/>
    <w:rsid w:val="00B4647A"/>
    <w:rsid w:val="00B4762B"/>
    <w:rsid w:val="00B508DD"/>
    <w:rsid w:val="00B50E21"/>
    <w:rsid w:val="00B510AD"/>
    <w:rsid w:val="00B515B4"/>
    <w:rsid w:val="00B52331"/>
    <w:rsid w:val="00B52DC0"/>
    <w:rsid w:val="00B54B33"/>
    <w:rsid w:val="00B55032"/>
    <w:rsid w:val="00B567DF"/>
    <w:rsid w:val="00B568D0"/>
    <w:rsid w:val="00B602CB"/>
    <w:rsid w:val="00B60E95"/>
    <w:rsid w:val="00B63017"/>
    <w:rsid w:val="00B63BAE"/>
    <w:rsid w:val="00B656B3"/>
    <w:rsid w:val="00B65785"/>
    <w:rsid w:val="00B65F9E"/>
    <w:rsid w:val="00B66009"/>
    <w:rsid w:val="00B66118"/>
    <w:rsid w:val="00B67953"/>
    <w:rsid w:val="00B67FD5"/>
    <w:rsid w:val="00B71CCC"/>
    <w:rsid w:val="00B722B6"/>
    <w:rsid w:val="00B73B73"/>
    <w:rsid w:val="00B74873"/>
    <w:rsid w:val="00B74C95"/>
    <w:rsid w:val="00B74D76"/>
    <w:rsid w:val="00B75436"/>
    <w:rsid w:val="00B76AF7"/>
    <w:rsid w:val="00B7745E"/>
    <w:rsid w:val="00B7751B"/>
    <w:rsid w:val="00B77721"/>
    <w:rsid w:val="00B80818"/>
    <w:rsid w:val="00B80F15"/>
    <w:rsid w:val="00B82A1B"/>
    <w:rsid w:val="00B82BD1"/>
    <w:rsid w:val="00B83A13"/>
    <w:rsid w:val="00B8586B"/>
    <w:rsid w:val="00B874A8"/>
    <w:rsid w:val="00B87B46"/>
    <w:rsid w:val="00B90BD4"/>
    <w:rsid w:val="00B90FB5"/>
    <w:rsid w:val="00B92284"/>
    <w:rsid w:val="00B9273D"/>
    <w:rsid w:val="00B92DD4"/>
    <w:rsid w:val="00B92EEA"/>
    <w:rsid w:val="00B9328B"/>
    <w:rsid w:val="00B93F3B"/>
    <w:rsid w:val="00B95EC4"/>
    <w:rsid w:val="00B97057"/>
    <w:rsid w:val="00BA2346"/>
    <w:rsid w:val="00BA2C86"/>
    <w:rsid w:val="00BA3077"/>
    <w:rsid w:val="00BA40C0"/>
    <w:rsid w:val="00BA639D"/>
    <w:rsid w:val="00BA6D59"/>
    <w:rsid w:val="00BA6F60"/>
    <w:rsid w:val="00BA7714"/>
    <w:rsid w:val="00BA7A7D"/>
    <w:rsid w:val="00BB0AAF"/>
    <w:rsid w:val="00BB0D28"/>
    <w:rsid w:val="00BB0E52"/>
    <w:rsid w:val="00BB21E3"/>
    <w:rsid w:val="00BB2218"/>
    <w:rsid w:val="00BB2F8D"/>
    <w:rsid w:val="00BB4E70"/>
    <w:rsid w:val="00BB727E"/>
    <w:rsid w:val="00BC1FA5"/>
    <w:rsid w:val="00BC4386"/>
    <w:rsid w:val="00BC458A"/>
    <w:rsid w:val="00BC48F4"/>
    <w:rsid w:val="00BC7993"/>
    <w:rsid w:val="00BD0CD9"/>
    <w:rsid w:val="00BD19E5"/>
    <w:rsid w:val="00BD1CAB"/>
    <w:rsid w:val="00BD2C82"/>
    <w:rsid w:val="00BD2D15"/>
    <w:rsid w:val="00BD40A9"/>
    <w:rsid w:val="00BD460D"/>
    <w:rsid w:val="00BD5FC8"/>
    <w:rsid w:val="00BD6801"/>
    <w:rsid w:val="00BD7128"/>
    <w:rsid w:val="00BD7323"/>
    <w:rsid w:val="00BD7A0C"/>
    <w:rsid w:val="00BE07E5"/>
    <w:rsid w:val="00BE09FD"/>
    <w:rsid w:val="00BE1F4D"/>
    <w:rsid w:val="00BE2302"/>
    <w:rsid w:val="00BE34EB"/>
    <w:rsid w:val="00BE3A57"/>
    <w:rsid w:val="00BE5B0B"/>
    <w:rsid w:val="00BE6C72"/>
    <w:rsid w:val="00BF1367"/>
    <w:rsid w:val="00BF34BF"/>
    <w:rsid w:val="00BF3817"/>
    <w:rsid w:val="00BF4265"/>
    <w:rsid w:val="00BF6FE0"/>
    <w:rsid w:val="00BF7F9D"/>
    <w:rsid w:val="00C00ADB"/>
    <w:rsid w:val="00C00D77"/>
    <w:rsid w:val="00C01340"/>
    <w:rsid w:val="00C01A79"/>
    <w:rsid w:val="00C027C7"/>
    <w:rsid w:val="00C02E54"/>
    <w:rsid w:val="00C03477"/>
    <w:rsid w:val="00C04323"/>
    <w:rsid w:val="00C04765"/>
    <w:rsid w:val="00C06926"/>
    <w:rsid w:val="00C0798D"/>
    <w:rsid w:val="00C10177"/>
    <w:rsid w:val="00C106E4"/>
    <w:rsid w:val="00C11119"/>
    <w:rsid w:val="00C11164"/>
    <w:rsid w:val="00C11DC8"/>
    <w:rsid w:val="00C1271C"/>
    <w:rsid w:val="00C14B27"/>
    <w:rsid w:val="00C14CFF"/>
    <w:rsid w:val="00C20E35"/>
    <w:rsid w:val="00C213E8"/>
    <w:rsid w:val="00C21429"/>
    <w:rsid w:val="00C2570F"/>
    <w:rsid w:val="00C2595B"/>
    <w:rsid w:val="00C270B6"/>
    <w:rsid w:val="00C27628"/>
    <w:rsid w:val="00C27842"/>
    <w:rsid w:val="00C27862"/>
    <w:rsid w:val="00C27F8E"/>
    <w:rsid w:val="00C30DBB"/>
    <w:rsid w:val="00C32250"/>
    <w:rsid w:val="00C32461"/>
    <w:rsid w:val="00C331C9"/>
    <w:rsid w:val="00C3377B"/>
    <w:rsid w:val="00C33888"/>
    <w:rsid w:val="00C33B6D"/>
    <w:rsid w:val="00C33C1A"/>
    <w:rsid w:val="00C33E82"/>
    <w:rsid w:val="00C34178"/>
    <w:rsid w:val="00C342A0"/>
    <w:rsid w:val="00C34FAF"/>
    <w:rsid w:val="00C3628A"/>
    <w:rsid w:val="00C36452"/>
    <w:rsid w:val="00C37A7E"/>
    <w:rsid w:val="00C41967"/>
    <w:rsid w:val="00C4238B"/>
    <w:rsid w:val="00C42D5D"/>
    <w:rsid w:val="00C430DE"/>
    <w:rsid w:val="00C43AF5"/>
    <w:rsid w:val="00C44567"/>
    <w:rsid w:val="00C44600"/>
    <w:rsid w:val="00C45804"/>
    <w:rsid w:val="00C46ADF"/>
    <w:rsid w:val="00C4729E"/>
    <w:rsid w:val="00C50F80"/>
    <w:rsid w:val="00C51B89"/>
    <w:rsid w:val="00C52DEA"/>
    <w:rsid w:val="00C53272"/>
    <w:rsid w:val="00C565C8"/>
    <w:rsid w:val="00C57490"/>
    <w:rsid w:val="00C60500"/>
    <w:rsid w:val="00C61C08"/>
    <w:rsid w:val="00C61C41"/>
    <w:rsid w:val="00C63C6A"/>
    <w:rsid w:val="00C647D0"/>
    <w:rsid w:val="00C649F3"/>
    <w:rsid w:val="00C6504B"/>
    <w:rsid w:val="00C65933"/>
    <w:rsid w:val="00C65996"/>
    <w:rsid w:val="00C6736C"/>
    <w:rsid w:val="00C67D33"/>
    <w:rsid w:val="00C70D0B"/>
    <w:rsid w:val="00C720C9"/>
    <w:rsid w:val="00C721CA"/>
    <w:rsid w:val="00C723F2"/>
    <w:rsid w:val="00C7348B"/>
    <w:rsid w:val="00C74552"/>
    <w:rsid w:val="00C758AC"/>
    <w:rsid w:val="00C761B7"/>
    <w:rsid w:val="00C76391"/>
    <w:rsid w:val="00C76DFB"/>
    <w:rsid w:val="00C76E44"/>
    <w:rsid w:val="00C8045C"/>
    <w:rsid w:val="00C8050E"/>
    <w:rsid w:val="00C80EB8"/>
    <w:rsid w:val="00C842DA"/>
    <w:rsid w:val="00C86830"/>
    <w:rsid w:val="00C87706"/>
    <w:rsid w:val="00C87AC0"/>
    <w:rsid w:val="00C87D17"/>
    <w:rsid w:val="00C91302"/>
    <w:rsid w:val="00C91DCF"/>
    <w:rsid w:val="00C93995"/>
    <w:rsid w:val="00C956EA"/>
    <w:rsid w:val="00CA1761"/>
    <w:rsid w:val="00CA1A3C"/>
    <w:rsid w:val="00CA21E7"/>
    <w:rsid w:val="00CA327E"/>
    <w:rsid w:val="00CA34B0"/>
    <w:rsid w:val="00CA34BB"/>
    <w:rsid w:val="00CA3CDC"/>
    <w:rsid w:val="00CA4098"/>
    <w:rsid w:val="00CA5201"/>
    <w:rsid w:val="00CA7FBC"/>
    <w:rsid w:val="00CB0C82"/>
    <w:rsid w:val="00CB2D02"/>
    <w:rsid w:val="00CB33FF"/>
    <w:rsid w:val="00CB45AA"/>
    <w:rsid w:val="00CB604C"/>
    <w:rsid w:val="00CB6EF9"/>
    <w:rsid w:val="00CB71FF"/>
    <w:rsid w:val="00CB72A7"/>
    <w:rsid w:val="00CB7D0A"/>
    <w:rsid w:val="00CB7D1F"/>
    <w:rsid w:val="00CC1824"/>
    <w:rsid w:val="00CC1D8F"/>
    <w:rsid w:val="00CC2673"/>
    <w:rsid w:val="00CC62E6"/>
    <w:rsid w:val="00CD21DC"/>
    <w:rsid w:val="00CD2629"/>
    <w:rsid w:val="00CD342E"/>
    <w:rsid w:val="00CD4662"/>
    <w:rsid w:val="00CD6522"/>
    <w:rsid w:val="00CE13A4"/>
    <w:rsid w:val="00CE16C1"/>
    <w:rsid w:val="00CE2191"/>
    <w:rsid w:val="00CE3B25"/>
    <w:rsid w:val="00CE3EEB"/>
    <w:rsid w:val="00CE470D"/>
    <w:rsid w:val="00CE4713"/>
    <w:rsid w:val="00CE6889"/>
    <w:rsid w:val="00CE71A2"/>
    <w:rsid w:val="00CE7D5F"/>
    <w:rsid w:val="00CF1128"/>
    <w:rsid w:val="00CF15DA"/>
    <w:rsid w:val="00CF3A89"/>
    <w:rsid w:val="00CF55D6"/>
    <w:rsid w:val="00CF578A"/>
    <w:rsid w:val="00CF5AA1"/>
    <w:rsid w:val="00CF7C6E"/>
    <w:rsid w:val="00CF7EA6"/>
    <w:rsid w:val="00CF7EBD"/>
    <w:rsid w:val="00D004B2"/>
    <w:rsid w:val="00D00ACF"/>
    <w:rsid w:val="00D00E80"/>
    <w:rsid w:val="00D012FE"/>
    <w:rsid w:val="00D02324"/>
    <w:rsid w:val="00D03740"/>
    <w:rsid w:val="00D03D4F"/>
    <w:rsid w:val="00D051EB"/>
    <w:rsid w:val="00D077FD"/>
    <w:rsid w:val="00D11598"/>
    <w:rsid w:val="00D12216"/>
    <w:rsid w:val="00D12F09"/>
    <w:rsid w:val="00D14739"/>
    <w:rsid w:val="00D2083E"/>
    <w:rsid w:val="00D2137D"/>
    <w:rsid w:val="00D213F0"/>
    <w:rsid w:val="00D22639"/>
    <w:rsid w:val="00D2342C"/>
    <w:rsid w:val="00D25987"/>
    <w:rsid w:val="00D2752A"/>
    <w:rsid w:val="00D277FD"/>
    <w:rsid w:val="00D27F35"/>
    <w:rsid w:val="00D27FDD"/>
    <w:rsid w:val="00D27FF5"/>
    <w:rsid w:val="00D300A4"/>
    <w:rsid w:val="00D3018C"/>
    <w:rsid w:val="00D311BD"/>
    <w:rsid w:val="00D31D72"/>
    <w:rsid w:val="00D33EC9"/>
    <w:rsid w:val="00D34B06"/>
    <w:rsid w:val="00D355FE"/>
    <w:rsid w:val="00D35813"/>
    <w:rsid w:val="00D35BDC"/>
    <w:rsid w:val="00D37540"/>
    <w:rsid w:val="00D40314"/>
    <w:rsid w:val="00D40D55"/>
    <w:rsid w:val="00D43BE1"/>
    <w:rsid w:val="00D45551"/>
    <w:rsid w:val="00D45A53"/>
    <w:rsid w:val="00D46CC2"/>
    <w:rsid w:val="00D470EA"/>
    <w:rsid w:val="00D47774"/>
    <w:rsid w:val="00D50B27"/>
    <w:rsid w:val="00D5177D"/>
    <w:rsid w:val="00D52390"/>
    <w:rsid w:val="00D52D63"/>
    <w:rsid w:val="00D531CE"/>
    <w:rsid w:val="00D53A5D"/>
    <w:rsid w:val="00D53D60"/>
    <w:rsid w:val="00D5497D"/>
    <w:rsid w:val="00D5560E"/>
    <w:rsid w:val="00D564CD"/>
    <w:rsid w:val="00D60A40"/>
    <w:rsid w:val="00D622DA"/>
    <w:rsid w:val="00D63764"/>
    <w:rsid w:val="00D65785"/>
    <w:rsid w:val="00D65D04"/>
    <w:rsid w:val="00D66AAF"/>
    <w:rsid w:val="00D66D6B"/>
    <w:rsid w:val="00D671E6"/>
    <w:rsid w:val="00D67F20"/>
    <w:rsid w:val="00D71B47"/>
    <w:rsid w:val="00D73A34"/>
    <w:rsid w:val="00D75BBB"/>
    <w:rsid w:val="00D75D22"/>
    <w:rsid w:val="00D773DF"/>
    <w:rsid w:val="00D807AB"/>
    <w:rsid w:val="00D80851"/>
    <w:rsid w:val="00D80A68"/>
    <w:rsid w:val="00D81148"/>
    <w:rsid w:val="00D811F5"/>
    <w:rsid w:val="00D81753"/>
    <w:rsid w:val="00D81E41"/>
    <w:rsid w:val="00D82140"/>
    <w:rsid w:val="00D835BE"/>
    <w:rsid w:val="00D838D4"/>
    <w:rsid w:val="00D83C44"/>
    <w:rsid w:val="00D85B4E"/>
    <w:rsid w:val="00D860F6"/>
    <w:rsid w:val="00D86380"/>
    <w:rsid w:val="00D87125"/>
    <w:rsid w:val="00D9088D"/>
    <w:rsid w:val="00D90FA0"/>
    <w:rsid w:val="00D92BD1"/>
    <w:rsid w:val="00D9441A"/>
    <w:rsid w:val="00D95746"/>
    <w:rsid w:val="00D95783"/>
    <w:rsid w:val="00D96671"/>
    <w:rsid w:val="00D970A0"/>
    <w:rsid w:val="00D975CA"/>
    <w:rsid w:val="00D97EE0"/>
    <w:rsid w:val="00DA005C"/>
    <w:rsid w:val="00DA1B3A"/>
    <w:rsid w:val="00DA1E15"/>
    <w:rsid w:val="00DA4348"/>
    <w:rsid w:val="00DA51AB"/>
    <w:rsid w:val="00DA7791"/>
    <w:rsid w:val="00DA7981"/>
    <w:rsid w:val="00DB11F8"/>
    <w:rsid w:val="00DB1C4B"/>
    <w:rsid w:val="00DB1F7A"/>
    <w:rsid w:val="00DB20E5"/>
    <w:rsid w:val="00DB41FD"/>
    <w:rsid w:val="00DB4521"/>
    <w:rsid w:val="00DB4859"/>
    <w:rsid w:val="00DB488A"/>
    <w:rsid w:val="00DB675B"/>
    <w:rsid w:val="00DB6F72"/>
    <w:rsid w:val="00DB7A74"/>
    <w:rsid w:val="00DB7D7A"/>
    <w:rsid w:val="00DC02F4"/>
    <w:rsid w:val="00DC1942"/>
    <w:rsid w:val="00DC1CB6"/>
    <w:rsid w:val="00DC2DEC"/>
    <w:rsid w:val="00DC3233"/>
    <w:rsid w:val="00DC5E82"/>
    <w:rsid w:val="00DC6922"/>
    <w:rsid w:val="00DC705D"/>
    <w:rsid w:val="00DC78A2"/>
    <w:rsid w:val="00DD1AFA"/>
    <w:rsid w:val="00DD2A0D"/>
    <w:rsid w:val="00DD2C1D"/>
    <w:rsid w:val="00DD4E48"/>
    <w:rsid w:val="00DD50F0"/>
    <w:rsid w:val="00DE2A02"/>
    <w:rsid w:val="00DE2A7A"/>
    <w:rsid w:val="00DE36B9"/>
    <w:rsid w:val="00DE3A84"/>
    <w:rsid w:val="00DE4FAD"/>
    <w:rsid w:val="00DE6B32"/>
    <w:rsid w:val="00DE7EDD"/>
    <w:rsid w:val="00DF06DE"/>
    <w:rsid w:val="00DF1A17"/>
    <w:rsid w:val="00DF2728"/>
    <w:rsid w:val="00DF3288"/>
    <w:rsid w:val="00DF32D4"/>
    <w:rsid w:val="00DF5B39"/>
    <w:rsid w:val="00E005D8"/>
    <w:rsid w:val="00E00B03"/>
    <w:rsid w:val="00E013F8"/>
    <w:rsid w:val="00E01C04"/>
    <w:rsid w:val="00E01DDF"/>
    <w:rsid w:val="00E01F37"/>
    <w:rsid w:val="00E04CD0"/>
    <w:rsid w:val="00E06701"/>
    <w:rsid w:val="00E070BB"/>
    <w:rsid w:val="00E07B9B"/>
    <w:rsid w:val="00E1081D"/>
    <w:rsid w:val="00E117C1"/>
    <w:rsid w:val="00E12978"/>
    <w:rsid w:val="00E13891"/>
    <w:rsid w:val="00E15FA1"/>
    <w:rsid w:val="00E20867"/>
    <w:rsid w:val="00E20BFA"/>
    <w:rsid w:val="00E23E17"/>
    <w:rsid w:val="00E23EB9"/>
    <w:rsid w:val="00E243CB"/>
    <w:rsid w:val="00E25382"/>
    <w:rsid w:val="00E25BA1"/>
    <w:rsid w:val="00E25BEE"/>
    <w:rsid w:val="00E25CF2"/>
    <w:rsid w:val="00E2763A"/>
    <w:rsid w:val="00E27D37"/>
    <w:rsid w:val="00E32219"/>
    <w:rsid w:val="00E3446D"/>
    <w:rsid w:val="00E345E4"/>
    <w:rsid w:val="00E35583"/>
    <w:rsid w:val="00E35D6D"/>
    <w:rsid w:val="00E40051"/>
    <w:rsid w:val="00E402E0"/>
    <w:rsid w:val="00E40B9C"/>
    <w:rsid w:val="00E42052"/>
    <w:rsid w:val="00E42C90"/>
    <w:rsid w:val="00E43DB1"/>
    <w:rsid w:val="00E443F7"/>
    <w:rsid w:val="00E4494F"/>
    <w:rsid w:val="00E45D13"/>
    <w:rsid w:val="00E45EE7"/>
    <w:rsid w:val="00E47207"/>
    <w:rsid w:val="00E476CC"/>
    <w:rsid w:val="00E47CC3"/>
    <w:rsid w:val="00E50A71"/>
    <w:rsid w:val="00E519A3"/>
    <w:rsid w:val="00E52D69"/>
    <w:rsid w:val="00E53274"/>
    <w:rsid w:val="00E53ABC"/>
    <w:rsid w:val="00E53F0F"/>
    <w:rsid w:val="00E54AD6"/>
    <w:rsid w:val="00E579D6"/>
    <w:rsid w:val="00E57E8A"/>
    <w:rsid w:val="00E57F2B"/>
    <w:rsid w:val="00E61EE0"/>
    <w:rsid w:val="00E622B9"/>
    <w:rsid w:val="00E62910"/>
    <w:rsid w:val="00E62946"/>
    <w:rsid w:val="00E650AE"/>
    <w:rsid w:val="00E704D9"/>
    <w:rsid w:val="00E7183F"/>
    <w:rsid w:val="00E71A1E"/>
    <w:rsid w:val="00E72B49"/>
    <w:rsid w:val="00E72C29"/>
    <w:rsid w:val="00E72F5C"/>
    <w:rsid w:val="00E73710"/>
    <w:rsid w:val="00E73C61"/>
    <w:rsid w:val="00E73E0F"/>
    <w:rsid w:val="00E74142"/>
    <w:rsid w:val="00E74532"/>
    <w:rsid w:val="00E74B3E"/>
    <w:rsid w:val="00E74DD0"/>
    <w:rsid w:val="00E8075B"/>
    <w:rsid w:val="00E84CED"/>
    <w:rsid w:val="00E87414"/>
    <w:rsid w:val="00E87D2B"/>
    <w:rsid w:val="00E87EC7"/>
    <w:rsid w:val="00E90634"/>
    <w:rsid w:val="00E91C89"/>
    <w:rsid w:val="00E932EB"/>
    <w:rsid w:val="00E939DC"/>
    <w:rsid w:val="00E93BA8"/>
    <w:rsid w:val="00E9542A"/>
    <w:rsid w:val="00E96D9B"/>
    <w:rsid w:val="00EA0654"/>
    <w:rsid w:val="00EA15F5"/>
    <w:rsid w:val="00EA1AEC"/>
    <w:rsid w:val="00EA372D"/>
    <w:rsid w:val="00EA58AC"/>
    <w:rsid w:val="00EB0AEC"/>
    <w:rsid w:val="00EB2FA5"/>
    <w:rsid w:val="00EB388F"/>
    <w:rsid w:val="00EB3A8D"/>
    <w:rsid w:val="00EB51AB"/>
    <w:rsid w:val="00EB55BD"/>
    <w:rsid w:val="00EB5F3F"/>
    <w:rsid w:val="00EC0F44"/>
    <w:rsid w:val="00EC1284"/>
    <w:rsid w:val="00EC134F"/>
    <w:rsid w:val="00EC20C1"/>
    <w:rsid w:val="00EC2E4E"/>
    <w:rsid w:val="00EC3A55"/>
    <w:rsid w:val="00EC4096"/>
    <w:rsid w:val="00EC4F54"/>
    <w:rsid w:val="00EC5416"/>
    <w:rsid w:val="00EC677B"/>
    <w:rsid w:val="00EC745D"/>
    <w:rsid w:val="00ED008B"/>
    <w:rsid w:val="00ED108B"/>
    <w:rsid w:val="00ED1765"/>
    <w:rsid w:val="00ED26AE"/>
    <w:rsid w:val="00ED3486"/>
    <w:rsid w:val="00ED443B"/>
    <w:rsid w:val="00ED5060"/>
    <w:rsid w:val="00ED5862"/>
    <w:rsid w:val="00ED6E7F"/>
    <w:rsid w:val="00ED7195"/>
    <w:rsid w:val="00ED746D"/>
    <w:rsid w:val="00EE2225"/>
    <w:rsid w:val="00EE240A"/>
    <w:rsid w:val="00EE347A"/>
    <w:rsid w:val="00EE4848"/>
    <w:rsid w:val="00EE495D"/>
    <w:rsid w:val="00EE5631"/>
    <w:rsid w:val="00EE5D02"/>
    <w:rsid w:val="00EE60B8"/>
    <w:rsid w:val="00EE6251"/>
    <w:rsid w:val="00EE76C9"/>
    <w:rsid w:val="00EE7DE3"/>
    <w:rsid w:val="00EF033A"/>
    <w:rsid w:val="00EF4733"/>
    <w:rsid w:val="00EF6C54"/>
    <w:rsid w:val="00F00198"/>
    <w:rsid w:val="00F00C9B"/>
    <w:rsid w:val="00F01A39"/>
    <w:rsid w:val="00F039C9"/>
    <w:rsid w:val="00F0543B"/>
    <w:rsid w:val="00F113D2"/>
    <w:rsid w:val="00F1302A"/>
    <w:rsid w:val="00F13656"/>
    <w:rsid w:val="00F13976"/>
    <w:rsid w:val="00F154E9"/>
    <w:rsid w:val="00F15A6D"/>
    <w:rsid w:val="00F15DF2"/>
    <w:rsid w:val="00F16AB5"/>
    <w:rsid w:val="00F17B6C"/>
    <w:rsid w:val="00F17F49"/>
    <w:rsid w:val="00F20A46"/>
    <w:rsid w:val="00F228EE"/>
    <w:rsid w:val="00F23712"/>
    <w:rsid w:val="00F25E9A"/>
    <w:rsid w:val="00F26339"/>
    <w:rsid w:val="00F26B68"/>
    <w:rsid w:val="00F26BB6"/>
    <w:rsid w:val="00F26D18"/>
    <w:rsid w:val="00F30273"/>
    <w:rsid w:val="00F326AF"/>
    <w:rsid w:val="00F3284D"/>
    <w:rsid w:val="00F32A03"/>
    <w:rsid w:val="00F33AE0"/>
    <w:rsid w:val="00F34135"/>
    <w:rsid w:val="00F344B6"/>
    <w:rsid w:val="00F347FD"/>
    <w:rsid w:val="00F34FCC"/>
    <w:rsid w:val="00F35898"/>
    <w:rsid w:val="00F368D5"/>
    <w:rsid w:val="00F37F7E"/>
    <w:rsid w:val="00F402D5"/>
    <w:rsid w:val="00F4063C"/>
    <w:rsid w:val="00F414FD"/>
    <w:rsid w:val="00F41CB3"/>
    <w:rsid w:val="00F420DB"/>
    <w:rsid w:val="00F422D2"/>
    <w:rsid w:val="00F43695"/>
    <w:rsid w:val="00F43E85"/>
    <w:rsid w:val="00F45091"/>
    <w:rsid w:val="00F45A54"/>
    <w:rsid w:val="00F45B23"/>
    <w:rsid w:val="00F4648A"/>
    <w:rsid w:val="00F46EED"/>
    <w:rsid w:val="00F473F4"/>
    <w:rsid w:val="00F47572"/>
    <w:rsid w:val="00F478A0"/>
    <w:rsid w:val="00F50687"/>
    <w:rsid w:val="00F522A2"/>
    <w:rsid w:val="00F53825"/>
    <w:rsid w:val="00F547EA"/>
    <w:rsid w:val="00F55983"/>
    <w:rsid w:val="00F5636E"/>
    <w:rsid w:val="00F5726D"/>
    <w:rsid w:val="00F605F7"/>
    <w:rsid w:val="00F6098E"/>
    <w:rsid w:val="00F6240A"/>
    <w:rsid w:val="00F625AD"/>
    <w:rsid w:val="00F62FE1"/>
    <w:rsid w:val="00F65897"/>
    <w:rsid w:val="00F676F2"/>
    <w:rsid w:val="00F67D05"/>
    <w:rsid w:val="00F7252C"/>
    <w:rsid w:val="00F72729"/>
    <w:rsid w:val="00F73562"/>
    <w:rsid w:val="00F73679"/>
    <w:rsid w:val="00F73979"/>
    <w:rsid w:val="00F74415"/>
    <w:rsid w:val="00F75B49"/>
    <w:rsid w:val="00F76BA2"/>
    <w:rsid w:val="00F773AA"/>
    <w:rsid w:val="00F80C5E"/>
    <w:rsid w:val="00F81004"/>
    <w:rsid w:val="00F8125F"/>
    <w:rsid w:val="00F822B9"/>
    <w:rsid w:val="00F843B2"/>
    <w:rsid w:val="00F8462D"/>
    <w:rsid w:val="00F87920"/>
    <w:rsid w:val="00F90F54"/>
    <w:rsid w:val="00F93EC2"/>
    <w:rsid w:val="00F93FE3"/>
    <w:rsid w:val="00F94A1D"/>
    <w:rsid w:val="00F94E51"/>
    <w:rsid w:val="00F94F7F"/>
    <w:rsid w:val="00F95BB3"/>
    <w:rsid w:val="00F97D05"/>
    <w:rsid w:val="00FA1C1E"/>
    <w:rsid w:val="00FA35A1"/>
    <w:rsid w:val="00FA4F9D"/>
    <w:rsid w:val="00FB0900"/>
    <w:rsid w:val="00FB39E5"/>
    <w:rsid w:val="00FB3B43"/>
    <w:rsid w:val="00FB5E6F"/>
    <w:rsid w:val="00FC04BB"/>
    <w:rsid w:val="00FC08F3"/>
    <w:rsid w:val="00FC09EE"/>
    <w:rsid w:val="00FC13E5"/>
    <w:rsid w:val="00FC1687"/>
    <w:rsid w:val="00FC1F1A"/>
    <w:rsid w:val="00FC1FAB"/>
    <w:rsid w:val="00FC2712"/>
    <w:rsid w:val="00FC2DDD"/>
    <w:rsid w:val="00FC433C"/>
    <w:rsid w:val="00FC56F5"/>
    <w:rsid w:val="00FC655E"/>
    <w:rsid w:val="00FC7E60"/>
    <w:rsid w:val="00FC7FCF"/>
    <w:rsid w:val="00FD05B0"/>
    <w:rsid w:val="00FD0C58"/>
    <w:rsid w:val="00FD0DA3"/>
    <w:rsid w:val="00FD3B1C"/>
    <w:rsid w:val="00FD516F"/>
    <w:rsid w:val="00FD5456"/>
    <w:rsid w:val="00FD7D0D"/>
    <w:rsid w:val="00FE005A"/>
    <w:rsid w:val="00FE057A"/>
    <w:rsid w:val="00FE2F31"/>
    <w:rsid w:val="00FE48BB"/>
    <w:rsid w:val="00FE4CDF"/>
    <w:rsid w:val="00FE613F"/>
    <w:rsid w:val="00FE7380"/>
    <w:rsid w:val="00FF294C"/>
    <w:rsid w:val="00FF29D2"/>
    <w:rsid w:val="00FF2F44"/>
    <w:rsid w:val="00FF315E"/>
    <w:rsid w:val="00FF34CD"/>
    <w:rsid w:val="00FF3BC8"/>
    <w:rsid w:val="00FF4057"/>
    <w:rsid w:val="00FF54B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17038"/>
  <w15:chartTrackingRefBased/>
  <w15:docId w15:val="{A1040376-3E8E-47E5-9108-A935FF6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EE7"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066725"/>
    <w:pPr>
      <w:keepNext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9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745F"/>
  </w:style>
  <w:style w:type="paragraph" w:styleId="Tekstpodstawowywcity2">
    <w:name w:val="Body Text Indent 2"/>
    <w:basedOn w:val="Normalny"/>
    <w:rsid w:val="0070745F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customStyle="1" w:styleId="dane1">
    <w:name w:val="dane1"/>
    <w:rsid w:val="0065507A"/>
    <w:rPr>
      <w:color w:val="0000CD"/>
    </w:rPr>
  </w:style>
  <w:style w:type="paragraph" w:styleId="Tekstpodstawowy">
    <w:name w:val="Body Text"/>
    <w:aliases w:val="a2, Znak, Znak Znak"/>
    <w:basedOn w:val="Normalny"/>
    <w:rsid w:val="009041BE"/>
    <w:pPr>
      <w:spacing w:after="120"/>
    </w:pPr>
  </w:style>
  <w:style w:type="paragraph" w:styleId="Tekstpodstawowywcity">
    <w:name w:val="Body Text Indent"/>
    <w:basedOn w:val="Normalny"/>
    <w:rsid w:val="000C141B"/>
    <w:pPr>
      <w:spacing w:after="120"/>
      <w:ind w:left="283"/>
    </w:pPr>
  </w:style>
  <w:style w:type="paragraph" w:customStyle="1" w:styleId="WW-Nagwekwykazurde">
    <w:name w:val="WW-Nagłówek wykazu źródeł"/>
    <w:basedOn w:val="Normalny"/>
    <w:next w:val="Normalny"/>
    <w:rsid w:val="006C686D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Standard">
    <w:name w:val="Standard"/>
    <w:link w:val="StandardZnak"/>
    <w:rsid w:val="0069081E"/>
    <w:pPr>
      <w:widowControl w:val="0"/>
    </w:pPr>
  </w:style>
  <w:style w:type="paragraph" w:styleId="Tekstprzypisudolnego">
    <w:name w:val="footnote text"/>
    <w:basedOn w:val="Normalny"/>
    <w:link w:val="TekstprzypisudolnegoZnak"/>
    <w:rsid w:val="009C3709"/>
  </w:style>
  <w:style w:type="character" w:styleId="Odwoanieprzypisudolnego">
    <w:name w:val="footnote reference"/>
    <w:rsid w:val="009C3709"/>
    <w:rPr>
      <w:vertAlign w:val="superscript"/>
    </w:rPr>
  </w:style>
  <w:style w:type="character" w:styleId="Odwoaniedokomentarza">
    <w:name w:val="annotation reference"/>
    <w:semiHidden/>
    <w:rsid w:val="003323A1"/>
    <w:rPr>
      <w:sz w:val="16"/>
      <w:szCs w:val="16"/>
    </w:rPr>
  </w:style>
  <w:style w:type="paragraph" w:styleId="Tekstkomentarza">
    <w:name w:val="annotation text"/>
    <w:basedOn w:val="Normalny"/>
    <w:semiHidden/>
    <w:rsid w:val="003323A1"/>
  </w:style>
  <w:style w:type="paragraph" w:styleId="Tematkomentarza">
    <w:name w:val="annotation subject"/>
    <w:basedOn w:val="Tekstkomentarza"/>
    <w:next w:val="Tekstkomentarza"/>
    <w:semiHidden/>
    <w:rsid w:val="003323A1"/>
    <w:rPr>
      <w:b/>
      <w:bCs/>
    </w:rPr>
  </w:style>
  <w:style w:type="paragraph" w:styleId="Tekstdymka">
    <w:name w:val="Balloon Text"/>
    <w:basedOn w:val="Normalny"/>
    <w:semiHidden/>
    <w:rsid w:val="00332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36F"/>
  </w:style>
  <w:style w:type="character" w:styleId="Odwoanieprzypisukocowego">
    <w:name w:val="endnote reference"/>
    <w:semiHidden/>
    <w:rsid w:val="0067336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E255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B4E70"/>
    <w:pPr>
      <w:spacing w:after="120" w:line="480" w:lineRule="auto"/>
    </w:pPr>
  </w:style>
  <w:style w:type="character" w:customStyle="1" w:styleId="StandardZnak">
    <w:name w:val="Standard Znak"/>
    <w:link w:val="Standard"/>
    <w:rsid w:val="00261647"/>
    <w:rPr>
      <w:lang w:val="pl-PL" w:eastAsia="pl-PL" w:bidi="ar-SA"/>
    </w:rPr>
  </w:style>
  <w:style w:type="table" w:styleId="Tabela-Siatka">
    <w:name w:val="Table Grid"/>
    <w:basedOn w:val="Standardowy"/>
    <w:rsid w:val="00F5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">
    <w:name w:val="Znak Znak1 Znak Znak Znak Znak Znak Znak Znak Znak Znak Znak Znak Znak Znak Znak"/>
    <w:basedOn w:val="Normalny"/>
    <w:rsid w:val="00170FD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2E73"/>
    <w:pPr>
      <w:ind w:left="708"/>
    </w:pPr>
    <w:rPr>
      <w:lang w:eastAsia="de-DE"/>
    </w:rPr>
  </w:style>
  <w:style w:type="paragraph" w:customStyle="1" w:styleId="Punkt">
    <w:name w:val="Punkt"/>
    <w:basedOn w:val="Tekstpodstawowy"/>
    <w:rsid w:val="00066725"/>
    <w:pPr>
      <w:numPr>
        <w:ilvl w:val="1"/>
        <w:numId w:val="2"/>
      </w:numPr>
      <w:spacing w:after="160"/>
      <w:jc w:val="both"/>
    </w:pPr>
    <w:rPr>
      <w:sz w:val="24"/>
      <w:szCs w:val="24"/>
    </w:rPr>
  </w:style>
  <w:style w:type="paragraph" w:customStyle="1" w:styleId="Podpunkt">
    <w:name w:val="Podpunkt"/>
    <w:basedOn w:val="Punkt"/>
    <w:rsid w:val="00066725"/>
    <w:pPr>
      <w:numPr>
        <w:ilvl w:val="3"/>
      </w:numPr>
    </w:pPr>
  </w:style>
  <w:style w:type="paragraph" w:customStyle="1" w:styleId="Punkt2">
    <w:name w:val="Punkt_2"/>
    <w:basedOn w:val="Punkt"/>
    <w:rsid w:val="00066725"/>
    <w:pPr>
      <w:numPr>
        <w:ilvl w:val="2"/>
      </w:numPr>
    </w:pPr>
  </w:style>
  <w:style w:type="character" w:customStyle="1" w:styleId="TekstprzypisudolnegoZnak">
    <w:name w:val="Tekst przypisu dolnego Znak"/>
    <w:link w:val="Tekstprzypisudolnego"/>
    <w:qFormat/>
    <w:rsid w:val="00D83C44"/>
    <w:rPr>
      <w:lang w:val="pl-PL" w:eastAsia="pl-PL" w:bidi="ar-SA"/>
    </w:rPr>
  </w:style>
  <w:style w:type="character" w:customStyle="1" w:styleId="Nagwek3Znak">
    <w:name w:val="Nagłówek 3 Znak"/>
    <w:link w:val="Nagwek3"/>
    <w:semiHidden/>
    <w:rsid w:val="0078396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400F0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400F07"/>
    <w:rPr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34B41"/>
    <w:rPr>
      <w:lang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6E6A4A"/>
  </w:style>
  <w:style w:type="character" w:customStyle="1" w:styleId="StopkaZnak">
    <w:name w:val="Stopka Znak"/>
    <w:basedOn w:val="Domylnaczcionkaakapitu"/>
    <w:link w:val="Stopka"/>
    <w:uiPriority w:val="99"/>
    <w:rsid w:val="002B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75FA-ADCB-424D-8475-3EFC6CF1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ad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zapytania ofertowego (ogłoszenia o zamówieniu) na sprzedaż i sukcesywne wykonanie analiz chemicznych</dc:title>
  <dc:subject/>
  <dc:creator>spych</dc:creator>
  <cp:keywords/>
  <cp:lastModifiedBy>Marta Buśko</cp:lastModifiedBy>
  <cp:revision>3</cp:revision>
  <cp:lastPrinted>2019-09-06T12:22:00Z</cp:lastPrinted>
  <dcterms:created xsi:type="dcterms:W3CDTF">2022-03-15T10:50:00Z</dcterms:created>
  <dcterms:modified xsi:type="dcterms:W3CDTF">2022-03-15T11:19:00Z</dcterms:modified>
</cp:coreProperties>
</file>