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E2C6EFE" w14:textId="30A69DCB" w:rsidR="007F7306" w:rsidRPr="007F7306" w:rsidRDefault="007F7306" w:rsidP="00EE1B4E">
      <w:pPr>
        <w:pStyle w:val="Legenda"/>
        <w:keepNext/>
        <w:rPr>
          <w:b/>
          <w:bCs/>
          <w:sz w:val="28"/>
          <w:szCs w:val="28"/>
        </w:rPr>
      </w:pPr>
      <w:r w:rsidRPr="007F7306">
        <w:rPr>
          <w:b/>
          <w:bCs/>
          <w:sz w:val="28"/>
          <w:szCs w:val="28"/>
        </w:rPr>
        <w:t>Znak sprawy:  ZP/BON/968/2020/2021</w:t>
      </w:r>
    </w:p>
    <w:p w14:paraId="4B464DF5" w14:textId="2CA12C47" w:rsidR="003E47AE" w:rsidRDefault="001E1D04" w:rsidP="00EE1B4E">
      <w:pPr>
        <w:pStyle w:val="Legenda"/>
        <w:keepNext/>
        <w:rPr>
          <w:b/>
          <w:bCs/>
        </w:rPr>
      </w:pPr>
      <w:r w:rsidRPr="003E47AE">
        <w:rPr>
          <w:b/>
          <w:bCs/>
        </w:rPr>
        <w:t xml:space="preserve">Załącznik </w:t>
      </w:r>
      <w:r w:rsidR="00BB3A7A" w:rsidRPr="003E47AE">
        <w:rPr>
          <w:b/>
          <w:bCs/>
        </w:rPr>
        <w:fldChar w:fldCharType="begin"/>
      </w:r>
      <w:r w:rsidR="00BB3A7A" w:rsidRPr="003E47AE">
        <w:rPr>
          <w:b/>
          <w:bCs/>
        </w:rPr>
        <w:instrText xml:space="preserve"> SEQ Załącznik \* ARABIC </w:instrText>
      </w:r>
      <w:r w:rsidR="00BB3A7A" w:rsidRPr="003E47AE">
        <w:rPr>
          <w:b/>
          <w:bCs/>
        </w:rPr>
        <w:fldChar w:fldCharType="separate"/>
      </w:r>
      <w:r w:rsidR="00956DA3">
        <w:rPr>
          <w:b/>
          <w:bCs/>
          <w:noProof/>
        </w:rPr>
        <w:t>1</w:t>
      </w:r>
      <w:r w:rsidR="00BB3A7A" w:rsidRPr="003E47AE">
        <w:rPr>
          <w:b/>
          <w:bCs/>
          <w:noProof/>
        </w:rPr>
        <w:fldChar w:fldCharType="end"/>
      </w:r>
      <w:r w:rsidRPr="003E47AE">
        <w:rPr>
          <w:b/>
          <w:bCs/>
        </w:rPr>
        <w:t xml:space="preserve"> </w:t>
      </w:r>
      <w:r w:rsidR="003E47AE" w:rsidRPr="003E47AE">
        <w:rPr>
          <w:b/>
          <w:bCs/>
        </w:rPr>
        <w:t>Zapytania ofertowego</w:t>
      </w:r>
      <w:r w:rsidR="00413B8A">
        <w:rPr>
          <w:b/>
          <w:bCs/>
        </w:rPr>
        <w:t xml:space="preserve"> do zapytania z dnia 22.04.2021 r.</w:t>
      </w:r>
    </w:p>
    <w:p w14:paraId="4CB446C2" w14:textId="77777777" w:rsidR="00413B8A" w:rsidRPr="003E47AE" w:rsidRDefault="00413B8A" w:rsidP="00EE1B4E">
      <w:pPr>
        <w:pStyle w:val="Legenda"/>
        <w:keepNext/>
        <w:rPr>
          <w:b/>
          <w:bCs/>
        </w:rPr>
      </w:pPr>
    </w:p>
    <w:p w14:paraId="62AB667E" w14:textId="4D066FD0" w:rsidR="001E1D04" w:rsidRPr="0093013C" w:rsidRDefault="001E1D04" w:rsidP="003E47AE">
      <w:pPr>
        <w:pStyle w:val="Legenda"/>
        <w:keepNext/>
        <w:jc w:val="center"/>
        <w:rPr>
          <w:b/>
          <w:bCs/>
          <w:sz w:val="28"/>
          <w:szCs w:val="28"/>
        </w:rPr>
      </w:pPr>
      <w:r w:rsidRPr="0093013C">
        <w:rPr>
          <w:b/>
          <w:bCs/>
          <w:sz w:val="28"/>
          <w:szCs w:val="28"/>
        </w:rPr>
        <w:t xml:space="preserve">Szczegółowy opis </w:t>
      </w:r>
      <w:r w:rsidR="00C144FE" w:rsidRPr="0093013C">
        <w:rPr>
          <w:b/>
          <w:bCs/>
          <w:sz w:val="28"/>
          <w:szCs w:val="28"/>
        </w:rPr>
        <w:t>przedmiotu zamówienia</w:t>
      </w:r>
    </w:p>
    <w:p w14:paraId="0AFC61D9" w14:textId="173A958F" w:rsidR="006F1CAD" w:rsidRPr="00EE1B4E" w:rsidRDefault="006F1CAD" w:rsidP="005D74AA">
      <w:pPr>
        <w:keepNext/>
        <w:keepLines/>
        <w:suppressAutoHyphens w:val="0"/>
        <w:spacing w:before="40" w:after="120" w:line="276" w:lineRule="auto"/>
        <w:ind w:firstLine="851"/>
        <w:outlineLvl w:val="1"/>
        <w:rPr>
          <w:rFonts w:asciiTheme="minorHAnsi" w:eastAsiaTheme="majorEastAsia" w:hAnsiTheme="minorHAnsi" w:cstheme="minorHAnsi"/>
          <w:sz w:val="28"/>
          <w:szCs w:val="28"/>
        </w:rPr>
      </w:pPr>
      <w:bookmarkStart w:id="0" w:name="_Hlk46082248"/>
      <w:r w:rsidRPr="00EE1B4E">
        <w:rPr>
          <w:rFonts w:asciiTheme="minorHAnsi" w:eastAsiaTheme="majorEastAsia" w:hAnsiTheme="minorHAnsi" w:cstheme="minorHAnsi"/>
          <w:sz w:val="28"/>
          <w:szCs w:val="28"/>
        </w:rPr>
        <w:t xml:space="preserve">Przedmiotem zamówienia jest </w:t>
      </w:r>
      <w:r w:rsidR="00BA45A3" w:rsidRPr="00BA45A3">
        <w:rPr>
          <w:rFonts w:asciiTheme="minorHAnsi" w:eastAsiaTheme="majorEastAsia" w:hAnsiTheme="minorHAnsi" w:cstheme="minorHAnsi"/>
          <w:sz w:val="28"/>
          <w:szCs w:val="28"/>
        </w:rPr>
        <w:t>ŚWIADCZENIE E-USŁUGI UMOŻLIWIAJĄCEJ KORZYSTANIE Z NARZĘDZIA DO OBSŁUGI BADANIA DOSTĘPNOŚCI STRON INTERNETOWYCH (WALIDATORA) DLA 45 SERWISÓW INTERNETOWYCH</w:t>
      </w:r>
      <w:r w:rsidR="00BA45A3">
        <w:rPr>
          <w:rFonts w:asciiTheme="minorHAnsi" w:eastAsiaTheme="majorEastAsia" w:hAnsiTheme="minorHAnsi" w:cstheme="minorHAnsi"/>
          <w:sz w:val="28"/>
          <w:szCs w:val="28"/>
        </w:rPr>
        <w:t xml:space="preserve"> </w:t>
      </w:r>
      <w:r w:rsidRPr="00EE1B4E">
        <w:rPr>
          <w:rFonts w:asciiTheme="minorHAnsi" w:eastAsiaTheme="majorEastAsia" w:hAnsiTheme="minorHAnsi" w:cstheme="minorHAnsi"/>
          <w:sz w:val="28"/>
          <w:szCs w:val="28"/>
        </w:rPr>
        <w:t>spełniającego minimum następujące wymagania:</w:t>
      </w:r>
      <w:bookmarkEnd w:id="0"/>
    </w:p>
    <w:p w14:paraId="42814897" w14:textId="77777777" w:rsidR="006A3201" w:rsidRPr="00EE1B4E" w:rsidRDefault="006A3201" w:rsidP="005D74AA">
      <w:pPr>
        <w:pStyle w:val="Akapitzlist"/>
        <w:keepNext/>
        <w:keepLines/>
        <w:numPr>
          <w:ilvl w:val="0"/>
          <w:numId w:val="6"/>
        </w:numPr>
        <w:suppressAutoHyphens w:val="0"/>
        <w:spacing w:before="40" w:after="120" w:line="276" w:lineRule="auto"/>
        <w:ind w:left="0" w:firstLine="0"/>
        <w:outlineLvl w:val="1"/>
        <w:rPr>
          <w:rFonts w:asciiTheme="minorHAnsi" w:eastAsiaTheme="majorEastAsia" w:hAnsiTheme="minorHAnsi" w:cstheme="minorHAnsi"/>
          <w:sz w:val="28"/>
          <w:szCs w:val="28"/>
        </w:rPr>
      </w:pPr>
      <w:r w:rsidRPr="00EE1B4E">
        <w:rPr>
          <w:rFonts w:asciiTheme="minorHAnsi" w:eastAsiaTheme="majorEastAsia" w:hAnsiTheme="minorHAnsi" w:cstheme="minorHAnsi"/>
          <w:sz w:val="28"/>
          <w:szCs w:val="28"/>
        </w:rPr>
        <w:t>Pełna zgodność usługi z obowiązującymi przepisami prawa, w szczególności w zakresie zasad wynikających z rozporządzenia RODO.</w:t>
      </w:r>
    </w:p>
    <w:p w14:paraId="2C180D83" w14:textId="6A6FAA4C" w:rsidR="006A3201" w:rsidRPr="00EE1B4E" w:rsidRDefault="006A3201" w:rsidP="005D74AA">
      <w:pPr>
        <w:pStyle w:val="Akapitzlist"/>
        <w:keepNext/>
        <w:keepLines/>
        <w:numPr>
          <w:ilvl w:val="0"/>
          <w:numId w:val="6"/>
        </w:numPr>
        <w:suppressAutoHyphens w:val="0"/>
        <w:spacing w:before="40" w:after="120" w:line="276" w:lineRule="auto"/>
        <w:ind w:left="0" w:firstLine="0"/>
        <w:outlineLvl w:val="1"/>
        <w:rPr>
          <w:rFonts w:asciiTheme="minorHAnsi" w:eastAsiaTheme="majorEastAsia" w:hAnsiTheme="minorHAnsi" w:cstheme="minorHAnsi"/>
          <w:sz w:val="28"/>
          <w:szCs w:val="28"/>
        </w:rPr>
      </w:pPr>
      <w:r w:rsidRPr="00EE1B4E">
        <w:rPr>
          <w:rFonts w:asciiTheme="minorHAnsi" w:eastAsiaTheme="majorEastAsia" w:hAnsiTheme="minorHAnsi" w:cstheme="minorHAnsi"/>
          <w:sz w:val="28"/>
          <w:szCs w:val="28"/>
        </w:rPr>
        <w:t xml:space="preserve">Pełna zgodność interfejsu usługi i generowanych przez nie raportów z kryteriami sukcesu międzynarodowego standardu dostępności WCAG </w:t>
      </w:r>
      <w:r w:rsidR="009863F4" w:rsidRPr="00EE1B4E">
        <w:rPr>
          <w:rFonts w:asciiTheme="minorHAnsi" w:eastAsiaTheme="majorEastAsia" w:hAnsiTheme="minorHAnsi" w:cstheme="minorHAnsi"/>
          <w:sz w:val="28"/>
          <w:szCs w:val="28"/>
        </w:rPr>
        <w:t>aktualnego na dzień podpisania umowy</w:t>
      </w:r>
      <w:r w:rsidRPr="00EE1B4E">
        <w:rPr>
          <w:rFonts w:asciiTheme="minorHAnsi" w:eastAsiaTheme="majorEastAsia" w:hAnsiTheme="minorHAnsi" w:cstheme="minorHAnsi"/>
          <w:sz w:val="28"/>
          <w:szCs w:val="28"/>
        </w:rPr>
        <w:t xml:space="preserve"> na poziomie AA oraz wymaganiami rozporządzenia RM z dnia 12 kwietnia 2012 r. w sprawie Krajowych Ram Interoperacyjności, minimalnych wymagań dla rejestrów publicznych i wymiany informacji w postaci elektronicznej oraz minimalnych wymagań dla</w:t>
      </w:r>
      <w:r w:rsidRPr="00EE1B4E">
        <w:rPr>
          <w:rFonts w:asciiTheme="minorHAnsi" w:hAnsiTheme="minorHAnsi" w:cstheme="minorHAnsi"/>
          <w:sz w:val="28"/>
          <w:szCs w:val="28"/>
        </w:rPr>
        <w:t xml:space="preserve"> </w:t>
      </w:r>
      <w:r w:rsidRPr="00EE1B4E">
        <w:rPr>
          <w:rFonts w:asciiTheme="minorHAnsi" w:eastAsiaTheme="majorEastAsia" w:hAnsiTheme="minorHAnsi" w:cstheme="minorHAnsi"/>
          <w:sz w:val="28"/>
          <w:szCs w:val="28"/>
        </w:rPr>
        <w:t>systemów teleinformatycznych (</w:t>
      </w:r>
      <w:proofErr w:type="spellStart"/>
      <w:r w:rsidRPr="00EE1B4E">
        <w:rPr>
          <w:rFonts w:asciiTheme="minorHAnsi" w:eastAsiaTheme="majorEastAsia" w:hAnsiTheme="minorHAnsi" w:cstheme="minorHAnsi"/>
          <w:sz w:val="28"/>
          <w:szCs w:val="28"/>
        </w:rPr>
        <w:t>DzU</w:t>
      </w:r>
      <w:proofErr w:type="spellEnd"/>
      <w:r w:rsidRPr="00EE1B4E">
        <w:rPr>
          <w:rFonts w:asciiTheme="minorHAnsi" w:eastAsiaTheme="majorEastAsia" w:hAnsiTheme="minorHAnsi" w:cstheme="minorHAnsi"/>
          <w:sz w:val="28"/>
          <w:szCs w:val="28"/>
        </w:rPr>
        <w:t xml:space="preserve"> z 2017 r. poz. 2247) z </w:t>
      </w:r>
      <w:proofErr w:type="spellStart"/>
      <w:r w:rsidRPr="00EE1B4E">
        <w:rPr>
          <w:rFonts w:asciiTheme="minorHAnsi" w:eastAsiaTheme="majorEastAsia" w:hAnsiTheme="minorHAnsi" w:cstheme="minorHAnsi"/>
          <w:sz w:val="28"/>
          <w:szCs w:val="28"/>
        </w:rPr>
        <w:t>późn</w:t>
      </w:r>
      <w:proofErr w:type="spellEnd"/>
      <w:r w:rsidRPr="00EE1B4E">
        <w:rPr>
          <w:rFonts w:asciiTheme="minorHAnsi" w:eastAsiaTheme="majorEastAsia" w:hAnsiTheme="minorHAnsi" w:cstheme="minorHAnsi"/>
          <w:sz w:val="28"/>
          <w:szCs w:val="28"/>
        </w:rPr>
        <w:t>. zm..</w:t>
      </w:r>
    </w:p>
    <w:p w14:paraId="2D19DECD" w14:textId="77777777" w:rsidR="006A3201" w:rsidRPr="00EE1B4E" w:rsidRDefault="006A3201" w:rsidP="005D74AA">
      <w:pPr>
        <w:pStyle w:val="Akapitzlist"/>
        <w:keepNext/>
        <w:keepLines/>
        <w:numPr>
          <w:ilvl w:val="0"/>
          <w:numId w:val="6"/>
        </w:numPr>
        <w:suppressAutoHyphens w:val="0"/>
        <w:spacing w:before="40" w:after="120" w:line="276" w:lineRule="auto"/>
        <w:ind w:left="0" w:firstLine="0"/>
        <w:outlineLvl w:val="1"/>
        <w:rPr>
          <w:rFonts w:asciiTheme="minorHAnsi" w:eastAsiaTheme="majorEastAsia" w:hAnsiTheme="minorHAnsi" w:cstheme="minorHAnsi"/>
          <w:sz w:val="28"/>
          <w:szCs w:val="28"/>
        </w:rPr>
      </w:pPr>
      <w:r w:rsidRPr="00EE1B4E">
        <w:rPr>
          <w:rFonts w:asciiTheme="minorHAnsi" w:eastAsiaTheme="majorEastAsia" w:hAnsiTheme="minorHAnsi" w:cstheme="minorHAnsi"/>
          <w:sz w:val="28"/>
          <w:szCs w:val="28"/>
        </w:rPr>
        <w:t>Usługa posiada interfejs w języku polskim.</w:t>
      </w:r>
    </w:p>
    <w:p w14:paraId="7F307A71" w14:textId="58E52762" w:rsidR="006A3201" w:rsidRPr="00EE1B4E" w:rsidRDefault="006A3201" w:rsidP="005D74AA">
      <w:pPr>
        <w:pStyle w:val="Akapitzlist"/>
        <w:keepNext/>
        <w:keepLines/>
        <w:numPr>
          <w:ilvl w:val="0"/>
          <w:numId w:val="6"/>
        </w:numPr>
        <w:suppressAutoHyphens w:val="0"/>
        <w:spacing w:before="40" w:after="120" w:line="276" w:lineRule="auto"/>
        <w:ind w:left="0" w:firstLine="0"/>
        <w:outlineLvl w:val="1"/>
        <w:rPr>
          <w:rFonts w:asciiTheme="minorHAnsi" w:eastAsiaTheme="majorEastAsia" w:hAnsiTheme="minorHAnsi" w:cstheme="minorHAnsi"/>
          <w:sz w:val="28"/>
          <w:szCs w:val="28"/>
        </w:rPr>
      </w:pPr>
      <w:r w:rsidRPr="00EE1B4E">
        <w:rPr>
          <w:rFonts w:asciiTheme="minorHAnsi" w:eastAsiaTheme="majorEastAsia" w:hAnsiTheme="minorHAnsi" w:cstheme="minorHAnsi"/>
          <w:sz w:val="28"/>
          <w:szCs w:val="28"/>
        </w:rPr>
        <w:t>Usługa działa w pełni automatycznie.</w:t>
      </w:r>
    </w:p>
    <w:p w14:paraId="4684C741" w14:textId="77777777" w:rsidR="006A3201" w:rsidRPr="00EE1B4E" w:rsidRDefault="006A3201" w:rsidP="005D74AA">
      <w:pPr>
        <w:pStyle w:val="Akapitzlist"/>
        <w:keepNext/>
        <w:keepLines/>
        <w:numPr>
          <w:ilvl w:val="0"/>
          <w:numId w:val="6"/>
        </w:numPr>
        <w:suppressAutoHyphens w:val="0"/>
        <w:spacing w:before="40" w:after="120" w:line="276" w:lineRule="auto"/>
        <w:ind w:left="0" w:firstLine="0"/>
        <w:outlineLvl w:val="1"/>
        <w:rPr>
          <w:rFonts w:asciiTheme="minorHAnsi" w:eastAsiaTheme="majorEastAsia" w:hAnsiTheme="minorHAnsi" w:cstheme="minorHAnsi"/>
          <w:sz w:val="28"/>
          <w:szCs w:val="28"/>
        </w:rPr>
      </w:pPr>
      <w:r w:rsidRPr="00EE1B4E">
        <w:rPr>
          <w:rFonts w:asciiTheme="minorHAnsi" w:eastAsiaTheme="majorEastAsia" w:hAnsiTheme="minorHAnsi" w:cstheme="minorHAnsi"/>
          <w:sz w:val="28"/>
          <w:szCs w:val="28"/>
        </w:rPr>
        <w:t>Po zakończeniu analizy usługa poprzez wysłanie wiadomości e-mail informuje użytkownika o końcu badania.</w:t>
      </w:r>
    </w:p>
    <w:p w14:paraId="75C3E45E" w14:textId="6A24CB84" w:rsidR="006A3201" w:rsidRPr="00EE1B4E" w:rsidRDefault="006A3201" w:rsidP="005D74AA">
      <w:pPr>
        <w:pStyle w:val="Akapitzlist"/>
        <w:keepNext/>
        <w:keepLines/>
        <w:numPr>
          <w:ilvl w:val="0"/>
          <w:numId w:val="6"/>
        </w:numPr>
        <w:suppressAutoHyphens w:val="0"/>
        <w:spacing w:before="40" w:after="120" w:line="276" w:lineRule="auto"/>
        <w:ind w:left="0" w:firstLine="0"/>
        <w:outlineLvl w:val="1"/>
        <w:rPr>
          <w:rFonts w:asciiTheme="minorHAnsi" w:eastAsiaTheme="majorEastAsia" w:hAnsiTheme="minorHAnsi" w:cstheme="minorHAnsi"/>
          <w:sz w:val="28"/>
          <w:szCs w:val="28"/>
        </w:rPr>
      </w:pPr>
      <w:r w:rsidRPr="00EE1B4E">
        <w:rPr>
          <w:rFonts w:asciiTheme="minorHAnsi" w:eastAsiaTheme="majorEastAsia" w:hAnsiTheme="minorHAnsi" w:cstheme="minorHAnsi"/>
          <w:sz w:val="28"/>
          <w:szCs w:val="28"/>
        </w:rPr>
        <w:t>Usługa jest dostępna i gotowa do pracy przez 7 dni w tygodniu i 24 godziny na dobę.</w:t>
      </w:r>
    </w:p>
    <w:p w14:paraId="74DD0CBD" w14:textId="47E40CEC" w:rsidR="006A3201" w:rsidRPr="00EE1B4E" w:rsidRDefault="006A3201" w:rsidP="005D74AA">
      <w:pPr>
        <w:pStyle w:val="Akapitzlist"/>
        <w:keepNext/>
        <w:keepLines/>
        <w:numPr>
          <w:ilvl w:val="0"/>
          <w:numId w:val="6"/>
        </w:numPr>
        <w:suppressAutoHyphens w:val="0"/>
        <w:spacing w:before="40" w:after="120" w:line="276" w:lineRule="auto"/>
        <w:ind w:left="0" w:firstLine="0"/>
        <w:outlineLvl w:val="1"/>
        <w:rPr>
          <w:rFonts w:asciiTheme="minorHAnsi" w:eastAsiaTheme="majorEastAsia" w:hAnsiTheme="minorHAnsi" w:cstheme="minorHAnsi"/>
          <w:sz w:val="28"/>
          <w:szCs w:val="28"/>
        </w:rPr>
      </w:pPr>
      <w:r w:rsidRPr="00EE1B4E">
        <w:rPr>
          <w:rFonts w:asciiTheme="minorHAnsi" w:eastAsiaTheme="majorEastAsia" w:hAnsiTheme="minorHAnsi" w:cstheme="minorHAnsi"/>
          <w:sz w:val="28"/>
          <w:szCs w:val="28"/>
        </w:rPr>
        <w:t xml:space="preserve">Usługa działa zdalnie, nie korzysta z zasobów sprzętowych </w:t>
      </w:r>
      <w:r w:rsidR="009863F4" w:rsidRPr="00EE1B4E">
        <w:rPr>
          <w:rFonts w:asciiTheme="minorHAnsi" w:eastAsiaTheme="majorEastAsia" w:hAnsiTheme="minorHAnsi" w:cstheme="minorHAnsi"/>
          <w:sz w:val="28"/>
          <w:szCs w:val="28"/>
        </w:rPr>
        <w:t>Z</w:t>
      </w:r>
      <w:r w:rsidRPr="00EE1B4E">
        <w:rPr>
          <w:rFonts w:asciiTheme="minorHAnsi" w:eastAsiaTheme="majorEastAsia" w:hAnsiTheme="minorHAnsi" w:cstheme="minorHAnsi"/>
          <w:sz w:val="28"/>
          <w:szCs w:val="28"/>
        </w:rPr>
        <w:t>amawiającego.</w:t>
      </w:r>
    </w:p>
    <w:p w14:paraId="6A853E94" w14:textId="77777777" w:rsidR="006A3201" w:rsidRPr="00EE1B4E" w:rsidRDefault="006A3201" w:rsidP="005D74AA">
      <w:pPr>
        <w:pStyle w:val="Akapitzlist"/>
        <w:keepNext/>
        <w:keepLines/>
        <w:numPr>
          <w:ilvl w:val="0"/>
          <w:numId w:val="6"/>
        </w:numPr>
        <w:suppressAutoHyphens w:val="0"/>
        <w:spacing w:before="40" w:after="120" w:line="276" w:lineRule="auto"/>
        <w:ind w:left="0" w:firstLine="0"/>
        <w:outlineLvl w:val="1"/>
        <w:rPr>
          <w:rFonts w:asciiTheme="minorHAnsi" w:eastAsiaTheme="majorEastAsia" w:hAnsiTheme="minorHAnsi" w:cstheme="minorHAnsi"/>
          <w:sz w:val="28"/>
          <w:szCs w:val="28"/>
        </w:rPr>
      </w:pPr>
      <w:r w:rsidRPr="00EE1B4E">
        <w:rPr>
          <w:rFonts w:asciiTheme="minorHAnsi" w:eastAsiaTheme="majorEastAsia" w:hAnsiTheme="minorHAnsi" w:cstheme="minorHAnsi"/>
          <w:sz w:val="28"/>
          <w:szCs w:val="28"/>
        </w:rPr>
        <w:t>Dostęp do usługi możliwy jest z dowolnego komputera lub urządzenia mobilnego (np. tablet, smartfon) wyposażonego w przeglądarkę internetową.</w:t>
      </w:r>
    </w:p>
    <w:p w14:paraId="3D4FF6AB" w14:textId="77777777" w:rsidR="006A3201" w:rsidRPr="00EE1B4E" w:rsidRDefault="006A3201" w:rsidP="005D74AA">
      <w:pPr>
        <w:pStyle w:val="Akapitzlist"/>
        <w:keepNext/>
        <w:keepLines/>
        <w:numPr>
          <w:ilvl w:val="0"/>
          <w:numId w:val="6"/>
        </w:numPr>
        <w:suppressAutoHyphens w:val="0"/>
        <w:spacing w:before="40" w:after="120" w:line="276" w:lineRule="auto"/>
        <w:ind w:left="0" w:firstLine="0"/>
        <w:outlineLvl w:val="1"/>
        <w:rPr>
          <w:rFonts w:asciiTheme="minorHAnsi" w:eastAsiaTheme="majorEastAsia" w:hAnsiTheme="minorHAnsi" w:cstheme="minorHAnsi"/>
          <w:sz w:val="28"/>
          <w:szCs w:val="28"/>
        </w:rPr>
      </w:pPr>
      <w:r w:rsidRPr="00EE1B4E">
        <w:rPr>
          <w:rFonts w:asciiTheme="minorHAnsi" w:eastAsiaTheme="majorEastAsia" w:hAnsiTheme="minorHAnsi" w:cstheme="minorHAnsi"/>
          <w:sz w:val="28"/>
          <w:szCs w:val="28"/>
        </w:rPr>
        <w:t>Dostęp do usługi możliwy jest z poziomu dowolnej przeglądarki internetowej.</w:t>
      </w:r>
    </w:p>
    <w:p w14:paraId="50D7BD14" w14:textId="77777777" w:rsidR="009863F4" w:rsidRPr="00EE1B4E" w:rsidRDefault="006A3201" w:rsidP="005D74AA">
      <w:pPr>
        <w:pStyle w:val="Akapitzlist"/>
        <w:keepNext/>
        <w:keepLines/>
        <w:numPr>
          <w:ilvl w:val="0"/>
          <w:numId w:val="6"/>
        </w:numPr>
        <w:suppressAutoHyphens w:val="0"/>
        <w:spacing w:before="40" w:after="120" w:line="276" w:lineRule="auto"/>
        <w:ind w:left="0" w:firstLine="0"/>
        <w:outlineLvl w:val="1"/>
        <w:rPr>
          <w:rFonts w:asciiTheme="minorHAnsi" w:eastAsiaTheme="majorEastAsia" w:hAnsiTheme="minorHAnsi" w:cstheme="minorHAnsi"/>
          <w:sz w:val="28"/>
          <w:szCs w:val="28"/>
        </w:rPr>
      </w:pPr>
      <w:r w:rsidRPr="00EE1B4E">
        <w:rPr>
          <w:rFonts w:asciiTheme="minorHAnsi" w:eastAsiaTheme="majorEastAsia" w:hAnsiTheme="minorHAnsi" w:cstheme="minorHAnsi"/>
          <w:sz w:val="28"/>
          <w:szCs w:val="28"/>
        </w:rPr>
        <w:t>Usługa posiada możliwość zakładania indywidualnych kont użytkownika.</w:t>
      </w:r>
    </w:p>
    <w:p w14:paraId="5CF6E2F3" w14:textId="2E27C668" w:rsidR="009863F4" w:rsidRPr="00EE1B4E" w:rsidRDefault="009863F4" w:rsidP="005D74AA">
      <w:pPr>
        <w:pStyle w:val="Akapitzlist"/>
        <w:keepNext/>
        <w:keepLines/>
        <w:numPr>
          <w:ilvl w:val="0"/>
          <w:numId w:val="6"/>
        </w:numPr>
        <w:suppressAutoHyphens w:val="0"/>
        <w:spacing w:before="40" w:after="120" w:line="276" w:lineRule="auto"/>
        <w:ind w:left="0" w:firstLine="0"/>
        <w:outlineLvl w:val="1"/>
        <w:rPr>
          <w:rFonts w:asciiTheme="minorHAnsi" w:eastAsiaTheme="majorEastAsia" w:hAnsiTheme="minorHAnsi" w:cstheme="minorHAnsi"/>
          <w:sz w:val="28"/>
          <w:szCs w:val="28"/>
        </w:rPr>
      </w:pPr>
      <w:r w:rsidRPr="00EE1B4E">
        <w:rPr>
          <w:rFonts w:asciiTheme="minorHAnsi" w:eastAsia="Times New Roman" w:hAnsiTheme="minorHAnsi" w:cstheme="minorHAnsi"/>
          <w:sz w:val="28"/>
          <w:szCs w:val="28"/>
          <w:lang w:eastAsia="pl-PL"/>
        </w:rPr>
        <w:t>Użytkownik może dowolnie edytować swoje dane i ustawienia konta, włącznie z jego całkowitym usunięciem.</w:t>
      </w:r>
    </w:p>
    <w:p w14:paraId="7031AAA0" w14:textId="77777777" w:rsidR="009863F4" w:rsidRPr="00EE1B4E" w:rsidRDefault="009863F4" w:rsidP="005D74AA">
      <w:pPr>
        <w:pStyle w:val="Akapitzlist"/>
        <w:keepNext/>
        <w:keepLines/>
        <w:numPr>
          <w:ilvl w:val="0"/>
          <w:numId w:val="6"/>
        </w:numPr>
        <w:suppressAutoHyphens w:val="0"/>
        <w:spacing w:before="40" w:after="120" w:line="276" w:lineRule="auto"/>
        <w:ind w:left="0" w:firstLine="0"/>
        <w:outlineLvl w:val="1"/>
        <w:rPr>
          <w:rFonts w:asciiTheme="minorHAnsi" w:eastAsiaTheme="majorEastAsia" w:hAnsiTheme="minorHAnsi" w:cstheme="minorHAnsi"/>
          <w:sz w:val="28"/>
          <w:szCs w:val="28"/>
        </w:rPr>
      </w:pPr>
      <w:r w:rsidRPr="00EE1B4E">
        <w:rPr>
          <w:rFonts w:asciiTheme="minorHAnsi" w:eastAsia="Times New Roman" w:hAnsiTheme="minorHAnsi" w:cstheme="minorHAnsi"/>
          <w:sz w:val="28"/>
          <w:szCs w:val="28"/>
          <w:lang w:eastAsia="pl-PL"/>
        </w:rPr>
        <w:t>Konto użytkownika posiada dostęp do historii wcześniej przeprowadzanych analiz.</w:t>
      </w:r>
    </w:p>
    <w:p w14:paraId="79C9F62B" w14:textId="77777777" w:rsidR="009863F4" w:rsidRPr="00EE1B4E" w:rsidRDefault="009863F4" w:rsidP="005D74AA">
      <w:pPr>
        <w:pStyle w:val="Akapitzlist"/>
        <w:keepNext/>
        <w:keepLines/>
        <w:numPr>
          <w:ilvl w:val="0"/>
          <w:numId w:val="6"/>
        </w:numPr>
        <w:suppressAutoHyphens w:val="0"/>
        <w:spacing w:before="40" w:after="120" w:line="276" w:lineRule="auto"/>
        <w:ind w:left="0" w:firstLine="0"/>
        <w:outlineLvl w:val="1"/>
        <w:rPr>
          <w:rFonts w:asciiTheme="minorHAnsi" w:eastAsiaTheme="majorEastAsia" w:hAnsiTheme="minorHAnsi" w:cstheme="minorHAnsi"/>
          <w:sz w:val="28"/>
          <w:szCs w:val="28"/>
        </w:rPr>
      </w:pPr>
      <w:r w:rsidRPr="00EE1B4E">
        <w:rPr>
          <w:rFonts w:asciiTheme="minorHAnsi" w:eastAsia="Times New Roman" w:hAnsiTheme="minorHAnsi" w:cstheme="minorHAnsi"/>
          <w:sz w:val="28"/>
          <w:szCs w:val="28"/>
          <w:lang w:eastAsia="pl-PL"/>
        </w:rPr>
        <w:lastRenderedPageBreak/>
        <w:t>Usługa analizuje badane strony internetowe m.in. pod kątem:</w:t>
      </w:r>
    </w:p>
    <w:p w14:paraId="43473B3C" w14:textId="77777777" w:rsidR="009863F4" w:rsidRPr="00EE1B4E" w:rsidRDefault="009863F4" w:rsidP="005D74AA">
      <w:pPr>
        <w:pStyle w:val="Akapitzlist"/>
        <w:keepNext/>
        <w:keepLines/>
        <w:numPr>
          <w:ilvl w:val="1"/>
          <w:numId w:val="6"/>
        </w:numPr>
        <w:suppressAutoHyphens w:val="0"/>
        <w:spacing w:before="40" w:after="120" w:line="276" w:lineRule="auto"/>
        <w:ind w:left="567"/>
        <w:outlineLvl w:val="1"/>
        <w:rPr>
          <w:rFonts w:asciiTheme="minorHAnsi" w:eastAsiaTheme="majorEastAsia" w:hAnsiTheme="minorHAnsi" w:cstheme="minorHAnsi"/>
          <w:sz w:val="28"/>
          <w:szCs w:val="28"/>
        </w:rPr>
      </w:pPr>
      <w:r w:rsidRPr="00EE1B4E">
        <w:rPr>
          <w:rFonts w:asciiTheme="minorHAnsi" w:eastAsia="Times New Roman" w:hAnsiTheme="minorHAnsi" w:cstheme="minorHAnsi"/>
          <w:sz w:val="28"/>
          <w:szCs w:val="28"/>
          <w:lang w:eastAsia="pl-PL"/>
        </w:rPr>
        <w:t xml:space="preserve"> poprawności i zgodności ze specyfikacją HTML stworzoną przez konsorcjum W3C,</w:t>
      </w:r>
    </w:p>
    <w:p w14:paraId="51E0DF90" w14:textId="77777777" w:rsidR="009863F4" w:rsidRPr="00EE1B4E" w:rsidRDefault="009863F4" w:rsidP="005D74AA">
      <w:pPr>
        <w:pStyle w:val="Akapitzlist"/>
        <w:keepNext/>
        <w:keepLines/>
        <w:numPr>
          <w:ilvl w:val="1"/>
          <w:numId w:val="6"/>
        </w:numPr>
        <w:suppressAutoHyphens w:val="0"/>
        <w:spacing w:before="40" w:after="120" w:line="276" w:lineRule="auto"/>
        <w:ind w:left="567"/>
        <w:outlineLvl w:val="1"/>
        <w:rPr>
          <w:rFonts w:asciiTheme="minorHAnsi" w:eastAsiaTheme="majorEastAsia" w:hAnsiTheme="minorHAnsi" w:cstheme="minorHAnsi"/>
          <w:sz w:val="28"/>
          <w:szCs w:val="28"/>
        </w:rPr>
      </w:pPr>
      <w:r w:rsidRPr="00EE1B4E">
        <w:rPr>
          <w:rFonts w:asciiTheme="minorHAnsi" w:eastAsia="Times New Roman" w:hAnsiTheme="minorHAnsi" w:cstheme="minorHAnsi"/>
          <w:sz w:val="28"/>
          <w:szCs w:val="28"/>
          <w:lang w:eastAsia="pl-PL"/>
        </w:rPr>
        <w:t>poprawności arkuszy CSS,</w:t>
      </w:r>
    </w:p>
    <w:p w14:paraId="2F518793" w14:textId="77777777" w:rsidR="009863F4" w:rsidRPr="00EE1B4E" w:rsidRDefault="009863F4" w:rsidP="005D74AA">
      <w:pPr>
        <w:pStyle w:val="Akapitzlist"/>
        <w:keepNext/>
        <w:keepLines/>
        <w:numPr>
          <w:ilvl w:val="1"/>
          <w:numId w:val="6"/>
        </w:numPr>
        <w:suppressAutoHyphens w:val="0"/>
        <w:spacing w:before="40" w:after="120" w:line="276" w:lineRule="auto"/>
        <w:ind w:left="567"/>
        <w:outlineLvl w:val="1"/>
        <w:rPr>
          <w:rFonts w:asciiTheme="minorHAnsi" w:eastAsiaTheme="majorEastAsia" w:hAnsiTheme="minorHAnsi" w:cstheme="minorHAnsi"/>
          <w:sz w:val="28"/>
          <w:szCs w:val="28"/>
        </w:rPr>
      </w:pPr>
      <w:r w:rsidRPr="00EE1B4E">
        <w:rPr>
          <w:rFonts w:asciiTheme="minorHAnsi" w:eastAsia="Times New Roman" w:hAnsiTheme="minorHAnsi" w:cstheme="minorHAnsi"/>
          <w:sz w:val="28"/>
          <w:szCs w:val="28"/>
          <w:lang w:eastAsia="pl-PL"/>
        </w:rPr>
        <w:t>występowania i poprawności struktury nagłówkowej,</w:t>
      </w:r>
    </w:p>
    <w:p w14:paraId="2E066656" w14:textId="77777777" w:rsidR="005D74AA" w:rsidRPr="00EE1B4E" w:rsidRDefault="009863F4" w:rsidP="005D74AA">
      <w:pPr>
        <w:pStyle w:val="Akapitzlist"/>
        <w:keepNext/>
        <w:keepLines/>
        <w:numPr>
          <w:ilvl w:val="1"/>
          <w:numId w:val="6"/>
        </w:numPr>
        <w:suppressAutoHyphens w:val="0"/>
        <w:spacing w:before="40" w:after="120" w:line="276" w:lineRule="auto"/>
        <w:ind w:left="567"/>
        <w:outlineLvl w:val="1"/>
        <w:rPr>
          <w:rFonts w:asciiTheme="minorHAnsi" w:eastAsiaTheme="majorEastAsia" w:hAnsiTheme="minorHAnsi" w:cstheme="minorHAnsi"/>
          <w:sz w:val="28"/>
          <w:szCs w:val="28"/>
        </w:rPr>
      </w:pPr>
      <w:r w:rsidRPr="00EE1B4E">
        <w:rPr>
          <w:rFonts w:asciiTheme="minorHAnsi" w:eastAsia="Times New Roman" w:hAnsiTheme="minorHAnsi" w:cstheme="minorHAnsi"/>
          <w:sz w:val="28"/>
          <w:szCs w:val="28"/>
          <w:lang w:eastAsia="pl-PL"/>
        </w:rPr>
        <w:t>występowania etykiet pól formularzy,</w:t>
      </w:r>
    </w:p>
    <w:p w14:paraId="21B26D58" w14:textId="77777777" w:rsidR="005D74AA" w:rsidRPr="00EE1B4E" w:rsidRDefault="009863F4" w:rsidP="005D74AA">
      <w:pPr>
        <w:pStyle w:val="Akapitzlist"/>
        <w:keepNext/>
        <w:keepLines/>
        <w:numPr>
          <w:ilvl w:val="1"/>
          <w:numId w:val="6"/>
        </w:numPr>
        <w:suppressAutoHyphens w:val="0"/>
        <w:spacing w:before="40" w:after="120" w:line="276" w:lineRule="auto"/>
        <w:ind w:left="567"/>
        <w:outlineLvl w:val="1"/>
        <w:rPr>
          <w:rFonts w:asciiTheme="minorHAnsi" w:eastAsiaTheme="majorEastAsia" w:hAnsiTheme="minorHAnsi" w:cstheme="minorHAnsi"/>
          <w:sz w:val="28"/>
          <w:szCs w:val="28"/>
        </w:rPr>
      </w:pPr>
      <w:r w:rsidRPr="00EE1B4E">
        <w:rPr>
          <w:rFonts w:asciiTheme="minorHAnsi" w:eastAsia="Times New Roman" w:hAnsiTheme="minorHAnsi" w:cstheme="minorHAnsi"/>
          <w:sz w:val="28"/>
          <w:szCs w:val="28"/>
          <w:lang w:eastAsia="pl-PL"/>
        </w:rPr>
        <w:t>prawidłowej kolejności pól formularzy,</w:t>
      </w:r>
    </w:p>
    <w:p w14:paraId="0510323B" w14:textId="77777777" w:rsidR="005D74AA" w:rsidRPr="00EE1B4E" w:rsidRDefault="009863F4" w:rsidP="005D74AA">
      <w:pPr>
        <w:pStyle w:val="Akapitzlist"/>
        <w:keepNext/>
        <w:keepLines/>
        <w:numPr>
          <w:ilvl w:val="1"/>
          <w:numId w:val="6"/>
        </w:numPr>
        <w:suppressAutoHyphens w:val="0"/>
        <w:spacing w:before="40" w:after="120" w:line="276" w:lineRule="auto"/>
        <w:ind w:left="567"/>
        <w:outlineLvl w:val="1"/>
        <w:rPr>
          <w:rFonts w:asciiTheme="minorHAnsi" w:eastAsiaTheme="majorEastAsia" w:hAnsiTheme="minorHAnsi" w:cstheme="minorHAnsi"/>
          <w:sz w:val="28"/>
          <w:szCs w:val="28"/>
        </w:rPr>
      </w:pPr>
      <w:r w:rsidRPr="00EE1B4E">
        <w:rPr>
          <w:rFonts w:asciiTheme="minorHAnsi" w:eastAsia="Times New Roman" w:hAnsiTheme="minorHAnsi" w:cstheme="minorHAnsi"/>
          <w:sz w:val="28"/>
          <w:szCs w:val="28"/>
          <w:lang w:eastAsia="pl-PL"/>
        </w:rPr>
        <w:t>obecności indywidualnych tytułów podstron,</w:t>
      </w:r>
    </w:p>
    <w:p w14:paraId="67602A01" w14:textId="77777777" w:rsidR="005D74AA" w:rsidRPr="00EE1B4E" w:rsidRDefault="009863F4" w:rsidP="005D74AA">
      <w:pPr>
        <w:pStyle w:val="Akapitzlist"/>
        <w:keepNext/>
        <w:keepLines/>
        <w:numPr>
          <w:ilvl w:val="1"/>
          <w:numId w:val="6"/>
        </w:numPr>
        <w:suppressAutoHyphens w:val="0"/>
        <w:spacing w:before="40" w:after="120" w:line="276" w:lineRule="auto"/>
        <w:ind w:left="567"/>
        <w:outlineLvl w:val="1"/>
        <w:rPr>
          <w:rFonts w:asciiTheme="minorHAnsi" w:eastAsiaTheme="majorEastAsia" w:hAnsiTheme="minorHAnsi" w:cstheme="minorHAnsi"/>
          <w:sz w:val="28"/>
          <w:szCs w:val="28"/>
        </w:rPr>
      </w:pPr>
      <w:r w:rsidRPr="00EE1B4E">
        <w:rPr>
          <w:rFonts w:asciiTheme="minorHAnsi" w:eastAsia="Times New Roman" w:hAnsiTheme="minorHAnsi" w:cstheme="minorHAnsi"/>
          <w:sz w:val="28"/>
          <w:szCs w:val="28"/>
          <w:lang w:eastAsia="pl-PL"/>
        </w:rPr>
        <w:t>dostępności warstwy tekstowej w dokumentach PDF,</w:t>
      </w:r>
    </w:p>
    <w:p w14:paraId="278747E6" w14:textId="77777777" w:rsidR="005D74AA" w:rsidRPr="00EE1B4E" w:rsidRDefault="009863F4" w:rsidP="005D74AA">
      <w:pPr>
        <w:pStyle w:val="Akapitzlist"/>
        <w:keepNext/>
        <w:keepLines/>
        <w:numPr>
          <w:ilvl w:val="1"/>
          <w:numId w:val="6"/>
        </w:numPr>
        <w:suppressAutoHyphens w:val="0"/>
        <w:spacing w:before="40" w:after="120" w:line="276" w:lineRule="auto"/>
        <w:ind w:left="567"/>
        <w:outlineLvl w:val="1"/>
        <w:rPr>
          <w:rFonts w:asciiTheme="minorHAnsi" w:eastAsiaTheme="majorEastAsia" w:hAnsiTheme="minorHAnsi" w:cstheme="minorHAnsi"/>
          <w:sz w:val="28"/>
          <w:szCs w:val="28"/>
        </w:rPr>
      </w:pPr>
      <w:r w:rsidRPr="00EE1B4E">
        <w:rPr>
          <w:rFonts w:asciiTheme="minorHAnsi" w:eastAsia="Times New Roman" w:hAnsiTheme="minorHAnsi" w:cstheme="minorHAnsi"/>
          <w:sz w:val="28"/>
          <w:szCs w:val="28"/>
          <w:lang w:eastAsia="pl-PL"/>
        </w:rPr>
        <w:t>występowania tekstów alternatywnych w opublikowanych grafikach,</w:t>
      </w:r>
    </w:p>
    <w:p w14:paraId="2A6A0FB6" w14:textId="77777777" w:rsidR="005D74AA" w:rsidRPr="00EE1B4E" w:rsidRDefault="009863F4" w:rsidP="005D74AA">
      <w:pPr>
        <w:pStyle w:val="Akapitzlist"/>
        <w:keepNext/>
        <w:keepLines/>
        <w:numPr>
          <w:ilvl w:val="1"/>
          <w:numId w:val="6"/>
        </w:numPr>
        <w:suppressAutoHyphens w:val="0"/>
        <w:spacing w:before="40" w:after="120" w:line="276" w:lineRule="auto"/>
        <w:ind w:left="567"/>
        <w:outlineLvl w:val="1"/>
        <w:rPr>
          <w:rFonts w:asciiTheme="minorHAnsi" w:eastAsiaTheme="majorEastAsia" w:hAnsiTheme="minorHAnsi" w:cstheme="minorHAnsi"/>
          <w:sz w:val="28"/>
          <w:szCs w:val="28"/>
        </w:rPr>
      </w:pPr>
      <w:r w:rsidRPr="00EE1B4E">
        <w:rPr>
          <w:rFonts w:asciiTheme="minorHAnsi" w:eastAsia="Times New Roman" w:hAnsiTheme="minorHAnsi" w:cstheme="minorHAnsi"/>
          <w:sz w:val="28"/>
          <w:szCs w:val="28"/>
          <w:lang w:eastAsia="pl-PL"/>
        </w:rPr>
        <w:t>powtarzalności układu informacji na poszczególnych podstronach,</w:t>
      </w:r>
    </w:p>
    <w:p w14:paraId="455014F7" w14:textId="77777777" w:rsidR="005D74AA" w:rsidRPr="00EE1B4E" w:rsidRDefault="009863F4" w:rsidP="005D74AA">
      <w:pPr>
        <w:pStyle w:val="Akapitzlist"/>
        <w:keepNext/>
        <w:keepLines/>
        <w:numPr>
          <w:ilvl w:val="1"/>
          <w:numId w:val="6"/>
        </w:numPr>
        <w:suppressAutoHyphens w:val="0"/>
        <w:spacing w:before="40" w:after="120" w:line="276" w:lineRule="auto"/>
        <w:ind w:left="567"/>
        <w:outlineLvl w:val="1"/>
        <w:rPr>
          <w:rFonts w:asciiTheme="minorHAnsi" w:eastAsiaTheme="majorEastAsia" w:hAnsiTheme="minorHAnsi" w:cstheme="minorHAnsi"/>
          <w:sz w:val="28"/>
          <w:szCs w:val="28"/>
        </w:rPr>
      </w:pPr>
      <w:r w:rsidRPr="00EE1B4E">
        <w:rPr>
          <w:rFonts w:asciiTheme="minorHAnsi" w:eastAsia="Times New Roman" w:hAnsiTheme="minorHAnsi" w:cstheme="minorHAnsi"/>
          <w:sz w:val="28"/>
          <w:szCs w:val="28"/>
          <w:lang w:eastAsia="pl-PL"/>
        </w:rPr>
        <w:t>obecności graficznych kodów zabezpieczających CAPTCHA,</w:t>
      </w:r>
    </w:p>
    <w:p w14:paraId="4FD6BFC9" w14:textId="77777777" w:rsidR="005D74AA" w:rsidRPr="00EE1B4E" w:rsidRDefault="009863F4" w:rsidP="005D74AA">
      <w:pPr>
        <w:pStyle w:val="Akapitzlist"/>
        <w:keepNext/>
        <w:keepLines/>
        <w:numPr>
          <w:ilvl w:val="1"/>
          <w:numId w:val="6"/>
        </w:numPr>
        <w:suppressAutoHyphens w:val="0"/>
        <w:spacing w:before="40" w:after="120" w:line="276" w:lineRule="auto"/>
        <w:ind w:left="567"/>
        <w:outlineLvl w:val="1"/>
        <w:rPr>
          <w:rFonts w:asciiTheme="minorHAnsi" w:eastAsiaTheme="majorEastAsia" w:hAnsiTheme="minorHAnsi" w:cstheme="minorHAnsi"/>
          <w:sz w:val="28"/>
          <w:szCs w:val="28"/>
        </w:rPr>
      </w:pPr>
      <w:r w:rsidRPr="00EE1B4E">
        <w:rPr>
          <w:rFonts w:asciiTheme="minorHAnsi" w:eastAsia="Times New Roman" w:hAnsiTheme="minorHAnsi" w:cstheme="minorHAnsi"/>
          <w:sz w:val="28"/>
          <w:szCs w:val="28"/>
          <w:lang w:eastAsia="pl-PL"/>
        </w:rPr>
        <w:t>zdublowanych lub niejednoznacznych nazw odnośników,</w:t>
      </w:r>
    </w:p>
    <w:p w14:paraId="1221260D" w14:textId="77777777" w:rsidR="005D74AA" w:rsidRPr="00EE1B4E" w:rsidRDefault="009863F4" w:rsidP="005D74AA">
      <w:pPr>
        <w:pStyle w:val="Akapitzlist"/>
        <w:keepNext/>
        <w:keepLines/>
        <w:numPr>
          <w:ilvl w:val="1"/>
          <w:numId w:val="6"/>
        </w:numPr>
        <w:suppressAutoHyphens w:val="0"/>
        <w:spacing w:before="40" w:after="120" w:line="276" w:lineRule="auto"/>
        <w:ind w:left="567"/>
        <w:outlineLvl w:val="1"/>
        <w:rPr>
          <w:rFonts w:asciiTheme="minorHAnsi" w:eastAsiaTheme="majorEastAsia" w:hAnsiTheme="minorHAnsi" w:cstheme="minorHAnsi"/>
          <w:sz w:val="28"/>
          <w:szCs w:val="28"/>
        </w:rPr>
      </w:pPr>
      <w:r w:rsidRPr="00EE1B4E">
        <w:rPr>
          <w:rFonts w:asciiTheme="minorHAnsi" w:eastAsia="Times New Roman" w:hAnsiTheme="minorHAnsi" w:cstheme="minorHAnsi"/>
          <w:sz w:val="28"/>
          <w:szCs w:val="28"/>
          <w:lang w:eastAsia="pl-PL"/>
        </w:rPr>
        <w:t>niedziałających odnośników, - mrugających elementów mogących wywołać atak padaczki</w:t>
      </w:r>
      <w:r w:rsidR="005D74AA" w:rsidRPr="00EE1B4E">
        <w:rPr>
          <w:rFonts w:asciiTheme="minorHAnsi" w:eastAsia="Times New Roman" w:hAnsiTheme="minorHAnsi" w:cstheme="minorHAnsi"/>
          <w:sz w:val="28"/>
          <w:szCs w:val="28"/>
          <w:lang w:eastAsia="pl-PL"/>
        </w:rPr>
        <w:t xml:space="preserve"> </w:t>
      </w:r>
      <w:proofErr w:type="spellStart"/>
      <w:r w:rsidRPr="00EE1B4E">
        <w:rPr>
          <w:rFonts w:asciiTheme="minorHAnsi" w:eastAsia="Times New Roman" w:hAnsiTheme="minorHAnsi" w:cstheme="minorHAnsi"/>
          <w:sz w:val="28"/>
          <w:szCs w:val="28"/>
          <w:lang w:eastAsia="pl-PL"/>
        </w:rPr>
        <w:t>fotogennej</w:t>
      </w:r>
      <w:proofErr w:type="spellEnd"/>
      <w:r w:rsidRPr="00EE1B4E">
        <w:rPr>
          <w:rFonts w:asciiTheme="minorHAnsi" w:eastAsia="Times New Roman" w:hAnsiTheme="minorHAnsi" w:cstheme="minorHAnsi"/>
          <w:sz w:val="28"/>
          <w:szCs w:val="28"/>
          <w:lang w:eastAsia="pl-PL"/>
        </w:rPr>
        <w:t>,</w:t>
      </w:r>
    </w:p>
    <w:p w14:paraId="19023B4A" w14:textId="1D4C45DE" w:rsidR="009863F4" w:rsidRPr="00EE1B4E" w:rsidRDefault="009863F4" w:rsidP="005D74AA">
      <w:pPr>
        <w:pStyle w:val="Akapitzlist"/>
        <w:keepNext/>
        <w:keepLines/>
        <w:numPr>
          <w:ilvl w:val="1"/>
          <w:numId w:val="6"/>
        </w:numPr>
        <w:suppressAutoHyphens w:val="0"/>
        <w:spacing w:before="40" w:after="120" w:line="276" w:lineRule="auto"/>
        <w:ind w:left="567"/>
        <w:outlineLvl w:val="1"/>
        <w:rPr>
          <w:rFonts w:asciiTheme="minorHAnsi" w:eastAsiaTheme="majorEastAsia" w:hAnsiTheme="minorHAnsi" w:cstheme="minorHAnsi"/>
          <w:sz w:val="28"/>
          <w:szCs w:val="28"/>
        </w:rPr>
      </w:pPr>
      <w:r w:rsidRPr="00EE1B4E">
        <w:rPr>
          <w:rFonts w:asciiTheme="minorHAnsi" w:eastAsia="Times New Roman" w:hAnsiTheme="minorHAnsi" w:cstheme="minorHAnsi"/>
          <w:sz w:val="28"/>
          <w:szCs w:val="28"/>
          <w:lang w:eastAsia="pl-PL"/>
        </w:rPr>
        <w:t>prawidłowości kontrastu pomiędzy tekstem a tłem na jakim został on umieszczony.</w:t>
      </w:r>
    </w:p>
    <w:p w14:paraId="72592BB6" w14:textId="77777777" w:rsidR="005D74AA" w:rsidRPr="00EE1B4E" w:rsidRDefault="009863F4" w:rsidP="005D74AA">
      <w:pPr>
        <w:pStyle w:val="Akapitzlist"/>
        <w:keepNext/>
        <w:keepLines/>
        <w:numPr>
          <w:ilvl w:val="0"/>
          <w:numId w:val="6"/>
        </w:numPr>
        <w:suppressAutoHyphens w:val="0"/>
        <w:spacing w:before="40" w:after="120" w:line="276" w:lineRule="auto"/>
        <w:ind w:left="0" w:firstLine="0"/>
        <w:outlineLvl w:val="1"/>
        <w:rPr>
          <w:rFonts w:asciiTheme="minorHAnsi" w:eastAsiaTheme="majorEastAsia" w:hAnsiTheme="minorHAnsi" w:cstheme="minorHAnsi"/>
          <w:sz w:val="28"/>
          <w:szCs w:val="28"/>
        </w:rPr>
      </w:pPr>
      <w:r w:rsidRPr="00EE1B4E">
        <w:rPr>
          <w:rFonts w:asciiTheme="minorHAnsi" w:eastAsia="Times New Roman" w:hAnsiTheme="minorHAnsi" w:cstheme="minorHAnsi"/>
          <w:sz w:val="28"/>
          <w:szCs w:val="28"/>
          <w:lang w:eastAsia="pl-PL"/>
        </w:rPr>
        <w:t>Usługa może analizować tylko jedno, kilka wskazanych lub jednocześnie wszystkie kryteria dostępności.</w:t>
      </w:r>
    </w:p>
    <w:p w14:paraId="7493E36F" w14:textId="26171A79" w:rsidR="005D74AA" w:rsidRPr="00EE1B4E" w:rsidRDefault="005D74AA" w:rsidP="005D74AA">
      <w:pPr>
        <w:pStyle w:val="Akapitzlist"/>
        <w:keepNext/>
        <w:keepLines/>
        <w:numPr>
          <w:ilvl w:val="0"/>
          <w:numId w:val="6"/>
        </w:numPr>
        <w:suppressAutoHyphens w:val="0"/>
        <w:spacing w:before="40" w:after="120" w:line="276" w:lineRule="auto"/>
        <w:ind w:left="0" w:firstLine="0"/>
        <w:outlineLvl w:val="1"/>
        <w:rPr>
          <w:rFonts w:asciiTheme="minorHAnsi" w:eastAsiaTheme="majorEastAsia" w:hAnsiTheme="minorHAnsi" w:cstheme="minorHAnsi"/>
          <w:sz w:val="28"/>
          <w:szCs w:val="28"/>
        </w:rPr>
      </w:pPr>
      <w:r w:rsidRPr="00EE1B4E">
        <w:rPr>
          <w:rFonts w:asciiTheme="minorHAnsi" w:eastAsia="Times New Roman" w:hAnsiTheme="minorHAnsi" w:cstheme="minorHAnsi"/>
          <w:sz w:val="28"/>
          <w:szCs w:val="28"/>
          <w:lang w:eastAsia="pl-PL"/>
        </w:rPr>
        <w:t>Usługa analizować może tylko jedną podstronę serwisu, ustaloną ilość stron danego portalu, lub wszystkie podstrony wskazanego serwisu.</w:t>
      </w:r>
    </w:p>
    <w:p w14:paraId="716A1006" w14:textId="767C17B1" w:rsidR="005D74AA" w:rsidRPr="00EE1B4E" w:rsidRDefault="005D74AA" w:rsidP="005D74AA">
      <w:pPr>
        <w:pStyle w:val="Akapitzlist"/>
        <w:keepNext/>
        <w:keepLines/>
        <w:numPr>
          <w:ilvl w:val="0"/>
          <w:numId w:val="6"/>
        </w:numPr>
        <w:suppressAutoHyphens w:val="0"/>
        <w:spacing w:before="40" w:after="120" w:line="276" w:lineRule="auto"/>
        <w:ind w:left="0" w:firstLine="0"/>
        <w:outlineLvl w:val="1"/>
        <w:rPr>
          <w:rFonts w:asciiTheme="minorHAnsi" w:eastAsiaTheme="majorEastAsia" w:hAnsiTheme="minorHAnsi" w:cstheme="minorHAnsi"/>
          <w:sz w:val="28"/>
          <w:szCs w:val="28"/>
        </w:rPr>
      </w:pPr>
      <w:r w:rsidRPr="00EE1B4E">
        <w:rPr>
          <w:rFonts w:asciiTheme="minorHAnsi" w:eastAsia="Times New Roman" w:hAnsiTheme="minorHAnsi" w:cstheme="minorHAnsi"/>
          <w:sz w:val="28"/>
          <w:szCs w:val="28"/>
          <w:lang w:eastAsia="pl-PL"/>
        </w:rPr>
        <w:t>Usługa generuje raport z badania na kilku poziomach szczegółowości, co najmniej</w:t>
      </w:r>
    </w:p>
    <w:p w14:paraId="4390C2DA" w14:textId="7174DE8D" w:rsidR="005D74AA" w:rsidRPr="00EE1B4E" w:rsidRDefault="005D74AA" w:rsidP="005D74AA">
      <w:pPr>
        <w:pStyle w:val="Akapitzlist"/>
        <w:numPr>
          <w:ilvl w:val="0"/>
          <w:numId w:val="7"/>
        </w:numPr>
        <w:suppressAutoHyphens w:val="0"/>
        <w:autoSpaceDE w:val="0"/>
        <w:autoSpaceDN w:val="0"/>
        <w:adjustRightInd w:val="0"/>
        <w:spacing w:after="0" w:line="276" w:lineRule="auto"/>
        <w:rPr>
          <w:rFonts w:asciiTheme="minorHAnsi" w:eastAsia="Times New Roman" w:hAnsiTheme="minorHAnsi" w:cstheme="minorHAnsi"/>
          <w:sz w:val="28"/>
          <w:szCs w:val="28"/>
          <w:lang w:eastAsia="pl-PL"/>
        </w:rPr>
      </w:pPr>
      <w:r w:rsidRPr="00EE1B4E">
        <w:rPr>
          <w:rFonts w:asciiTheme="minorHAnsi" w:eastAsia="Times New Roman" w:hAnsiTheme="minorHAnsi" w:cstheme="minorHAnsi"/>
          <w:sz w:val="28"/>
          <w:szCs w:val="28"/>
          <w:lang w:eastAsia="pl-PL"/>
        </w:rPr>
        <w:t>Raport pełny - zawiera informacje na ilu i jakich podstronach występują nieprawidłowości w ramach analizowanych kryteriów, oraz jakiego poziomu WCAG aktualnego na dzień podpisania umowy one dotyczą.</w:t>
      </w:r>
    </w:p>
    <w:p w14:paraId="6A7D5E41" w14:textId="1DDA0247" w:rsidR="005D74AA" w:rsidRPr="00EE1B4E" w:rsidRDefault="005D74AA" w:rsidP="005D74AA">
      <w:pPr>
        <w:pStyle w:val="Akapitzlist"/>
        <w:numPr>
          <w:ilvl w:val="0"/>
          <w:numId w:val="7"/>
        </w:numPr>
        <w:suppressAutoHyphens w:val="0"/>
        <w:autoSpaceDE w:val="0"/>
        <w:autoSpaceDN w:val="0"/>
        <w:adjustRightInd w:val="0"/>
        <w:spacing w:after="0" w:line="276" w:lineRule="auto"/>
        <w:rPr>
          <w:rFonts w:asciiTheme="minorHAnsi" w:eastAsia="Times New Roman" w:hAnsiTheme="minorHAnsi" w:cstheme="minorHAnsi"/>
          <w:sz w:val="28"/>
          <w:szCs w:val="28"/>
          <w:lang w:eastAsia="pl-PL"/>
        </w:rPr>
      </w:pPr>
      <w:r w:rsidRPr="00EE1B4E">
        <w:rPr>
          <w:rFonts w:asciiTheme="minorHAnsi" w:eastAsia="Times New Roman" w:hAnsiTheme="minorHAnsi" w:cstheme="minorHAnsi"/>
          <w:sz w:val="28"/>
          <w:szCs w:val="28"/>
          <w:lang w:eastAsia="pl-PL"/>
        </w:rPr>
        <w:t>Raport szczegółowy - zawiera precyzyjne informacje o lokalizacji odnalezionych błędów oraz sugestie sposobów ich usunięcia. Dodatkowo Raport szczegółowy posiada możliwość filtrowania odnalezionych nieprawidłowości wg ich rodzaju (</w:t>
      </w:r>
      <w:r w:rsidR="00EE1B4E">
        <w:rPr>
          <w:rFonts w:asciiTheme="minorHAnsi" w:eastAsia="Times New Roman" w:hAnsiTheme="minorHAnsi" w:cstheme="minorHAnsi"/>
          <w:sz w:val="28"/>
          <w:szCs w:val="28"/>
          <w:lang w:eastAsia="pl-PL"/>
        </w:rPr>
        <w:t>b</w:t>
      </w:r>
      <w:r w:rsidRPr="00EE1B4E">
        <w:rPr>
          <w:rFonts w:asciiTheme="minorHAnsi" w:eastAsia="Times New Roman" w:hAnsiTheme="minorHAnsi" w:cstheme="minorHAnsi"/>
          <w:sz w:val="28"/>
          <w:szCs w:val="28"/>
          <w:lang w:eastAsia="pl-PL"/>
        </w:rPr>
        <w:t xml:space="preserve">łędy, </w:t>
      </w:r>
      <w:r w:rsidR="00EE1B4E">
        <w:rPr>
          <w:rFonts w:asciiTheme="minorHAnsi" w:eastAsia="Times New Roman" w:hAnsiTheme="minorHAnsi" w:cstheme="minorHAnsi"/>
          <w:sz w:val="28"/>
          <w:szCs w:val="28"/>
          <w:lang w:eastAsia="pl-PL"/>
        </w:rPr>
        <w:t>o</w:t>
      </w:r>
      <w:r w:rsidRPr="00EE1B4E">
        <w:rPr>
          <w:rFonts w:asciiTheme="minorHAnsi" w:eastAsia="Times New Roman" w:hAnsiTheme="minorHAnsi" w:cstheme="minorHAnsi"/>
          <w:sz w:val="28"/>
          <w:szCs w:val="28"/>
          <w:lang w:eastAsia="pl-PL"/>
        </w:rPr>
        <w:t xml:space="preserve">strzeżenia, informacje), wg użytych </w:t>
      </w:r>
      <w:proofErr w:type="spellStart"/>
      <w:r w:rsidRPr="00EE1B4E">
        <w:rPr>
          <w:rFonts w:asciiTheme="minorHAnsi" w:eastAsia="Times New Roman" w:hAnsiTheme="minorHAnsi" w:cstheme="minorHAnsi"/>
          <w:sz w:val="28"/>
          <w:szCs w:val="28"/>
          <w:lang w:eastAsia="pl-PL"/>
        </w:rPr>
        <w:t>walidatorów</w:t>
      </w:r>
      <w:proofErr w:type="spellEnd"/>
      <w:r w:rsidRPr="00EE1B4E">
        <w:rPr>
          <w:rFonts w:asciiTheme="minorHAnsi" w:eastAsia="Times New Roman" w:hAnsiTheme="minorHAnsi" w:cstheme="minorHAnsi"/>
          <w:sz w:val="28"/>
          <w:szCs w:val="28"/>
          <w:lang w:eastAsia="pl-PL"/>
        </w:rPr>
        <w:t xml:space="preserve"> oraz konkretnych podstron.</w:t>
      </w:r>
    </w:p>
    <w:p w14:paraId="5D4BDAC2" w14:textId="77777777" w:rsidR="00454D34" w:rsidRPr="00EE1B4E" w:rsidRDefault="00454D34">
      <w:pPr>
        <w:rPr>
          <w:sz w:val="28"/>
          <w:szCs w:val="28"/>
        </w:rPr>
      </w:pPr>
    </w:p>
    <w:sectPr w:rsidR="00454D34" w:rsidRPr="00EE1B4E" w:rsidSect="00C144FE">
      <w:headerReference w:type="first" r:id="rId7"/>
      <w:pgSz w:w="11906" w:h="16838"/>
      <w:pgMar w:top="1417" w:right="849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59BF85" w14:textId="77777777" w:rsidR="00343918" w:rsidRDefault="00343918">
      <w:pPr>
        <w:spacing w:after="0" w:line="240" w:lineRule="auto"/>
      </w:pPr>
      <w:r>
        <w:separator/>
      </w:r>
    </w:p>
  </w:endnote>
  <w:endnote w:type="continuationSeparator" w:id="0">
    <w:p w14:paraId="401958AF" w14:textId="77777777" w:rsidR="00343918" w:rsidRDefault="00343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oto Sans Devanagari">
    <w:altName w:val="Calibri"/>
    <w:charset w:val="01"/>
    <w:family w:val="auto"/>
    <w:pitch w:val="variable"/>
  </w:font>
  <w:font w:name="Noto Sans CJK SC">
    <w:charset w:val="01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C304DB" w14:textId="77777777" w:rsidR="00343918" w:rsidRDefault="00343918">
      <w:pPr>
        <w:spacing w:after="0" w:line="240" w:lineRule="auto"/>
      </w:pPr>
      <w:r>
        <w:separator/>
      </w:r>
    </w:p>
  </w:footnote>
  <w:footnote w:type="continuationSeparator" w:id="0">
    <w:p w14:paraId="47903527" w14:textId="77777777" w:rsidR="00343918" w:rsidRDefault="003439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C5F063" w14:textId="3F17F2E8" w:rsidR="00C144FE" w:rsidRDefault="00C144FE" w:rsidP="00C144FE">
    <w:pPr>
      <w:pStyle w:val="Nagwek"/>
      <w:tabs>
        <w:tab w:val="right" w:pos="9640"/>
      </w:tabs>
    </w:pPr>
    <w:r>
      <w:rPr>
        <w:noProof/>
        <w:lang w:eastAsia="pl-PL"/>
      </w:rPr>
      <w:drawing>
        <wp:inline distT="0" distB="0" distL="0" distR="0" wp14:anchorId="72A3BFBB" wp14:editId="0EFF6ADD">
          <wp:extent cx="5761355" cy="737870"/>
          <wp:effectExtent l="0" t="0" r="0" b="5080"/>
          <wp:docPr id="1" name="Obraz 1" descr="logo Funduszy Europejskich Wiedza Edukacja Rozwój, barwy Rzeczpospolitej Polskiej i Unii Europejskiej. Wymagany element promocyjny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643B493" w14:textId="77777777" w:rsidR="00C144FE" w:rsidRDefault="00C144F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99134DA"/>
    <w:multiLevelType w:val="hybridMultilevel"/>
    <w:tmpl w:val="5A14324A"/>
    <w:lvl w:ilvl="0" w:tplc="91922B4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1C2F1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2FF3EC4"/>
    <w:multiLevelType w:val="hybridMultilevel"/>
    <w:tmpl w:val="D132EB60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1">
      <w:start w:val="1"/>
      <w:numFmt w:val="decimal"/>
      <w:lvlText w:val="%2)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471C2E7A"/>
    <w:multiLevelType w:val="hybridMultilevel"/>
    <w:tmpl w:val="7DAA4D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7C7C2E"/>
    <w:multiLevelType w:val="hybridMultilevel"/>
    <w:tmpl w:val="F4B43156"/>
    <w:lvl w:ilvl="0" w:tplc="DF9631F6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jQxMDI1NjEzMzQwNzZQ0lEKTi0uzszPAymwqAUAFvfytiwAAAA="/>
  </w:docVars>
  <w:rsids>
    <w:rsidRoot w:val="00452C72"/>
    <w:rsid w:val="0003293D"/>
    <w:rsid w:val="00092C3F"/>
    <w:rsid w:val="000A3E14"/>
    <w:rsid w:val="00115A9E"/>
    <w:rsid w:val="001266F5"/>
    <w:rsid w:val="001910BA"/>
    <w:rsid w:val="001E1D04"/>
    <w:rsid w:val="002E1CE4"/>
    <w:rsid w:val="00343918"/>
    <w:rsid w:val="003663B7"/>
    <w:rsid w:val="00374DD2"/>
    <w:rsid w:val="003A4C2C"/>
    <w:rsid w:val="003B3A61"/>
    <w:rsid w:val="003E47AE"/>
    <w:rsid w:val="00413B8A"/>
    <w:rsid w:val="00452C72"/>
    <w:rsid w:val="00454D34"/>
    <w:rsid w:val="00514CA3"/>
    <w:rsid w:val="005D74AA"/>
    <w:rsid w:val="00620C64"/>
    <w:rsid w:val="00630764"/>
    <w:rsid w:val="006A3201"/>
    <w:rsid w:val="006F1CAD"/>
    <w:rsid w:val="007A5F07"/>
    <w:rsid w:val="007F7306"/>
    <w:rsid w:val="0093013C"/>
    <w:rsid w:val="00936A7A"/>
    <w:rsid w:val="00956DA3"/>
    <w:rsid w:val="0097555D"/>
    <w:rsid w:val="009863F4"/>
    <w:rsid w:val="009C7399"/>
    <w:rsid w:val="009E54E0"/>
    <w:rsid w:val="00A00A94"/>
    <w:rsid w:val="00A87408"/>
    <w:rsid w:val="00BA45A3"/>
    <w:rsid w:val="00BB3A7A"/>
    <w:rsid w:val="00BD3417"/>
    <w:rsid w:val="00BD7BCA"/>
    <w:rsid w:val="00BE1ED4"/>
    <w:rsid w:val="00C144FE"/>
    <w:rsid w:val="00C14BCF"/>
    <w:rsid w:val="00C40D9B"/>
    <w:rsid w:val="00CC5D59"/>
    <w:rsid w:val="00D70261"/>
    <w:rsid w:val="00E358CC"/>
    <w:rsid w:val="00EB09E2"/>
    <w:rsid w:val="00EE1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E512E26"/>
  <w15:chartTrackingRefBased/>
  <w15:docId w15:val="{3EE24DB4-1FEC-4A85-8381-A0F74173D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Domylnaczcionkaakapitu1">
    <w:name w:val="Domyślna czcionka akapitu1"/>
  </w:style>
  <w:style w:type="character" w:customStyle="1" w:styleId="Domylnaczcionkaakapitu2">
    <w:name w:val="Domyślna czcionka akapitu2"/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styleId="Hipercze">
    <w:name w:val="Hyperlink"/>
    <w:rPr>
      <w:rFonts w:cs="Times New Roman"/>
      <w:color w:val="0563C1"/>
      <w:u w:val="single"/>
    </w:rPr>
  </w:style>
  <w:style w:type="character" w:styleId="UyteHipercze">
    <w:name w:val="FollowedHyperlink"/>
    <w:rPr>
      <w:rFonts w:cs="Times New Roman"/>
      <w:color w:val="954F72"/>
      <w:u w:val="single"/>
    </w:rPr>
  </w:style>
  <w:style w:type="character" w:customStyle="1" w:styleId="Odwoaniedokomentarza1">
    <w:name w:val="Odwołanie do komentarza1"/>
    <w:rPr>
      <w:rFonts w:cs="Times New Roman"/>
      <w:sz w:val="16"/>
      <w:szCs w:val="16"/>
    </w:rPr>
  </w:style>
  <w:style w:type="character" w:customStyle="1" w:styleId="TekstkomentarzaZnak">
    <w:name w:val="Tekst komentarza Znak"/>
    <w:rPr>
      <w:rFonts w:cs="Times New Roman"/>
      <w:sz w:val="20"/>
      <w:szCs w:val="20"/>
    </w:rPr>
  </w:style>
  <w:style w:type="character" w:customStyle="1" w:styleId="TematkomentarzaZnak">
    <w:name w:val="Temat komentarza Znak"/>
    <w:rPr>
      <w:rFonts w:cs="Times New Roman"/>
      <w:b/>
      <w:bCs/>
      <w:sz w:val="20"/>
      <w:szCs w:val="20"/>
    </w:rPr>
  </w:style>
  <w:style w:type="character" w:customStyle="1" w:styleId="AkapitzlistZnak">
    <w:name w:val="Akapit z listą Znak"/>
  </w:style>
  <w:style w:type="character" w:customStyle="1" w:styleId="ZwykytekstZnak">
    <w:name w:val="Zwykły tekst Znak"/>
    <w:rPr>
      <w:rFonts w:ascii="Calibri" w:hAnsi="Calibri" w:cs="Times New Roman"/>
      <w:sz w:val="21"/>
      <w:szCs w:val="21"/>
    </w:rPr>
  </w:style>
  <w:style w:type="character" w:customStyle="1" w:styleId="NagwekZnak">
    <w:name w:val="Nagłówek Znak"/>
    <w:uiPriority w:val="99"/>
    <w:rPr>
      <w:rFonts w:cs="Times New Roman"/>
    </w:rPr>
  </w:style>
  <w:style w:type="character" w:customStyle="1" w:styleId="StopkaZnak">
    <w:name w:val="Stopka Znak"/>
    <w:rPr>
      <w:rFonts w:cs="Times New Roman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customStyle="1" w:styleId="ListLabel10">
    <w:name w:val="ListLabel 10"/>
    <w:rPr>
      <w:rFonts w:cs="Times New Roman"/>
    </w:rPr>
  </w:style>
  <w:style w:type="character" w:customStyle="1" w:styleId="ListLabel11">
    <w:name w:val="ListLabel 11"/>
    <w:rPr>
      <w:rFonts w:cs="Times New Roman"/>
    </w:rPr>
  </w:style>
  <w:style w:type="character" w:customStyle="1" w:styleId="ListLabel12">
    <w:name w:val="ListLabel 12"/>
    <w:rPr>
      <w:rFonts w:cs="Times New Roman"/>
    </w:rPr>
  </w:style>
  <w:style w:type="character" w:customStyle="1" w:styleId="ListLabel13">
    <w:name w:val="ListLabel 13"/>
    <w:rPr>
      <w:rFonts w:cs="Times New Roman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character" w:customStyle="1" w:styleId="ListLabel19">
    <w:name w:val="ListLabel 19"/>
    <w:rPr>
      <w:rFonts w:cs="Times New Roman"/>
    </w:rPr>
  </w:style>
  <w:style w:type="character" w:customStyle="1" w:styleId="ListLabel20">
    <w:name w:val="ListLabel 20"/>
    <w:rPr>
      <w:rFonts w:cs="Times New Roman"/>
    </w:rPr>
  </w:style>
  <w:style w:type="character" w:customStyle="1" w:styleId="ListLabel21">
    <w:name w:val="ListLabel 21"/>
    <w:rPr>
      <w:rFonts w:cs="Times New Roman"/>
    </w:rPr>
  </w:style>
  <w:style w:type="character" w:customStyle="1" w:styleId="ListLabel22">
    <w:name w:val="ListLabel 22"/>
    <w:rPr>
      <w:rFonts w:cs="Times New Roman"/>
    </w:rPr>
  </w:style>
  <w:style w:type="character" w:customStyle="1" w:styleId="ListLabel23">
    <w:name w:val="ListLabel 23"/>
    <w:rPr>
      <w:rFonts w:cs="Times New Roman"/>
    </w:rPr>
  </w:style>
  <w:style w:type="character" w:customStyle="1" w:styleId="ListLabel24">
    <w:name w:val="ListLabel 24"/>
    <w:rPr>
      <w:rFonts w:cs="Times New Roman"/>
    </w:rPr>
  </w:style>
  <w:style w:type="character" w:customStyle="1" w:styleId="ListLabel25">
    <w:name w:val="ListLabel 25"/>
    <w:rPr>
      <w:rFonts w:cs="Times New Roman"/>
    </w:rPr>
  </w:style>
  <w:style w:type="character" w:customStyle="1" w:styleId="ListLabel26">
    <w:name w:val="ListLabel 26"/>
    <w:rPr>
      <w:rFonts w:cs="Times New Roman"/>
    </w:rPr>
  </w:style>
  <w:style w:type="character" w:customStyle="1" w:styleId="ListLabel27">
    <w:name w:val="ListLabel 27"/>
    <w:rPr>
      <w:rFonts w:cs="Times New Roman"/>
    </w:rPr>
  </w:style>
  <w:style w:type="character" w:customStyle="1" w:styleId="ListLabel28">
    <w:name w:val="ListLabel 28"/>
    <w:rPr>
      <w:rFonts w:cs="Times New Roman"/>
    </w:rPr>
  </w:style>
  <w:style w:type="character" w:customStyle="1" w:styleId="ListLabel29">
    <w:name w:val="ListLabel 29"/>
    <w:rPr>
      <w:rFonts w:cs="Times New Roman"/>
    </w:rPr>
  </w:style>
  <w:style w:type="character" w:customStyle="1" w:styleId="ListLabel30">
    <w:name w:val="ListLabel 30"/>
    <w:rPr>
      <w:rFonts w:cs="Times New Roman"/>
    </w:rPr>
  </w:style>
  <w:style w:type="character" w:customStyle="1" w:styleId="ListLabel31">
    <w:name w:val="ListLabel 31"/>
    <w:rPr>
      <w:rFonts w:cs="Times New Roman"/>
    </w:rPr>
  </w:style>
  <w:style w:type="character" w:customStyle="1" w:styleId="ListLabel32">
    <w:name w:val="ListLabel 32"/>
    <w:rPr>
      <w:rFonts w:cs="Times New Roman"/>
    </w:rPr>
  </w:style>
  <w:style w:type="character" w:customStyle="1" w:styleId="ListLabel33">
    <w:name w:val="ListLabel 33"/>
    <w:rPr>
      <w:rFonts w:cs="Times New Roman"/>
    </w:rPr>
  </w:style>
  <w:style w:type="character" w:customStyle="1" w:styleId="ListLabel34">
    <w:name w:val="ListLabel 34"/>
    <w:rPr>
      <w:rFonts w:cs="Times New Roman"/>
    </w:rPr>
  </w:style>
  <w:style w:type="character" w:customStyle="1" w:styleId="ListLabel35">
    <w:name w:val="ListLabel 35"/>
    <w:rPr>
      <w:rFonts w:cs="Times New Roman"/>
    </w:rPr>
  </w:style>
  <w:style w:type="character" w:customStyle="1" w:styleId="ListLabel36">
    <w:name w:val="ListLabel 36"/>
    <w:rPr>
      <w:rFonts w:cs="Times New Roman"/>
    </w:rPr>
  </w:style>
  <w:style w:type="character" w:customStyle="1" w:styleId="ListLabel37">
    <w:name w:val="ListLabel 37"/>
    <w:rPr>
      <w:rFonts w:cs="Times New Roman"/>
    </w:rPr>
  </w:style>
  <w:style w:type="character" w:customStyle="1" w:styleId="ListLabel38">
    <w:name w:val="ListLabel 38"/>
    <w:rPr>
      <w:rFonts w:cs="Times New Roman"/>
    </w:rPr>
  </w:style>
  <w:style w:type="character" w:customStyle="1" w:styleId="ListLabel39">
    <w:name w:val="ListLabel 39"/>
    <w:rPr>
      <w:rFonts w:cs="Times New Roman"/>
    </w:rPr>
  </w:style>
  <w:style w:type="character" w:customStyle="1" w:styleId="ListLabel40">
    <w:name w:val="ListLabel 40"/>
    <w:rPr>
      <w:rFonts w:cs="Times New Roman"/>
    </w:rPr>
  </w:style>
  <w:style w:type="character" w:customStyle="1" w:styleId="ListLabel41">
    <w:name w:val="ListLabel 41"/>
    <w:rPr>
      <w:rFonts w:cs="Times New Roman"/>
    </w:rPr>
  </w:style>
  <w:style w:type="character" w:customStyle="1" w:styleId="ListLabel42">
    <w:name w:val="ListLabel 42"/>
    <w:rPr>
      <w:rFonts w:cs="Times New Roman"/>
    </w:rPr>
  </w:style>
  <w:style w:type="character" w:customStyle="1" w:styleId="ListLabel43">
    <w:name w:val="ListLabel 43"/>
    <w:rPr>
      <w:rFonts w:cs="Times New Roman"/>
    </w:rPr>
  </w:style>
  <w:style w:type="character" w:customStyle="1" w:styleId="ListLabel44">
    <w:name w:val="ListLabel 44"/>
    <w:rPr>
      <w:rFonts w:cs="Times New Roman"/>
    </w:rPr>
  </w:style>
  <w:style w:type="character" w:customStyle="1" w:styleId="ListLabel45">
    <w:name w:val="ListLabel 45"/>
    <w:rPr>
      <w:rFonts w:cs="Times New Roman"/>
    </w:rPr>
  </w:style>
  <w:style w:type="character" w:customStyle="1" w:styleId="ListLabel46">
    <w:name w:val="ListLabel 46"/>
    <w:rPr>
      <w:rFonts w:cs="Times New Roman"/>
    </w:rPr>
  </w:style>
  <w:style w:type="character" w:customStyle="1" w:styleId="ListLabel47">
    <w:name w:val="ListLabel 47"/>
    <w:rPr>
      <w:rFonts w:cs="Times New Roman"/>
    </w:rPr>
  </w:style>
  <w:style w:type="character" w:customStyle="1" w:styleId="ListLabel48">
    <w:name w:val="ListLabel 48"/>
    <w:rPr>
      <w:rFonts w:cs="Times New Roman"/>
    </w:rPr>
  </w:style>
  <w:style w:type="character" w:customStyle="1" w:styleId="ListLabel49">
    <w:name w:val="ListLabel 49"/>
    <w:rPr>
      <w:rFonts w:cs="Times New Roman"/>
    </w:rPr>
  </w:style>
  <w:style w:type="character" w:customStyle="1" w:styleId="ListLabel50">
    <w:name w:val="ListLabel 50"/>
    <w:rPr>
      <w:rFonts w:cs="Times New Roman"/>
    </w:rPr>
  </w:style>
  <w:style w:type="character" w:customStyle="1" w:styleId="ListLabel51">
    <w:name w:val="ListLabel 51"/>
    <w:rPr>
      <w:rFonts w:cs="Times New Roman"/>
    </w:rPr>
  </w:style>
  <w:style w:type="character" w:customStyle="1" w:styleId="ListLabel52">
    <w:name w:val="ListLabel 52"/>
    <w:rPr>
      <w:rFonts w:cs="Times New Roman"/>
    </w:rPr>
  </w:style>
  <w:style w:type="character" w:customStyle="1" w:styleId="ListLabel53">
    <w:name w:val="ListLabel 53"/>
    <w:rPr>
      <w:rFonts w:cs="Times New Roman"/>
    </w:rPr>
  </w:style>
  <w:style w:type="character" w:customStyle="1" w:styleId="ListLabel54">
    <w:name w:val="ListLabel 54"/>
    <w:rPr>
      <w:rFonts w:cs="Times New Roman"/>
    </w:rPr>
  </w:style>
  <w:style w:type="character" w:customStyle="1" w:styleId="ListLabel55">
    <w:name w:val="ListLabel 55"/>
    <w:rPr>
      <w:rFonts w:cs="Times New Roman"/>
    </w:rPr>
  </w:style>
  <w:style w:type="character" w:customStyle="1" w:styleId="ListLabel56">
    <w:name w:val="ListLabel 56"/>
    <w:rPr>
      <w:rFonts w:cs="Times New Roman"/>
    </w:rPr>
  </w:style>
  <w:style w:type="character" w:customStyle="1" w:styleId="ListLabel57">
    <w:name w:val="ListLabel 57"/>
    <w:rPr>
      <w:rFonts w:cs="Times New Roman"/>
    </w:rPr>
  </w:style>
  <w:style w:type="character" w:customStyle="1" w:styleId="ListLabel58">
    <w:name w:val="ListLabel 58"/>
    <w:rPr>
      <w:rFonts w:cs="Times New Roman"/>
    </w:rPr>
  </w:style>
  <w:style w:type="character" w:customStyle="1" w:styleId="ListLabel59">
    <w:name w:val="ListLabel 59"/>
    <w:rPr>
      <w:rFonts w:cs="Times New Roman"/>
    </w:rPr>
  </w:style>
  <w:style w:type="character" w:customStyle="1" w:styleId="ListLabel60">
    <w:name w:val="ListLabel 60"/>
    <w:rPr>
      <w:rFonts w:cs="Times New Roman"/>
    </w:rPr>
  </w:style>
  <w:style w:type="character" w:customStyle="1" w:styleId="ListLabel61">
    <w:name w:val="ListLabel 61"/>
    <w:rPr>
      <w:rFonts w:cs="Times New Roman"/>
    </w:rPr>
  </w:style>
  <w:style w:type="character" w:customStyle="1" w:styleId="ListLabel62">
    <w:name w:val="ListLabel 62"/>
    <w:rPr>
      <w:rFonts w:cs="Times New Roman"/>
    </w:rPr>
  </w:style>
  <w:style w:type="character" w:customStyle="1" w:styleId="ListLabel63">
    <w:name w:val="ListLabel 63"/>
    <w:rPr>
      <w:rFonts w:cs="Times New Roman"/>
    </w:rPr>
  </w:style>
  <w:style w:type="character" w:customStyle="1" w:styleId="ListLabel64">
    <w:name w:val="ListLabel 64"/>
    <w:rPr>
      <w:rFonts w:cs="Times New Roman"/>
    </w:rPr>
  </w:style>
  <w:style w:type="character" w:customStyle="1" w:styleId="ListLabel65">
    <w:name w:val="ListLabel 65"/>
    <w:rPr>
      <w:rFonts w:cs="Times New Roman"/>
    </w:rPr>
  </w:style>
  <w:style w:type="character" w:customStyle="1" w:styleId="ListLabel66">
    <w:name w:val="ListLabel 66"/>
    <w:rPr>
      <w:rFonts w:cs="Times New Roman"/>
    </w:rPr>
  </w:style>
  <w:style w:type="character" w:customStyle="1" w:styleId="ListLabel67">
    <w:name w:val="ListLabel 67"/>
    <w:rPr>
      <w:rFonts w:cs="Times New Roman"/>
    </w:rPr>
  </w:style>
  <w:style w:type="character" w:customStyle="1" w:styleId="ListLabel68">
    <w:name w:val="ListLabel 68"/>
    <w:rPr>
      <w:rFonts w:cs="Times New Roman"/>
    </w:rPr>
  </w:style>
  <w:style w:type="character" w:customStyle="1" w:styleId="ListLabel69">
    <w:name w:val="ListLabel 69"/>
    <w:rPr>
      <w:rFonts w:cs="Times New Roman"/>
    </w:rPr>
  </w:style>
  <w:style w:type="character" w:customStyle="1" w:styleId="ListLabel70">
    <w:name w:val="ListLabel 70"/>
    <w:rPr>
      <w:rFonts w:cs="Times New Roman"/>
    </w:rPr>
  </w:style>
  <w:style w:type="character" w:customStyle="1" w:styleId="ListLabel71">
    <w:name w:val="ListLabel 71"/>
    <w:rPr>
      <w:rFonts w:cs="Times New Roman"/>
    </w:rPr>
  </w:style>
  <w:style w:type="character" w:customStyle="1" w:styleId="ListLabel72">
    <w:name w:val="ListLabel 72"/>
    <w:rPr>
      <w:rFonts w:cs="Times New Roman"/>
    </w:rPr>
  </w:style>
  <w:style w:type="character" w:customStyle="1" w:styleId="ListLabel73">
    <w:name w:val="ListLabel 73"/>
    <w:rPr>
      <w:rFonts w:cs="Times New Roman"/>
    </w:rPr>
  </w:style>
  <w:style w:type="character" w:customStyle="1" w:styleId="ListLabel74">
    <w:name w:val="ListLabel 74"/>
    <w:rPr>
      <w:rFonts w:cs="Times New Roman"/>
    </w:rPr>
  </w:style>
  <w:style w:type="character" w:customStyle="1" w:styleId="ListLabel75">
    <w:name w:val="ListLabel 75"/>
    <w:rPr>
      <w:rFonts w:cs="Times New Roman"/>
    </w:rPr>
  </w:style>
  <w:style w:type="character" w:customStyle="1" w:styleId="ListLabel76">
    <w:name w:val="ListLabel 76"/>
    <w:rPr>
      <w:rFonts w:cs="Times New Roman"/>
    </w:rPr>
  </w:style>
  <w:style w:type="character" w:customStyle="1" w:styleId="ListLabel77">
    <w:name w:val="ListLabel 77"/>
    <w:rPr>
      <w:rFonts w:cs="Times New Roman"/>
    </w:rPr>
  </w:style>
  <w:style w:type="character" w:customStyle="1" w:styleId="ListLabel78">
    <w:name w:val="ListLabel 78"/>
    <w:rPr>
      <w:rFonts w:cs="Times New Roman"/>
    </w:rPr>
  </w:style>
  <w:style w:type="character" w:customStyle="1" w:styleId="ListLabel79">
    <w:name w:val="ListLabel 79"/>
    <w:rPr>
      <w:rFonts w:cs="Times New Roman"/>
    </w:rPr>
  </w:style>
  <w:style w:type="character" w:customStyle="1" w:styleId="ListLabel80">
    <w:name w:val="ListLabel 80"/>
    <w:rPr>
      <w:rFonts w:cs="Times New Roman"/>
    </w:rPr>
  </w:style>
  <w:style w:type="character" w:customStyle="1" w:styleId="ListLabel81">
    <w:name w:val="ListLabel 81"/>
    <w:rPr>
      <w:rFonts w:cs="Times New Roman"/>
    </w:rPr>
  </w:style>
  <w:style w:type="character" w:customStyle="1" w:styleId="ListLabel82">
    <w:name w:val="ListLabel 82"/>
    <w:rPr>
      <w:rFonts w:cs="Times New Roman"/>
    </w:rPr>
  </w:style>
  <w:style w:type="character" w:customStyle="1" w:styleId="ListLabel83">
    <w:name w:val="ListLabel 83"/>
    <w:rPr>
      <w:rFonts w:cs="Times New Roman"/>
    </w:rPr>
  </w:style>
  <w:style w:type="character" w:customStyle="1" w:styleId="ListLabel84">
    <w:name w:val="ListLabel 84"/>
    <w:rPr>
      <w:rFonts w:cs="Times New Roman"/>
    </w:rPr>
  </w:style>
  <w:style w:type="character" w:customStyle="1" w:styleId="ListLabel85">
    <w:name w:val="ListLabel 85"/>
    <w:rPr>
      <w:rFonts w:cs="Times New Roman"/>
    </w:rPr>
  </w:style>
  <w:style w:type="character" w:customStyle="1" w:styleId="ListLabel86">
    <w:name w:val="ListLabel 86"/>
    <w:rPr>
      <w:rFonts w:cs="Times New Roman"/>
    </w:rPr>
  </w:style>
  <w:style w:type="character" w:customStyle="1" w:styleId="ListLabel87">
    <w:name w:val="ListLabel 87"/>
    <w:rPr>
      <w:rFonts w:cs="Times New Roman"/>
    </w:rPr>
  </w:style>
  <w:style w:type="character" w:customStyle="1" w:styleId="ListLabel88">
    <w:name w:val="ListLabel 88"/>
    <w:rPr>
      <w:rFonts w:cs="Times New Roman"/>
    </w:rPr>
  </w:style>
  <w:style w:type="character" w:customStyle="1" w:styleId="ListLabel89">
    <w:name w:val="ListLabel 89"/>
    <w:rPr>
      <w:rFonts w:cs="Times New Roman"/>
    </w:rPr>
  </w:style>
  <w:style w:type="character" w:customStyle="1" w:styleId="ListLabel90">
    <w:name w:val="ListLabel 90"/>
    <w:rPr>
      <w:rFonts w:cs="Times New Roman"/>
    </w:rPr>
  </w:style>
  <w:style w:type="character" w:customStyle="1" w:styleId="ListLabel91">
    <w:name w:val="ListLabel 91"/>
    <w:rPr>
      <w:rFonts w:cs="Times New Roman"/>
    </w:rPr>
  </w:style>
  <w:style w:type="character" w:customStyle="1" w:styleId="ListLabel92">
    <w:name w:val="ListLabel 92"/>
    <w:rPr>
      <w:rFonts w:cs="Times New Roman"/>
    </w:rPr>
  </w:style>
  <w:style w:type="character" w:customStyle="1" w:styleId="ListLabel93">
    <w:name w:val="ListLabel 93"/>
    <w:rPr>
      <w:rFonts w:cs="Times New Roman"/>
    </w:rPr>
  </w:style>
  <w:style w:type="character" w:customStyle="1" w:styleId="ListLabel94">
    <w:name w:val="ListLabel 94"/>
    <w:rPr>
      <w:rFonts w:cs="Times New Roman"/>
    </w:rPr>
  </w:style>
  <w:style w:type="character" w:customStyle="1" w:styleId="ListLabel95">
    <w:name w:val="ListLabel 95"/>
    <w:rPr>
      <w:rFonts w:cs="Times New Roman"/>
    </w:rPr>
  </w:style>
  <w:style w:type="character" w:customStyle="1" w:styleId="ListLabel96">
    <w:name w:val="ListLabel 96"/>
    <w:rPr>
      <w:rFonts w:cs="Times New Roman"/>
    </w:rPr>
  </w:style>
  <w:style w:type="character" w:customStyle="1" w:styleId="ListLabel97">
    <w:name w:val="ListLabel 97"/>
    <w:rPr>
      <w:rFonts w:cs="Times New Roman"/>
    </w:rPr>
  </w:style>
  <w:style w:type="character" w:customStyle="1" w:styleId="ListLabel98">
    <w:name w:val="ListLabel 98"/>
    <w:rPr>
      <w:rFonts w:cs="Times New Roman"/>
    </w:rPr>
  </w:style>
  <w:style w:type="character" w:customStyle="1" w:styleId="ListLabel99">
    <w:name w:val="ListLabel 99"/>
    <w:rPr>
      <w:rFonts w:cs="Times New Roman"/>
    </w:rPr>
  </w:style>
  <w:style w:type="character" w:customStyle="1" w:styleId="ListLabel100">
    <w:name w:val="ListLabel 100"/>
    <w:rPr>
      <w:rFonts w:cs="Times New Roman"/>
    </w:rPr>
  </w:style>
  <w:style w:type="character" w:customStyle="1" w:styleId="ListLabel101">
    <w:name w:val="ListLabel 101"/>
    <w:rPr>
      <w:rFonts w:cs="Times New Roman"/>
    </w:rPr>
  </w:style>
  <w:style w:type="character" w:customStyle="1" w:styleId="ListLabel102">
    <w:name w:val="ListLabel 102"/>
    <w:rPr>
      <w:rFonts w:cs="Times New Roman"/>
    </w:rPr>
  </w:style>
  <w:style w:type="character" w:customStyle="1" w:styleId="ListLabel103">
    <w:name w:val="ListLabel 103"/>
    <w:rPr>
      <w:rFonts w:cs="Times New Roman"/>
    </w:rPr>
  </w:style>
  <w:style w:type="character" w:customStyle="1" w:styleId="ListLabel104">
    <w:name w:val="ListLabel 104"/>
    <w:rPr>
      <w:rFonts w:cs="Times New Roman"/>
    </w:rPr>
  </w:style>
  <w:style w:type="character" w:customStyle="1" w:styleId="ListLabel105">
    <w:name w:val="ListLabel 105"/>
    <w:rPr>
      <w:rFonts w:cs="Times New Roman"/>
    </w:rPr>
  </w:style>
  <w:style w:type="character" w:customStyle="1" w:styleId="ListLabel106">
    <w:name w:val="ListLabel 106"/>
    <w:rPr>
      <w:rFonts w:cs="Times New Roman"/>
    </w:rPr>
  </w:style>
  <w:style w:type="character" w:customStyle="1" w:styleId="ListLabel107">
    <w:name w:val="ListLabel 107"/>
    <w:rPr>
      <w:rFonts w:cs="Times New Roman"/>
    </w:rPr>
  </w:style>
  <w:style w:type="character" w:customStyle="1" w:styleId="ListLabel108">
    <w:name w:val="ListLabel 108"/>
    <w:rPr>
      <w:rFonts w:cs="Times New Roman"/>
    </w:rPr>
  </w:style>
  <w:style w:type="character" w:customStyle="1" w:styleId="ListLabel109">
    <w:name w:val="ListLabel 109"/>
    <w:rPr>
      <w:rFonts w:cs="Times New Roman"/>
    </w:rPr>
  </w:style>
  <w:style w:type="character" w:customStyle="1" w:styleId="ListLabel110">
    <w:name w:val="ListLabel 110"/>
    <w:rPr>
      <w:rFonts w:cs="Times New Roman"/>
    </w:rPr>
  </w:style>
  <w:style w:type="character" w:customStyle="1" w:styleId="ListLabel111">
    <w:name w:val="ListLabel 111"/>
    <w:rPr>
      <w:rFonts w:cs="Times New Roman"/>
    </w:rPr>
  </w:style>
  <w:style w:type="character" w:customStyle="1" w:styleId="ListLabel112">
    <w:name w:val="ListLabel 112"/>
    <w:rPr>
      <w:rFonts w:cs="Times New Roman"/>
    </w:rPr>
  </w:style>
  <w:style w:type="character" w:customStyle="1" w:styleId="ListLabel113">
    <w:name w:val="ListLabel 113"/>
    <w:rPr>
      <w:rFonts w:cs="Times New Roman"/>
    </w:rPr>
  </w:style>
  <w:style w:type="character" w:customStyle="1" w:styleId="ListLabel114">
    <w:name w:val="ListLabel 114"/>
    <w:rPr>
      <w:rFonts w:cs="Times New Roman"/>
    </w:rPr>
  </w:style>
  <w:style w:type="character" w:customStyle="1" w:styleId="ListLabel115">
    <w:name w:val="ListLabel 115"/>
    <w:rPr>
      <w:rFonts w:cs="Times New Roman"/>
    </w:rPr>
  </w:style>
  <w:style w:type="character" w:customStyle="1" w:styleId="ListLabel116">
    <w:name w:val="ListLabel 116"/>
    <w:rPr>
      <w:rFonts w:cs="Times New Roman"/>
    </w:rPr>
  </w:style>
  <w:style w:type="character" w:customStyle="1" w:styleId="ListLabel117">
    <w:name w:val="ListLabel 117"/>
    <w:rPr>
      <w:rFonts w:cs="Times New Roman"/>
    </w:rPr>
  </w:style>
  <w:style w:type="character" w:customStyle="1" w:styleId="ListLabel118">
    <w:name w:val="ListLabel 118"/>
    <w:rPr>
      <w:rFonts w:cs="Times New Roman"/>
    </w:rPr>
  </w:style>
  <w:style w:type="character" w:customStyle="1" w:styleId="ListLabel119">
    <w:name w:val="ListLabel 119"/>
    <w:rPr>
      <w:rFonts w:cs="Times New Roman"/>
    </w:rPr>
  </w:style>
  <w:style w:type="character" w:customStyle="1" w:styleId="ListLabel120">
    <w:name w:val="ListLabel 120"/>
    <w:rPr>
      <w:rFonts w:cs="Times New Roman"/>
    </w:rPr>
  </w:style>
  <w:style w:type="character" w:customStyle="1" w:styleId="ListLabel121">
    <w:name w:val="ListLabel 121"/>
    <w:rPr>
      <w:rFonts w:cs="Times New Roman"/>
    </w:rPr>
  </w:style>
  <w:style w:type="character" w:customStyle="1" w:styleId="ListLabel122">
    <w:name w:val="ListLabel 122"/>
    <w:rPr>
      <w:rFonts w:cs="Times New Roman"/>
    </w:rPr>
  </w:style>
  <w:style w:type="character" w:customStyle="1" w:styleId="ListLabel123">
    <w:name w:val="ListLabel 123"/>
    <w:rPr>
      <w:rFonts w:cs="Times New Roman"/>
    </w:rPr>
  </w:style>
  <w:style w:type="character" w:customStyle="1" w:styleId="ListLabel124">
    <w:name w:val="ListLabel 124"/>
    <w:rPr>
      <w:rFonts w:cs="Times New Roman"/>
    </w:rPr>
  </w:style>
  <w:style w:type="character" w:customStyle="1" w:styleId="ListLabel125">
    <w:name w:val="ListLabel 125"/>
    <w:rPr>
      <w:rFonts w:cs="Times New Roman"/>
    </w:rPr>
  </w:style>
  <w:style w:type="character" w:customStyle="1" w:styleId="ListLabel126">
    <w:name w:val="ListLabel 126"/>
    <w:rPr>
      <w:rFonts w:cs="Times New Roman"/>
    </w:rPr>
  </w:style>
  <w:style w:type="character" w:customStyle="1" w:styleId="ListLabel127">
    <w:name w:val="ListLabel 127"/>
    <w:rPr>
      <w:rFonts w:cs="Times New Roman"/>
    </w:rPr>
  </w:style>
  <w:style w:type="character" w:customStyle="1" w:styleId="ListLabel128">
    <w:name w:val="ListLabel 128"/>
    <w:rPr>
      <w:rFonts w:cs="Times New Roman"/>
    </w:rPr>
  </w:style>
  <w:style w:type="character" w:customStyle="1" w:styleId="ListLabel129">
    <w:name w:val="ListLabel 129"/>
    <w:rPr>
      <w:rFonts w:cs="Times New Roman"/>
    </w:rPr>
  </w:style>
  <w:style w:type="character" w:customStyle="1" w:styleId="ListLabel130">
    <w:name w:val="ListLabel 130"/>
    <w:rPr>
      <w:rFonts w:cs="Times New Roman"/>
    </w:rPr>
  </w:style>
  <w:style w:type="character" w:customStyle="1" w:styleId="ListLabel131">
    <w:name w:val="ListLabel 131"/>
    <w:rPr>
      <w:rFonts w:cs="Times New Roman"/>
    </w:rPr>
  </w:style>
  <w:style w:type="character" w:customStyle="1" w:styleId="ListLabel132">
    <w:name w:val="ListLabel 132"/>
    <w:rPr>
      <w:rFonts w:cs="Times New Roman"/>
    </w:rPr>
  </w:style>
  <w:style w:type="character" w:customStyle="1" w:styleId="ListLabel133">
    <w:name w:val="ListLabel 133"/>
    <w:rPr>
      <w:rFonts w:cs="Times New Roman"/>
    </w:rPr>
  </w:style>
  <w:style w:type="character" w:customStyle="1" w:styleId="ListLabel134">
    <w:name w:val="ListLabel 134"/>
    <w:rPr>
      <w:rFonts w:cs="Times New Roman"/>
    </w:rPr>
  </w:style>
  <w:style w:type="character" w:customStyle="1" w:styleId="ListLabel135">
    <w:name w:val="ListLabel 135"/>
    <w:rPr>
      <w:rFonts w:cs="Times New Roman"/>
    </w:rPr>
  </w:style>
  <w:style w:type="character" w:customStyle="1" w:styleId="ListLabel136">
    <w:name w:val="ListLabel 136"/>
    <w:rPr>
      <w:rFonts w:cs="Times New Roman"/>
    </w:rPr>
  </w:style>
  <w:style w:type="character" w:customStyle="1" w:styleId="ListLabel137">
    <w:name w:val="ListLabel 137"/>
    <w:rPr>
      <w:rFonts w:cs="Times New Roman"/>
    </w:rPr>
  </w:style>
  <w:style w:type="character" w:customStyle="1" w:styleId="ListLabel138">
    <w:name w:val="ListLabel 138"/>
    <w:rPr>
      <w:rFonts w:cs="Times New Roman"/>
    </w:rPr>
  </w:style>
  <w:style w:type="character" w:customStyle="1" w:styleId="ListLabel139">
    <w:name w:val="ListLabel 139"/>
    <w:rPr>
      <w:rFonts w:cs="Times New Roman"/>
    </w:rPr>
  </w:style>
  <w:style w:type="character" w:customStyle="1" w:styleId="ListLabel140">
    <w:name w:val="ListLabel 140"/>
    <w:rPr>
      <w:rFonts w:cs="Times New Roman"/>
    </w:rPr>
  </w:style>
  <w:style w:type="character" w:customStyle="1" w:styleId="ListLabel141">
    <w:name w:val="ListLabel 141"/>
    <w:rPr>
      <w:rFonts w:cs="Times New Roman"/>
    </w:rPr>
  </w:style>
  <w:style w:type="character" w:customStyle="1" w:styleId="ListLabel142">
    <w:name w:val="ListLabel 142"/>
    <w:rPr>
      <w:rFonts w:cs="Times New Roman"/>
    </w:rPr>
  </w:style>
  <w:style w:type="character" w:customStyle="1" w:styleId="ListLabel143">
    <w:name w:val="ListLabel 143"/>
    <w:rPr>
      <w:rFonts w:cs="Times New Roman"/>
    </w:rPr>
  </w:style>
  <w:style w:type="character" w:customStyle="1" w:styleId="ListLabel144">
    <w:name w:val="ListLabel 144"/>
    <w:rPr>
      <w:rFonts w:cs="Times New Roman"/>
    </w:rPr>
  </w:style>
  <w:style w:type="character" w:customStyle="1" w:styleId="ListLabel145">
    <w:name w:val="ListLabel 145"/>
    <w:rPr>
      <w:rFonts w:cs="Times New Roman"/>
    </w:rPr>
  </w:style>
  <w:style w:type="character" w:customStyle="1" w:styleId="ListLabel146">
    <w:name w:val="ListLabel 146"/>
    <w:rPr>
      <w:rFonts w:cs="Times New Roman"/>
    </w:rPr>
  </w:style>
  <w:style w:type="character" w:customStyle="1" w:styleId="ListLabel147">
    <w:name w:val="ListLabel 147"/>
    <w:rPr>
      <w:rFonts w:cs="Times New Roman"/>
    </w:rPr>
  </w:style>
  <w:style w:type="character" w:customStyle="1" w:styleId="ListLabel148">
    <w:name w:val="ListLabel 148"/>
    <w:rPr>
      <w:rFonts w:cs="Times New Roman"/>
    </w:rPr>
  </w:style>
  <w:style w:type="character" w:customStyle="1" w:styleId="ListLabel149">
    <w:name w:val="ListLabel 149"/>
    <w:rPr>
      <w:rFonts w:cs="Times New Roman"/>
    </w:rPr>
  </w:style>
  <w:style w:type="character" w:customStyle="1" w:styleId="ListLabel150">
    <w:name w:val="ListLabel 150"/>
    <w:rPr>
      <w:rFonts w:cs="Times New Roman"/>
    </w:rPr>
  </w:style>
  <w:style w:type="character" w:customStyle="1" w:styleId="ListLabel151">
    <w:name w:val="ListLabel 151"/>
    <w:rPr>
      <w:rFonts w:cs="Times New Roman"/>
    </w:rPr>
  </w:style>
  <w:style w:type="character" w:customStyle="1" w:styleId="ListLabel152">
    <w:name w:val="ListLabel 152"/>
    <w:rPr>
      <w:rFonts w:cs="Times New Roman"/>
    </w:rPr>
  </w:style>
  <w:style w:type="character" w:customStyle="1" w:styleId="ListLabel153">
    <w:name w:val="ListLabel 153"/>
    <w:rPr>
      <w:rFonts w:cs="Times New Roman"/>
    </w:rPr>
  </w:style>
  <w:style w:type="character" w:customStyle="1" w:styleId="ListLabel154">
    <w:name w:val="ListLabel 154"/>
    <w:rPr>
      <w:rFonts w:cs="Times New Roman"/>
    </w:rPr>
  </w:style>
  <w:style w:type="character" w:customStyle="1" w:styleId="ListLabel155">
    <w:name w:val="ListLabel 155"/>
    <w:rPr>
      <w:rFonts w:cs="Times New Roman"/>
    </w:rPr>
  </w:style>
  <w:style w:type="character" w:customStyle="1" w:styleId="ListLabel156">
    <w:name w:val="ListLabel 156"/>
    <w:rPr>
      <w:rFonts w:cs="Times New Roman"/>
    </w:rPr>
  </w:style>
  <w:style w:type="character" w:customStyle="1" w:styleId="ListLabel157">
    <w:name w:val="ListLabel 157"/>
    <w:rPr>
      <w:rFonts w:cs="Times New Roman"/>
    </w:rPr>
  </w:style>
  <w:style w:type="character" w:customStyle="1" w:styleId="ListLabel158">
    <w:name w:val="ListLabel 158"/>
    <w:rPr>
      <w:rFonts w:cs="Times New Roman"/>
    </w:rPr>
  </w:style>
  <w:style w:type="character" w:customStyle="1" w:styleId="ListLabel159">
    <w:name w:val="ListLabel 159"/>
    <w:rPr>
      <w:rFonts w:cs="Times New Roman"/>
    </w:rPr>
  </w:style>
  <w:style w:type="character" w:customStyle="1" w:styleId="ListLabel160">
    <w:name w:val="ListLabel 160"/>
    <w:rPr>
      <w:rFonts w:cs="Times New Roman"/>
    </w:rPr>
  </w:style>
  <w:style w:type="character" w:customStyle="1" w:styleId="ListLabel161">
    <w:name w:val="ListLabel 161"/>
    <w:rPr>
      <w:rFonts w:cs="Times New Roman"/>
    </w:rPr>
  </w:style>
  <w:style w:type="character" w:customStyle="1" w:styleId="ListLabel162">
    <w:name w:val="ListLabel 162"/>
    <w:rPr>
      <w:rFonts w:cs="Times New Roman"/>
    </w:rPr>
  </w:style>
  <w:style w:type="character" w:customStyle="1" w:styleId="ListLabel163">
    <w:name w:val="ListLabel 163"/>
    <w:rPr>
      <w:rFonts w:cs="Times New Roman"/>
    </w:rPr>
  </w:style>
  <w:style w:type="character" w:customStyle="1" w:styleId="ListLabel164">
    <w:name w:val="ListLabel 164"/>
    <w:rPr>
      <w:rFonts w:cs="Times New Roman"/>
    </w:rPr>
  </w:style>
  <w:style w:type="character" w:customStyle="1" w:styleId="ListLabel165">
    <w:name w:val="ListLabel 165"/>
    <w:rPr>
      <w:rFonts w:cs="Times New Roman"/>
    </w:rPr>
  </w:style>
  <w:style w:type="character" w:customStyle="1" w:styleId="ListLabel166">
    <w:name w:val="ListLabel 166"/>
    <w:rPr>
      <w:rFonts w:cs="Times New Roman"/>
    </w:rPr>
  </w:style>
  <w:style w:type="character" w:customStyle="1" w:styleId="ListLabel167">
    <w:name w:val="ListLabel 167"/>
    <w:rPr>
      <w:rFonts w:cs="Times New Roman"/>
    </w:rPr>
  </w:style>
  <w:style w:type="character" w:customStyle="1" w:styleId="ListLabel168">
    <w:name w:val="ListLabel 168"/>
    <w:rPr>
      <w:rFonts w:cs="Times New Roman"/>
    </w:rPr>
  </w:style>
  <w:style w:type="character" w:customStyle="1" w:styleId="ListLabel169">
    <w:name w:val="ListLabel 169"/>
    <w:rPr>
      <w:rFonts w:cs="Times New Roman"/>
    </w:rPr>
  </w:style>
  <w:style w:type="character" w:customStyle="1" w:styleId="ListLabel170">
    <w:name w:val="ListLabel 170"/>
    <w:rPr>
      <w:rFonts w:cs="Times New Roman"/>
    </w:rPr>
  </w:style>
  <w:style w:type="character" w:customStyle="1" w:styleId="ListLabel171">
    <w:name w:val="ListLabel 171"/>
    <w:rPr>
      <w:rFonts w:cs="Times New Roman"/>
    </w:rPr>
  </w:style>
  <w:style w:type="character" w:customStyle="1" w:styleId="ListLabel172">
    <w:name w:val="ListLabel 172"/>
    <w:rPr>
      <w:rFonts w:cs="Times New Roman"/>
    </w:rPr>
  </w:style>
  <w:style w:type="character" w:customStyle="1" w:styleId="ListLabel173">
    <w:name w:val="ListLabel 173"/>
    <w:rPr>
      <w:rFonts w:cs="Times New Roman"/>
    </w:rPr>
  </w:style>
  <w:style w:type="character" w:customStyle="1" w:styleId="ListLabel174">
    <w:name w:val="ListLabel 174"/>
    <w:rPr>
      <w:rFonts w:cs="Times New Roman"/>
    </w:rPr>
  </w:style>
  <w:style w:type="character" w:customStyle="1" w:styleId="ListLabel175">
    <w:name w:val="ListLabel 175"/>
    <w:rPr>
      <w:rFonts w:cs="Times New Roman"/>
    </w:rPr>
  </w:style>
  <w:style w:type="character" w:customStyle="1" w:styleId="ListLabel176">
    <w:name w:val="ListLabel 176"/>
    <w:rPr>
      <w:rFonts w:cs="Times New Roman"/>
    </w:rPr>
  </w:style>
  <w:style w:type="character" w:customStyle="1" w:styleId="ListLabel177">
    <w:name w:val="ListLabel 177"/>
    <w:rPr>
      <w:rFonts w:cs="Times New Roman"/>
    </w:rPr>
  </w:style>
  <w:style w:type="character" w:customStyle="1" w:styleId="ListLabel178">
    <w:name w:val="ListLabel 178"/>
    <w:rPr>
      <w:rFonts w:cs="Times New Roman"/>
    </w:rPr>
  </w:style>
  <w:style w:type="character" w:customStyle="1" w:styleId="ListLabel179">
    <w:name w:val="ListLabel 179"/>
    <w:rPr>
      <w:rFonts w:cs="Times New Roman"/>
    </w:rPr>
  </w:style>
  <w:style w:type="character" w:customStyle="1" w:styleId="ListLabel180">
    <w:name w:val="ListLabel 180"/>
    <w:rPr>
      <w:rFonts w:cs="Times New Roman"/>
    </w:rPr>
  </w:style>
  <w:style w:type="character" w:customStyle="1" w:styleId="ListLabel181">
    <w:name w:val="ListLabel 181"/>
    <w:rPr>
      <w:rFonts w:cs="Times New Roman"/>
    </w:rPr>
  </w:style>
  <w:style w:type="character" w:customStyle="1" w:styleId="ListLabel182">
    <w:name w:val="ListLabel 182"/>
    <w:rPr>
      <w:rFonts w:cs="Times New Roman"/>
    </w:rPr>
  </w:style>
  <w:style w:type="character" w:customStyle="1" w:styleId="ListLabel183">
    <w:name w:val="ListLabel 183"/>
    <w:rPr>
      <w:rFonts w:cs="Times New Roman"/>
    </w:rPr>
  </w:style>
  <w:style w:type="character" w:customStyle="1" w:styleId="ListLabel184">
    <w:name w:val="ListLabel 184"/>
    <w:rPr>
      <w:rFonts w:cs="Times New Roman"/>
    </w:rPr>
  </w:style>
  <w:style w:type="character" w:customStyle="1" w:styleId="ListLabel185">
    <w:name w:val="ListLabel 185"/>
    <w:rPr>
      <w:rFonts w:cs="Times New Roman"/>
    </w:rPr>
  </w:style>
  <w:style w:type="character" w:customStyle="1" w:styleId="ListLabel186">
    <w:name w:val="ListLabel 186"/>
    <w:rPr>
      <w:rFonts w:cs="Times New Roman"/>
    </w:rPr>
  </w:style>
  <w:style w:type="character" w:customStyle="1" w:styleId="ListLabel187">
    <w:name w:val="ListLabel 187"/>
    <w:rPr>
      <w:rFonts w:cs="Times New Roman"/>
    </w:rPr>
  </w:style>
  <w:style w:type="character" w:customStyle="1" w:styleId="ListLabel188">
    <w:name w:val="ListLabel 188"/>
    <w:rPr>
      <w:rFonts w:cs="Times New Roman"/>
    </w:rPr>
  </w:style>
  <w:style w:type="character" w:customStyle="1" w:styleId="ListLabel189">
    <w:name w:val="ListLabel 189"/>
    <w:rPr>
      <w:rFonts w:cs="Times New Roman"/>
    </w:rPr>
  </w:style>
  <w:style w:type="character" w:customStyle="1" w:styleId="ListLabel190">
    <w:name w:val="ListLabel 190"/>
    <w:rPr>
      <w:rFonts w:cs="Times New Roman"/>
    </w:rPr>
  </w:style>
  <w:style w:type="character" w:customStyle="1" w:styleId="ListLabel191">
    <w:name w:val="ListLabel 191"/>
    <w:rPr>
      <w:rFonts w:cs="Times New Roman"/>
    </w:rPr>
  </w:style>
  <w:style w:type="character" w:customStyle="1" w:styleId="ListLabel192">
    <w:name w:val="ListLabel 192"/>
    <w:rPr>
      <w:rFonts w:cs="Times New Roman"/>
    </w:rPr>
  </w:style>
  <w:style w:type="character" w:customStyle="1" w:styleId="ListLabel193">
    <w:name w:val="ListLabel 193"/>
    <w:rPr>
      <w:rFonts w:cs="Times New Roman"/>
    </w:rPr>
  </w:style>
  <w:style w:type="character" w:customStyle="1" w:styleId="ListLabel194">
    <w:name w:val="ListLabel 194"/>
    <w:rPr>
      <w:rFonts w:cs="Times New Roman"/>
    </w:rPr>
  </w:style>
  <w:style w:type="character" w:customStyle="1" w:styleId="ListLabel195">
    <w:name w:val="ListLabel 195"/>
    <w:rPr>
      <w:rFonts w:cs="Times New Roman"/>
    </w:rPr>
  </w:style>
  <w:style w:type="character" w:customStyle="1" w:styleId="ListLabel196">
    <w:name w:val="ListLabel 196"/>
    <w:rPr>
      <w:rFonts w:cs="Times New Roman"/>
    </w:rPr>
  </w:style>
  <w:style w:type="character" w:customStyle="1" w:styleId="ListLabel197">
    <w:name w:val="ListLabel 197"/>
    <w:rPr>
      <w:rFonts w:cs="Times New Roman"/>
    </w:rPr>
  </w:style>
  <w:style w:type="character" w:customStyle="1" w:styleId="ListLabel198">
    <w:name w:val="ListLabel 198"/>
    <w:rPr>
      <w:rFonts w:cs="Times New Roman"/>
    </w:rPr>
  </w:style>
  <w:style w:type="character" w:customStyle="1" w:styleId="ListLabel199">
    <w:name w:val="ListLabel 199"/>
    <w:rPr>
      <w:rFonts w:cs="Times New Roman"/>
    </w:rPr>
  </w:style>
  <w:style w:type="character" w:customStyle="1" w:styleId="ListLabel200">
    <w:name w:val="ListLabel 200"/>
    <w:rPr>
      <w:rFonts w:cs="Times New Roman"/>
    </w:rPr>
  </w:style>
  <w:style w:type="character" w:customStyle="1" w:styleId="ListLabel201">
    <w:name w:val="ListLabel 201"/>
    <w:rPr>
      <w:rFonts w:cs="Times New Roman"/>
    </w:rPr>
  </w:style>
  <w:style w:type="character" w:customStyle="1" w:styleId="ListLabel202">
    <w:name w:val="ListLabel 202"/>
    <w:rPr>
      <w:rFonts w:cs="Times New Roman"/>
    </w:rPr>
  </w:style>
  <w:style w:type="character" w:customStyle="1" w:styleId="ListLabel203">
    <w:name w:val="ListLabel 203"/>
    <w:rPr>
      <w:rFonts w:cs="Times New Roman"/>
    </w:rPr>
  </w:style>
  <w:style w:type="character" w:customStyle="1" w:styleId="ListLabel204">
    <w:name w:val="ListLabel 204"/>
    <w:rPr>
      <w:rFonts w:cs="Times New Roman"/>
    </w:rPr>
  </w:style>
  <w:style w:type="character" w:customStyle="1" w:styleId="ListLabel205">
    <w:name w:val="ListLabel 205"/>
    <w:rPr>
      <w:rFonts w:cs="Times New Roman"/>
    </w:rPr>
  </w:style>
  <w:style w:type="character" w:customStyle="1" w:styleId="ListLabel206">
    <w:name w:val="ListLabel 206"/>
    <w:rPr>
      <w:rFonts w:cs="Times New Roman"/>
    </w:rPr>
  </w:style>
  <w:style w:type="character" w:customStyle="1" w:styleId="ListLabel207">
    <w:name w:val="ListLabel 207"/>
    <w:rPr>
      <w:rFonts w:cs="Times New Roman"/>
    </w:rPr>
  </w:style>
  <w:style w:type="character" w:customStyle="1" w:styleId="ListLabel208">
    <w:name w:val="ListLabel 208"/>
    <w:rPr>
      <w:rFonts w:cs="Times New Roman"/>
    </w:rPr>
  </w:style>
  <w:style w:type="character" w:customStyle="1" w:styleId="ListLabel209">
    <w:name w:val="ListLabel 209"/>
    <w:rPr>
      <w:rFonts w:cs="Times New Roman"/>
    </w:rPr>
  </w:style>
  <w:style w:type="character" w:customStyle="1" w:styleId="ListLabel210">
    <w:name w:val="ListLabel 210"/>
    <w:rPr>
      <w:rFonts w:cs="Times New Roman"/>
    </w:rPr>
  </w:style>
  <w:style w:type="character" w:customStyle="1" w:styleId="ListLabel211">
    <w:name w:val="ListLabel 211"/>
    <w:rPr>
      <w:rFonts w:cs="Times New Roman"/>
    </w:rPr>
  </w:style>
  <w:style w:type="character" w:customStyle="1" w:styleId="ListLabel212">
    <w:name w:val="ListLabel 212"/>
    <w:rPr>
      <w:rFonts w:cs="Times New Roman"/>
    </w:rPr>
  </w:style>
  <w:style w:type="character" w:customStyle="1" w:styleId="ListLabel213">
    <w:name w:val="ListLabel 213"/>
    <w:rPr>
      <w:rFonts w:cs="Times New Roman"/>
    </w:rPr>
  </w:style>
  <w:style w:type="character" w:customStyle="1" w:styleId="ListLabel214">
    <w:name w:val="ListLabel 214"/>
    <w:rPr>
      <w:rFonts w:cs="Times New Roman"/>
    </w:rPr>
  </w:style>
  <w:style w:type="character" w:customStyle="1" w:styleId="ListLabel215">
    <w:name w:val="ListLabel 215"/>
    <w:rPr>
      <w:rFonts w:cs="Times New Roman"/>
    </w:rPr>
  </w:style>
  <w:style w:type="character" w:customStyle="1" w:styleId="ListLabel216">
    <w:name w:val="ListLabel 216"/>
    <w:rPr>
      <w:rFonts w:cs="Times New Roman"/>
    </w:rPr>
  </w:style>
  <w:style w:type="character" w:customStyle="1" w:styleId="ListLabel217">
    <w:name w:val="ListLabel 217"/>
    <w:rPr>
      <w:rFonts w:cs="Times New Roman"/>
    </w:rPr>
  </w:style>
  <w:style w:type="character" w:customStyle="1" w:styleId="ListLabel218">
    <w:name w:val="ListLabel 218"/>
    <w:rPr>
      <w:rFonts w:cs="Times New Roman"/>
    </w:rPr>
  </w:style>
  <w:style w:type="character" w:customStyle="1" w:styleId="ListLabel219">
    <w:name w:val="ListLabel 219"/>
    <w:rPr>
      <w:rFonts w:cs="Times New Roman"/>
    </w:rPr>
  </w:style>
  <w:style w:type="character" w:customStyle="1" w:styleId="ListLabel220">
    <w:name w:val="ListLabel 220"/>
    <w:rPr>
      <w:rFonts w:cs="Times New Roman"/>
    </w:rPr>
  </w:style>
  <w:style w:type="character" w:customStyle="1" w:styleId="ListLabel221">
    <w:name w:val="ListLabel 221"/>
    <w:rPr>
      <w:rFonts w:cs="Times New Roman"/>
    </w:rPr>
  </w:style>
  <w:style w:type="character" w:customStyle="1" w:styleId="ListLabel222">
    <w:name w:val="ListLabel 222"/>
    <w:rPr>
      <w:rFonts w:cs="Times New Roman"/>
    </w:rPr>
  </w:style>
  <w:style w:type="character" w:customStyle="1" w:styleId="ListLabel223">
    <w:name w:val="ListLabel 223"/>
    <w:rPr>
      <w:rFonts w:cs="Times New Roman"/>
    </w:rPr>
  </w:style>
  <w:style w:type="character" w:customStyle="1" w:styleId="ListLabel224">
    <w:name w:val="ListLabel 224"/>
    <w:rPr>
      <w:rFonts w:cs="Times New Roman"/>
    </w:rPr>
  </w:style>
  <w:style w:type="character" w:customStyle="1" w:styleId="ListLabel225">
    <w:name w:val="ListLabel 225"/>
    <w:rPr>
      <w:rFonts w:cs="Times New Roman"/>
    </w:rPr>
  </w:style>
  <w:style w:type="character" w:customStyle="1" w:styleId="ListLabel226">
    <w:name w:val="ListLabel 226"/>
    <w:rPr>
      <w:rFonts w:cs="Times New Roman"/>
    </w:rPr>
  </w:style>
  <w:style w:type="character" w:customStyle="1" w:styleId="ListLabel227">
    <w:name w:val="ListLabel 227"/>
    <w:rPr>
      <w:rFonts w:cs="Times New Roman"/>
    </w:rPr>
  </w:style>
  <w:style w:type="character" w:customStyle="1" w:styleId="ListLabel228">
    <w:name w:val="ListLabel 228"/>
    <w:rPr>
      <w:rFonts w:cs="Times New Roman"/>
    </w:rPr>
  </w:style>
  <w:style w:type="character" w:customStyle="1" w:styleId="ListLabel229">
    <w:name w:val="ListLabel 229"/>
    <w:rPr>
      <w:rFonts w:cs="Times New Roman"/>
    </w:rPr>
  </w:style>
  <w:style w:type="character" w:customStyle="1" w:styleId="ListLabel230">
    <w:name w:val="ListLabel 230"/>
    <w:rPr>
      <w:rFonts w:cs="Times New Roman"/>
    </w:rPr>
  </w:style>
  <w:style w:type="character" w:customStyle="1" w:styleId="ListLabel231">
    <w:name w:val="ListLabel 231"/>
    <w:rPr>
      <w:rFonts w:cs="Times New Roman"/>
    </w:rPr>
  </w:style>
  <w:style w:type="character" w:customStyle="1" w:styleId="ListLabel232">
    <w:name w:val="ListLabel 232"/>
    <w:rPr>
      <w:rFonts w:cs="Times New Roman"/>
    </w:rPr>
  </w:style>
  <w:style w:type="character" w:customStyle="1" w:styleId="ListLabel233">
    <w:name w:val="ListLabel 233"/>
    <w:rPr>
      <w:rFonts w:cs="Times New Roman"/>
    </w:rPr>
  </w:style>
  <w:style w:type="character" w:customStyle="1" w:styleId="ListLabel234">
    <w:name w:val="ListLabel 234"/>
    <w:rPr>
      <w:rFonts w:cs="Times New Roman"/>
    </w:rPr>
  </w:style>
  <w:style w:type="character" w:customStyle="1" w:styleId="ListLabel235">
    <w:name w:val="ListLabel 235"/>
    <w:rPr>
      <w:rFonts w:cs="Times New Roman"/>
    </w:rPr>
  </w:style>
  <w:style w:type="character" w:customStyle="1" w:styleId="ListLabel236">
    <w:name w:val="ListLabel 236"/>
    <w:rPr>
      <w:rFonts w:cs="Times New Roman"/>
    </w:rPr>
  </w:style>
  <w:style w:type="character" w:customStyle="1" w:styleId="ListLabel237">
    <w:name w:val="ListLabel 237"/>
    <w:rPr>
      <w:rFonts w:cs="Times New Roman"/>
    </w:rPr>
  </w:style>
  <w:style w:type="character" w:customStyle="1" w:styleId="ListLabel238">
    <w:name w:val="ListLabel 238"/>
    <w:rPr>
      <w:rFonts w:cs="Times New Roman"/>
    </w:rPr>
  </w:style>
  <w:style w:type="character" w:customStyle="1" w:styleId="ListLabel239">
    <w:name w:val="ListLabel 239"/>
    <w:rPr>
      <w:rFonts w:cs="Times New Roman"/>
    </w:rPr>
  </w:style>
  <w:style w:type="character" w:customStyle="1" w:styleId="ListLabel240">
    <w:name w:val="ListLabel 240"/>
    <w:rPr>
      <w:rFonts w:cs="Times New Roman"/>
    </w:rPr>
  </w:style>
  <w:style w:type="character" w:customStyle="1" w:styleId="ListLabel241">
    <w:name w:val="ListLabel 241"/>
    <w:rPr>
      <w:rFonts w:cs="Times New Roman"/>
    </w:rPr>
  </w:style>
  <w:style w:type="character" w:customStyle="1" w:styleId="ListLabel242">
    <w:name w:val="ListLabel 242"/>
    <w:rPr>
      <w:rFonts w:cs="Times New Roman"/>
    </w:rPr>
  </w:style>
  <w:style w:type="character" w:customStyle="1" w:styleId="ListLabel243">
    <w:name w:val="ListLabel 243"/>
    <w:rPr>
      <w:rFonts w:cs="Times New Roman"/>
    </w:rPr>
  </w:style>
  <w:style w:type="character" w:customStyle="1" w:styleId="ListLabel244">
    <w:name w:val="ListLabel 244"/>
    <w:rPr>
      <w:rFonts w:cs="Times New Roman"/>
    </w:rPr>
  </w:style>
  <w:style w:type="character" w:customStyle="1" w:styleId="ListLabel245">
    <w:name w:val="ListLabel 245"/>
    <w:rPr>
      <w:rFonts w:cs="Times New Roman"/>
    </w:rPr>
  </w:style>
  <w:style w:type="character" w:customStyle="1" w:styleId="ListLabel246">
    <w:name w:val="ListLabel 246"/>
    <w:rPr>
      <w:rFonts w:cs="Times New Roman"/>
    </w:rPr>
  </w:style>
  <w:style w:type="character" w:customStyle="1" w:styleId="ListLabel247">
    <w:name w:val="ListLabel 247"/>
    <w:rPr>
      <w:rFonts w:cs="Times New Roman"/>
    </w:rPr>
  </w:style>
  <w:style w:type="character" w:customStyle="1" w:styleId="ListLabel248">
    <w:name w:val="ListLabel 248"/>
    <w:rPr>
      <w:rFonts w:cs="Times New Roman"/>
    </w:rPr>
  </w:style>
  <w:style w:type="character" w:customStyle="1" w:styleId="ListLabel249">
    <w:name w:val="ListLabel 249"/>
    <w:rPr>
      <w:rFonts w:cs="Times New Roman"/>
    </w:rPr>
  </w:style>
  <w:style w:type="character" w:customStyle="1" w:styleId="ListLabel250">
    <w:name w:val="ListLabel 250"/>
    <w:rPr>
      <w:rFonts w:cs="Times New Roman"/>
    </w:rPr>
  </w:style>
  <w:style w:type="character" w:customStyle="1" w:styleId="ListLabel251">
    <w:name w:val="ListLabel 251"/>
    <w:rPr>
      <w:rFonts w:cs="Times New Roman"/>
    </w:rPr>
  </w:style>
  <w:style w:type="character" w:customStyle="1" w:styleId="ListLabel252">
    <w:name w:val="ListLabel 252"/>
    <w:rPr>
      <w:rFonts w:cs="Times New Roman"/>
    </w:rPr>
  </w:style>
  <w:style w:type="character" w:customStyle="1" w:styleId="ListLabel253">
    <w:name w:val="ListLabel 253"/>
    <w:rPr>
      <w:rFonts w:cs="Times New Roman"/>
    </w:rPr>
  </w:style>
  <w:style w:type="character" w:customStyle="1" w:styleId="ListLabel254">
    <w:name w:val="ListLabel 254"/>
    <w:rPr>
      <w:rFonts w:cs="Times New Roman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Sim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Noto Sans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Noto Sans Devanagari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Noto Sans CJK SC" w:hAnsi="Liberation Sans" w:cs="Noto Sans Devanagari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Tekstdymka1">
    <w:name w:val="Tekst dymka1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msonormal0">
    <w:name w:val="msonormal"/>
    <w:basedOn w:val="Normalny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5">
    <w:name w:val="font5"/>
    <w:basedOn w:val="Normalny"/>
    <w:pPr>
      <w:spacing w:before="280" w:after="280" w:line="240" w:lineRule="auto"/>
    </w:pPr>
    <w:rPr>
      <w:rFonts w:eastAsia="Times New Roman"/>
      <w:color w:val="538135"/>
      <w:sz w:val="20"/>
      <w:szCs w:val="20"/>
    </w:rPr>
  </w:style>
  <w:style w:type="paragraph" w:customStyle="1" w:styleId="font6">
    <w:name w:val="font6"/>
    <w:basedOn w:val="Normalny"/>
    <w:pPr>
      <w:spacing w:before="280" w:after="280" w:line="240" w:lineRule="auto"/>
    </w:pPr>
    <w:rPr>
      <w:rFonts w:eastAsia="Times New Roman"/>
      <w:b/>
      <w:bCs/>
      <w:color w:val="0D0D0D"/>
      <w:sz w:val="20"/>
      <w:szCs w:val="20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hd w:val="clear" w:color="auto" w:fill="AEAAAA"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32"/>
      <w:szCs w:val="32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ny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2">
    <w:name w:val="xl72"/>
    <w:basedOn w:val="Normalny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pacing w:before="280" w:after="280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7">
    <w:name w:val="xl77"/>
    <w:basedOn w:val="Normalny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hd w:val="clear" w:color="auto" w:fill="AEAAAA"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32"/>
      <w:szCs w:val="32"/>
    </w:rPr>
  </w:style>
  <w:style w:type="paragraph" w:customStyle="1" w:styleId="xl78">
    <w:name w:val="xl7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Normalny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1">
    <w:name w:val="xl81"/>
    <w:basedOn w:val="Normalny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Normalny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ny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D9D9D9"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4">
    <w:name w:val="xl84"/>
    <w:basedOn w:val="Normalny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5">
    <w:name w:val="xl85"/>
    <w:basedOn w:val="Normalny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Normalny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Normalny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Normalny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280" w:after="28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Normalny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0">
    <w:name w:val="xl90"/>
    <w:basedOn w:val="Normalny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Normalny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FF0000"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Normalny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Normalny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Normalny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Normalny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6">
    <w:name w:val="xl96"/>
    <w:basedOn w:val="Normalny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7">
    <w:name w:val="xl97"/>
    <w:basedOn w:val="Normalny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Normalny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Normalny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0">
    <w:name w:val="xl100"/>
    <w:basedOn w:val="Normalny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1">
    <w:name w:val="xl101"/>
    <w:basedOn w:val="Normalny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2">
    <w:name w:val="xl102"/>
    <w:basedOn w:val="Normalny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3">
    <w:name w:val="xl103"/>
    <w:basedOn w:val="Normalny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hd w:val="clear" w:color="auto" w:fill="A6A6A6"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4">
    <w:name w:val="xl104"/>
    <w:basedOn w:val="Normalny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5">
    <w:name w:val="xl105"/>
    <w:basedOn w:val="Normalny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hd w:val="clear" w:color="auto" w:fill="A6A6A6"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6">
    <w:name w:val="xl106"/>
    <w:basedOn w:val="Normalny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Normalny"/>
    <w:pPr>
      <w:pBdr>
        <w:top w:val="none" w:sz="0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Normalny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0">
    <w:name w:val="xl11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D0D0D"/>
      <w:sz w:val="20"/>
      <w:szCs w:val="20"/>
    </w:rPr>
  </w:style>
  <w:style w:type="paragraph" w:customStyle="1" w:styleId="xl111">
    <w:name w:val="xl11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2">
    <w:name w:val="xl112"/>
    <w:basedOn w:val="Normalny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D0D0D"/>
      <w:sz w:val="20"/>
      <w:szCs w:val="20"/>
    </w:rPr>
  </w:style>
  <w:style w:type="paragraph" w:customStyle="1" w:styleId="xl113">
    <w:name w:val="xl113"/>
    <w:basedOn w:val="Normalny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kapitzlist1">
    <w:name w:val="Akapit z listą1"/>
    <w:basedOn w:val="Normalny"/>
    <w:pPr>
      <w:ind w:left="720"/>
      <w:contextualSpacing/>
    </w:pPr>
  </w:style>
  <w:style w:type="paragraph" w:customStyle="1" w:styleId="Tekstkomentarza1">
    <w:name w:val="Tekst komentarza1"/>
    <w:basedOn w:val="Normalny"/>
    <w:pPr>
      <w:spacing w:line="240" w:lineRule="auto"/>
    </w:pPr>
    <w:rPr>
      <w:sz w:val="20"/>
      <w:szCs w:val="20"/>
    </w:rPr>
  </w:style>
  <w:style w:type="paragraph" w:customStyle="1" w:styleId="Tematkomentarza1">
    <w:name w:val="Temat komentarza1"/>
    <w:basedOn w:val="Tekstkomentarza1"/>
    <w:next w:val="Tekstkomentarza1"/>
    <w:rPr>
      <w:b/>
      <w:bCs/>
    </w:rPr>
  </w:style>
  <w:style w:type="paragraph" w:customStyle="1" w:styleId="Default">
    <w:name w:val="Default"/>
    <w:pPr>
      <w:suppressAutoHyphens/>
    </w:pPr>
    <w:rPr>
      <w:rFonts w:eastAsia="Calibri"/>
      <w:color w:val="000000"/>
      <w:sz w:val="24"/>
      <w:szCs w:val="24"/>
      <w:lang w:eastAsia="zh-CN"/>
    </w:rPr>
  </w:style>
  <w:style w:type="paragraph" w:customStyle="1" w:styleId="Zwykytekst1">
    <w:name w:val="Zwykły tekst1"/>
    <w:basedOn w:val="Normalny"/>
    <w:pPr>
      <w:spacing w:after="0" w:line="240" w:lineRule="auto"/>
    </w:pPr>
    <w:rPr>
      <w:szCs w:val="21"/>
    </w:rPr>
  </w:style>
  <w:style w:type="paragraph" w:customStyle="1" w:styleId="Gwkaistopka">
    <w:name w:val="Główka i stopka"/>
    <w:basedOn w:val="Normalny"/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Bezodstpw1">
    <w:name w:val="Bez odstępów1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452C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link w:val="Tekstdymka"/>
    <w:uiPriority w:val="99"/>
    <w:semiHidden/>
    <w:rsid w:val="00452C72"/>
    <w:rPr>
      <w:rFonts w:ascii="Segoe UI" w:eastAsia="Calibri" w:hAnsi="Segoe UI" w:cs="Segoe UI"/>
      <w:sz w:val="18"/>
      <w:szCs w:val="18"/>
      <w:lang w:eastAsia="zh-CN"/>
    </w:rPr>
  </w:style>
  <w:style w:type="paragraph" w:styleId="Akapitzlist">
    <w:name w:val="List Paragraph"/>
    <w:basedOn w:val="Normalny"/>
    <w:uiPriority w:val="34"/>
    <w:qFormat/>
    <w:rsid w:val="006A32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490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Dominika Plust</cp:lastModifiedBy>
  <cp:revision>4</cp:revision>
  <cp:lastPrinted>2020-09-10T12:25:00Z</cp:lastPrinted>
  <dcterms:created xsi:type="dcterms:W3CDTF">2021-04-21T20:13:00Z</dcterms:created>
  <dcterms:modified xsi:type="dcterms:W3CDTF">2021-04-22T12:15:00Z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